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90A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</w:t>
      </w:r>
      <w:r w:rsidR="00D672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7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713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 w:rsidR="00D67210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D67210">
        <w:rPr>
          <w:rFonts w:ascii="Times New Roman" w:hAnsi="Times New Roman" w:cs="Times New Roman"/>
          <w:sz w:val="28"/>
          <w:szCs w:val="28"/>
        </w:rPr>
        <w:t>г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. Керчь, </w:t>
      </w:r>
      <w:r w:rsidRPr="007C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</w:t>
      </w:r>
      <w:r w:rsidRPr="00261A83">
        <w:rPr>
          <w:rFonts w:ascii="Times New Roman" w:hAnsi="Times New Roman" w:cs="Times New Roman"/>
          <w:sz w:val="28"/>
          <w:szCs w:val="28"/>
        </w:rPr>
        <w:t>г</w:t>
      </w:r>
      <w:r w:rsidRPr="00261A83">
        <w:rPr>
          <w:rFonts w:ascii="Times New Roman" w:hAnsi="Times New Roman" w:cs="Times New Roman"/>
          <w:sz w:val="28"/>
          <w:szCs w:val="28"/>
        </w:rPr>
        <w:t xml:space="preserve">. Керчь к </w:t>
      </w:r>
      <w:r w:rsidR="00D67210">
        <w:rPr>
          <w:rFonts w:ascii="Times New Roman" w:hAnsi="Times New Roman" w:cs="Times New Roman"/>
          <w:sz w:val="28"/>
          <w:szCs w:val="28"/>
        </w:rPr>
        <w:t>Таранникову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="00713111">
        <w:rPr>
          <w:rFonts w:ascii="Times New Roman" w:hAnsi="Times New Roman" w:cs="Times New Roman"/>
          <w:sz w:val="28"/>
          <w:szCs w:val="28"/>
        </w:rPr>
        <w:t>А.П.</w:t>
      </w:r>
      <w:r w:rsidR="00990A1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17153B">
        <w:rPr>
          <w:sz w:val="28"/>
          <w:szCs w:val="28"/>
        </w:rPr>
        <w:t>, 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90A18">
        <w:rPr>
          <w:rFonts w:ascii="Times New Roman" w:hAnsi="Times New Roman" w:cs="Times New Roman"/>
          <w:sz w:val="28"/>
          <w:szCs w:val="28"/>
        </w:rPr>
        <w:t xml:space="preserve">к </w:t>
      </w:r>
      <w:r w:rsidR="00D67210">
        <w:rPr>
          <w:rFonts w:ascii="Times New Roman" w:hAnsi="Times New Roman" w:cs="Times New Roman"/>
          <w:sz w:val="28"/>
          <w:szCs w:val="28"/>
        </w:rPr>
        <w:t>Таранникову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="00713111">
        <w:rPr>
          <w:rFonts w:ascii="Times New Roman" w:hAnsi="Times New Roman" w:cs="Times New Roman"/>
          <w:sz w:val="28"/>
          <w:szCs w:val="28"/>
        </w:rPr>
        <w:t>А.П.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990A18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7131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67210">
        <w:rPr>
          <w:rFonts w:ascii="Times New Roman" w:hAnsi="Times New Roman" w:cs="Times New Roman"/>
          <w:sz w:val="28"/>
          <w:szCs w:val="28"/>
        </w:rPr>
        <w:t>Таранникова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="00713111">
        <w:rPr>
          <w:rFonts w:ascii="Times New Roman" w:hAnsi="Times New Roman" w:cs="Times New Roman"/>
          <w:sz w:val="28"/>
          <w:szCs w:val="28"/>
        </w:rPr>
        <w:t>А.П.</w:t>
      </w:r>
      <w:r w:rsidR="00D67210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71311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D67210">
        <w:rPr>
          <w:rFonts w:ascii="Times New Roman" w:hAnsi="Times New Roman" w:cs="Times New Roman"/>
          <w:sz w:val="28"/>
          <w:szCs w:val="28"/>
        </w:rPr>
        <w:t>августа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D67210">
        <w:rPr>
          <w:rFonts w:ascii="Times New Roman" w:hAnsi="Times New Roman" w:cs="Times New Roman"/>
          <w:sz w:val="28"/>
          <w:szCs w:val="28"/>
        </w:rPr>
        <w:t>5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D67210">
        <w:rPr>
          <w:rFonts w:ascii="Times New Roman" w:hAnsi="Times New Roman" w:cs="Times New Roman"/>
          <w:sz w:val="28"/>
          <w:szCs w:val="28"/>
        </w:rPr>
        <w:t>сентября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D67210">
        <w:rPr>
          <w:rFonts w:ascii="Times New Roman" w:hAnsi="Times New Roman" w:cs="Times New Roman"/>
          <w:sz w:val="28"/>
          <w:szCs w:val="28"/>
        </w:rPr>
        <w:t>7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67210">
        <w:rPr>
          <w:rFonts w:ascii="Times New Roman" w:hAnsi="Times New Roman" w:cs="Times New Roman"/>
          <w:sz w:val="28"/>
          <w:szCs w:val="28"/>
        </w:rPr>
        <w:t>14483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D67210">
        <w:rPr>
          <w:rFonts w:ascii="Times New Roman" w:hAnsi="Times New Roman" w:cs="Times New Roman"/>
          <w:sz w:val="28"/>
          <w:szCs w:val="28"/>
        </w:rPr>
        <w:t>я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990A18">
        <w:rPr>
          <w:rFonts w:ascii="Times New Roman" w:hAnsi="Times New Roman" w:cs="Times New Roman"/>
          <w:sz w:val="28"/>
          <w:szCs w:val="28"/>
        </w:rPr>
        <w:t>5</w:t>
      </w:r>
      <w:r w:rsidR="00D67210">
        <w:rPr>
          <w:rFonts w:ascii="Times New Roman" w:hAnsi="Times New Roman" w:cs="Times New Roman"/>
          <w:sz w:val="28"/>
          <w:szCs w:val="28"/>
        </w:rPr>
        <w:t>9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17153B">
        <w:rPr>
          <w:rFonts w:ascii="Times New Roman" w:hAnsi="Times New Roman" w:cs="Times New Roman"/>
          <w:sz w:val="28"/>
          <w:szCs w:val="28"/>
        </w:rPr>
        <w:t>ек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67210">
        <w:rPr>
          <w:rFonts w:ascii="Times New Roman" w:hAnsi="Times New Roman" w:cs="Times New Roman"/>
          <w:sz w:val="28"/>
          <w:szCs w:val="28"/>
        </w:rPr>
        <w:t>Таранникова</w:t>
      </w:r>
      <w:r w:rsidR="00D67210">
        <w:rPr>
          <w:rFonts w:ascii="Times New Roman" w:hAnsi="Times New Roman" w:cs="Times New Roman"/>
          <w:sz w:val="28"/>
          <w:szCs w:val="28"/>
        </w:rPr>
        <w:t xml:space="preserve"> </w:t>
      </w:r>
      <w:r w:rsidR="00713111">
        <w:rPr>
          <w:rFonts w:ascii="Times New Roman" w:hAnsi="Times New Roman" w:cs="Times New Roman"/>
          <w:sz w:val="28"/>
          <w:szCs w:val="28"/>
        </w:rPr>
        <w:t>А.П.</w:t>
      </w:r>
      <w:r w:rsidRPr="00261A83" w:rsidR="00D6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D67210">
        <w:rPr>
          <w:rFonts w:ascii="Times New Roman" w:hAnsi="Times New Roman" w:cs="Times New Roman"/>
          <w:sz w:val="28"/>
          <w:szCs w:val="28"/>
        </w:rPr>
        <w:t>579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17153B">
        <w:rPr>
          <w:rFonts w:ascii="Times New Roman" w:hAnsi="Times New Roman" w:cs="Times New Roman"/>
          <w:sz w:val="28"/>
          <w:szCs w:val="28"/>
        </w:rPr>
        <w:t>ей</w:t>
      </w:r>
      <w:r w:rsidR="00D67210">
        <w:rPr>
          <w:rFonts w:ascii="Times New Roman" w:hAnsi="Times New Roman" w:cs="Times New Roman"/>
          <w:sz w:val="28"/>
          <w:szCs w:val="28"/>
        </w:rPr>
        <w:t xml:space="preserve"> 34 копейки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</w:t>
      </w:r>
      <w:r w:rsidRPr="004323C1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 </w:t>
      </w:r>
      <w:r w:rsidRPr="004323C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71311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111" w:rsidRPr="00407E37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13111" w:rsidRPr="00407E37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13111" w:rsidRPr="00407E37" w:rsidP="0071311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13111" w:rsidRPr="000E158F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713111" w:rsidRPr="00407E37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13111" w:rsidRPr="00407E37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13111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713111" w:rsidRPr="00407E37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13111" w:rsidP="007131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18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03 2019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713111" w:rsidRPr="00A14582" w:rsidP="00713111">
      <w:pPr>
        <w:rPr>
          <w:rFonts w:ascii="Times New Roman" w:hAnsi="Times New Roman" w:cs="Times New Roman"/>
          <w:sz w:val="20"/>
          <w:szCs w:val="20"/>
        </w:rPr>
      </w:pPr>
    </w:p>
    <w:p w:rsidR="00713111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C7149"/>
    <w:rsid w:val="005E247F"/>
    <w:rsid w:val="00633D67"/>
    <w:rsid w:val="006D5383"/>
    <w:rsid w:val="006E66B0"/>
    <w:rsid w:val="00713111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460EE"/>
    <w:rsid w:val="00C9001A"/>
    <w:rsid w:val="00C97125"/>
    <w:rsid w:val="00D3169B"/>
    <w:rsid w:val="00D35F56"/>
    <w:rsid w:val="00D61B00"/>
    <w:rsid w:val="00D67210"/>
    <w:rsid w:val="00DD4BA8"/>
    <w:rsid w:val="00E50287"/>
    <w:rsid w:val="00E844D3"/>
    <w:rsid w:val="00EC3D01"/>
    <w:rsid w:val="00ED12BB"/>
    <w:rsid w:val="00ED2124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