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965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183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7C2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5E76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C2C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261A83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Pr="00261A83"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CD0" w:rsidRPr="007C2CD0" w:rsidP="000B0D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C2CD0" w:rsidR="009E281C">
        <w:rPr>
          <w:rFonts w:ascii="Times New Roman" w:hAnsi="Times New Roman" w:cs="Times New Roman"/>
          <w:sz w:val="28"/>
          <w:szCs w:val="28"/>
        </w:rPr>
        <w:t>, представляющей интересы истца Государственного унитарного предприятия Республики Крым «</w:t>
      </w:r>
      <w:r w:rsidRPr="007C2CD0" w:rsidR="009E281C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 w:rsidR="009E281C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7C2CD0" w:rsidR="009E281C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 w:rsidR="009E281C">
        <w:rPr>
          <w:rFonts w:ascii="Times New Roman" w:hAnsi="Times New Roman" w:cs="Times New Roman"/>
          <w:sz w:val="28"/>
          <w:szCs w:val="28"/>
        </w:rPr>
        <w:t xml:space="preserve">» в </w:t>
      </w:r>
      <w:r w:rsidRPr="007C2CD0" w:rsidR="009E281C">
        <w:rPr>
          <w:rFonts w:ascii="Times New Roman" w:hAnsi="Times New Roman" w:cs="Times New Roman"/>
          <w:sz w:val="28"/>
          <w:szCs w:val="28"/>
        </w:rPr>
        <w:t>г</w:t>
      </w:r>
      <w:r w:rsidRPr="007C2CD0" w:rsidR="009E281C">
        <w:rPr>
          <w:rFonts w:ascii="Times New Roman" w:hAnsi="Times New Roman" w:cs="Times New Roman"/>
          <w:sz w:val="28"/>
          <w:szCs w:val="28"/>
        </w:rPr>
        <w:t>. Керчь</w:t>
      </w:r>
      <w:r w:rsidRPr="007C2C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281C" w:rsidRPr="00261A83" w:rsidP="009E281C">
      <w:pPr>
        <w:jc w:val="both"/>
        <w:rPr>
          <w:rFonts w:ascii="Times New Roman" w:hAnsi="Times New Roman" w:cs="Times New Roman"/>
          <w:sz w:val="28"/>
          <w:szCs w:val="28"/>
        </w:rPr>
      </w:pPr>
      <w:r w:rsidRPr="007C2CD0">
        <w:rPr>
          <w:rFonts w:ascii="Times New Roman" w:hAnsi="Times New Roman" w:cs="Times New Roman"/>
          <w:sz w:val="28"/>
          <w:szCs w:val="28"/>
        </w:rPr>
        <w:t>ответчика</w:t>
      </w:r>
      <w:r w:rsidRPr="00261A83">
        <w:rPr>
          <w:rFonts w:ascii="Times New Roman" w:hAnsi="Times New Roman" w:cs="Times New Roman"/>
          <w:sz w:val="28"/>
          <w:szCs w:val="28"/>
        </w:rPr>
        <w:t xml:space="preserve">  </w:t>
      </w:r>
      <w:r w:rsidR="00965E76">
        <w:rPr>
          <w:rFonts w:ascii="Times New Roman" w:hAnsi="Times New Roman" w:cs="Times New Roman"/>
          <w:sz w:val="28"/>
          <w:szCs w:val="28"/>
        </w:rPr>
        <w:t>Корюкина</w:t>
      </w:r>
      <w:r w:rsidR="00965E76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C769E" w:rsidRPr="00261A83" w:rsidP="009E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hAnsi="Times New Roman" w:cs="Times New Roman"/>
          <w:sz w:val="28"/>
          <w:szCs w:val="28"/>
        </w:rPr>
        <w:t>рассмотрев гражданское дело по исковому заявлению Государственного унитарного предприятия Республики Крым «</w:t>
      </w:r>
      <w:r w:rsidRPr="00261A83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 w:cs="Times New Roman"/>
          <w:sz w:val="28"/>
          <w:szCs w:val="28"/>
        </w:rPr>
        <w:t xml:space="preserve">» в </w:t>
      </w:r>
      <w:r w:rsidRPr="00261A83">
        <w:rPr>
          <w:rFonts w:ascii="Times New Roman" w:hAnsi="Times New Roman" w:cs="Times New Roman"/>
          <w:sz w:val="28"/>
          <w:szCs w:val="28"/>
        </w:rPr>
        <w:t>г</w:t>
      </w:r>
      <w:r w:rsidRPr="00261A83">
        <w:rPr>
          <w:rFonts w:ascii="Times New Roman" w:hAnsi="Times New Roman" w:cs="Times New Roman"/>
          <w:sz w:val="28"/>
          <w:szCs w:val="28"/>
        </w:rPr>
        <w:t xml:space="preserve">. Керчь к </w:t>
      </w:r>
      <w:r w:rsidR="00965E76">
        <w:rPr>
          <w:rFonts w:ascii="Times New Roman" w:hAnsi="Times New Roman" w:cs="Times New Roman"/>
          <w:sz w:val="28"/>
          <w:szCs w:val="28"/>
        </w:rPr>
        <w:t>Корюкину</w:t>
      </w:r>
      <w:r w:rsidR="00965E76">
        <w:rPr>
          <w:rFonts w:ascii="Times New Roman" w:hAnsi="Times New Roman" w:cs="Times New Roman"/>
          <w:sz w:val="28"/>
          <w:szCs w:val="28"/>
        </w:rPr>
        <w:t xml:space="preserve"> </w:t>
      </w:r>
      <w:r w:rsidR="000B0DC4">
        <w:rPr>
          <w:rFonts w:ascii="Times New Roman" w:hAnsi="Times New Roman" w:cs="Times New Roman"/>
          <w:sz w:val="28"/>
          <w:szCs w:val="28"/>
        </w:rPr>
        <w:t>О.А.</w:t>
      </w:r>
      <w:r w:rsidR="00965E76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261A83" w:rsidP="007C769E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7C769E">
      <w:pPr>
        <w:pStyle w:val="BodyText"/>
        <w:ind w:firstLine="709"/>
        <w:rPr>
          <w:sz w:val="28"/>
          <w:szCs w:val="28"/>
        </w:rPr>
      </w:pP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 xml:space="preserve">. Керчь </w:t>
      </w:r>
      <w:r w:rsidRPr="00261A83" w:rsidR="00965E76">
        <w:rPr>
          <w:rFonts w:ascii="Times New Roman" w:hAnsi="Times New Roman" w:cs="Times New Roman"/>
          <w:sz w:val="28"/>
          <w:szCs w:val="28"/>
        </w:rPr>
        <w:t xml:space="preserve">к </w:t>
      </w:r>
      <w:r w:rsidR="00965E76">
        <w:rPr>
          <w:rFonts w:ascii="Times New Roman" w:hAnsi="Times New Roman" w:cs="Times New Roman"/>
          <w:sz w:val="28"/>
          <w:szCs w:val="28"/>
        </w:rPr>
        <w:t>Корюкину</w:t>
      </w:r>
      <w:r w:rsidR="00965E76">
        <w:rPr>
          <w:rFonts w:ascii="Times New Roman" w:hAnsi="Times New Roman" w:cs="Times New Roman"/>
          <w:sz w:val="28"/>
          <w:szCs w:val="28"/>
        </w:rPr>
        <w:t xml:space="preserve"> </w:t>
      </w:r>
      <w:r w:rsidR="000B0DC4">
        <w:rPr>
          <w:rFonts w:ascii="Times New Roman" w:hAnsi="Times New Roman" w:cs="Times New Roman"/>
          <w:sz w:val="28"/>
          <w:szCs w:val="28"/>
        </w:rPr>
        <w:t>О.А.</w:t>
      </w:r>
      <w:r w:rsidR="00965E76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965E76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65E76">
        <w:rPr>
          <w:rFonts w:ascii="Times New Roman" w:hAnsi="Times New Roman" w:cs="Times New Roman"/>
          <w:sz w:val="28"/>
          <w:szCs w:val="28"/>
        </w:rPr>
        <w:t>Корюкина</w:t>
      </w:r>
      <w:r w:rsidR="00965E76">
        <w:rPr>
          <w:rFonts w:ascii="Times New Roman" w:hAnsi="Times New Roman" w:cs="Times New Roman"/>
          <w:sz w:val="28"/>
          <w:szCs w:val="28"/>
        </w:rPr>
        <w:t xml:space="preserve"> </w:t>
      </w:r>
      <w:r w:rsidR="000B0DC4">
        <w:rPr>
          <w:rFonts w:ascii="Times New Roman" w:hAnsi="Times New Roman" w:cs="Times New Roman"/>
          <w:sz w:val="28"/>
          <w:szCs w:val="28"/>
        </w:rPr>
        <w:t xml:space="preserve">О.А.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>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7C2CD0">
        <w:rPr>
          <w:rFonts w:ascii="Times New Roman" w:hAnsi="Times New Roman" w:cs="Times New Roman"/>
          <w:sz w:val="28"/>
          <w:szCs w:val="28"/>
        </w:rPr>
        <w:t xml:space="preserve">01 </w:t>
      </w:r>
      <w:r w:rsidR="00965E76">
        <w:rPr>
          <w:rFonts w:ascii="Times New Roman" w:hAnsi="Times New Roman" w:cs="Times New Roman"/>
          <w:sz w:val="28"/>
          <w:szCs w:val="28"/>
        </w:rPr>
        <w:t>ноября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201</w:t>
      </w:r>
      <w:r w:rsidR="00965E76">
        <w:rPr>
          <w:rFonts w:ascii="Times New Roman" w:hAnsi="Times New Roman" w:cs="Times New Roman"/>
          <w:sz w:val="28"/>
          <w:szCs w:val="28"/>
        </w:rPr>
        <w:t>4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373D5D">
        <w:rPr>
          <w:rFonts w:ascii="Times New Roman" w:hAnsi="Times New Roman" w:cs="Times New Roman"/>
          <w:sz w:val="28"/>
          <w:szCs w:val="28"/>
        </w:rPr>
        <w:t>ма</w:t>
      </w:r>
      <w:r w:rsidR="00965E76">
        <w:rPr>
          <w:rFonts w:ascii="Times New Roman" w:hAnsi="Times New Roman" w:cs="Times New Roman"/>
          <w:sz w:val="28"/>
          <w:szCs w:val="28"/>
        </w:rPr>
        <w:t xml:space="preserve">я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373D5D">
        <w:rPr>
          <w:rFonts w:ascii="Times New Roman" w:hAnsi="Times New Roman" w:cs="Times New Roman"/>
          <w:sz w:val="28"/>
          <w:szCs w:val="28"/>
        </w:rPr>
        <w:t>7 года</w:t>
      </w:r>
      <w:r w:rsidRPr="00261A8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65E76">
        <w:rPr>
          <w:rFonts w:ascii="Times New Roman" w:hAnsi="Times New Roman" w:cs="Times New Roman"/>
          <w:sz w:val="28"/>
          <w:szCs w:val="28"/>
        </w:rPr>
        <w:t xml:space="preserve">5920 </w:t>
      </w:r>
      <w:r w:rsidRPr="00261A83" w:rsidR="00F95C8E">
        <w:rPr>
          <w:rFonts w:ascii="Times New Roman" w:hAnsi="Times New Roman" w:cs="Times New Roman"/>
          <w:sz w:val="28"/>
          <w:szCs w:val="28"/>
        </w:rPr>
        <w:t>рубл</w:t>
      </w:r>
      <w:r w:rsidR="00965E76">
        <w:rPr>
          <w:rFonts w:ascii="Times New Roman" w:hAnsi="Times New Roman" w:cs="Times New Roman"/>
          <w:sz w:val="28"/>
          <w:szCs w:val="28"/>
        </w:rPr>
        <w:t>ей</w:t>
      </w:r>
      <w:r w:rsidR="007C2CD0">
        <w:rPr>
          <w:rFonts w:ascii="Times New Roman" w:hAnsi="Times New Roman" w:cs="Times New Roman"/>
          <w:sz w:val="28"/>
          <w:szCs w:val="28"/>
        </w:rPr>
        <w:t xml:space="preserve">  </w:t>
      </w:r>
      <w:r w:rsidR="00965E76">
        <w:rPr>
          <w:rFonts w:ascii="Times New Roman" w:hAnsi="Times New Roman" w:cs="Times New Roman"/>
          <w:sz w:val="28"/>
          <w:szCs w:val="28"/>
        </w:rPr>
        <w:t xml:space="preserve">44 </w:t>
      </w:r>
      <w:r w:rsidRPr="00261A83">
        <w:rPr>
          <w:rFonts w:ascii="Times New Roman" w:hAnsi="Times New Roman" w:cs="Times New Roman"/>
          <w:sz w:val="28"/>
          <w:szCs w:val="28"/>
        </w:rPr>
        <w:t>копе</w:t>
      </w:r>
      <w:r w:rsidR="007C2CD0">
        <w:rPr>
          <w:rFonts w:ascii="Times New Roman" w:hAnsi="Times New Roman" w:cs="Times New Roman"/>
          <w:sz w:val="28"/>
          <w:szCs w:val="28"/>
        </w:rPr>
        <w:t>йки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261A83" w:rsidP="00F95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65E76">
        <w:rPr>
          <w:rFonts w:ascii="Times New Roman" w:hAnsi="Times New Roman" w:cs="Times New Roman"/>
          <w:sz w:val="28"/>
          <w:szCs w:val="28"/>
        </w:rPr>
        <w:t>Корюкина</w:t>
      </w:r>
      <w:r w:rsidR="00965E76">
        <w:rPr>
          <w:rFonts w:ascii="Times New Roman" w:hAnsi="Times New Roman" w:cs="Times New Roman"/>
          <w:sz w:val="28"/>
          <w:szCs w:val="28"/>
        </w:rPr>
        <w:t xml:space="preserve"> </w:t>
      </w:r>
      <w:r w:rsidR="000B0DC4">
        <w:rPr>
          <w:rFonts w:ascii="Times New Roman" w:hAnsi="Times New Roman" w:cs="Times New Roman"/>
          <w:sz w:val="28"/>
          <w:szCs w:val="28"/>
        </w:rPr>
        <w:t>О.А.</w:t>
      </w:r>
      <w:r w:rsidR="00965E76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</w:t>
      </w:r>
      <w:r w:rsidRPr="00261A83" w:rsidR="00784CA0">
        <w:rPr>
          <w:rFonts w:ascii="Times New Roman" w:hAnsi="Times New Roman"/>
          <w:sz w:val="28"/>
          <w:szCs w:val="28"/>
        </w:rPr>
        <w:t>г</w:t>
      </w:r>
      <w:r w:rsidRPr="00261A83" w:rsidR="00784CA0">
        <w:rPr>
          <w:rFonts w:ascii="Times New Roman" w:hAnsi="Times New Roman"/>
          <w:sz w:val="28"/>
          <w:szCs w:val="28"/>
        </w:rPr>
        <w:t>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965E76">
        <w:rPr>
          <w:rFonts w:ascii="Times New Roman" w:hAnsi="Times New Roman" w:cs="Times New Roman"/>
          <w:sz w:val="28"/>
          <w:szCs w:val="28"/>
        </w:rPr>
        <w:t>400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рубл</w:t>
      </w:r>
      <w:r w:rsidR="00965E76">
        <w:rPr>
          <w:rFonts w:ascii="Times New Roman" w:hAnsi="Times New Roman" w:cs="Times New Roman"/>
          <w:sz w:val="28"/>
          <w:szCs w:val="28"/>
        </w:rPr>
        <w:t>ей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hAnsi="Times New Roman" w:cs="Times New Roman"/>
          <w:sz w:val="28"/>
          <w:szCs w:val="28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261A83">
        <w:rPr>
          <w:rFonts w:ascii="Times New Roman" w:hAnsi="Times New Roman" w:cs="Times New Roman"/>
          <w:sz w:val="28"/>
          <w:szCs w:val="28"/>
        </w:rPr>
        <w:t>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E281C" w:rsidRPr="00261A83" w:rsidP="009E28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E281C" w:rsidRPr="00261A83" w:rsidP="009E2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hAnsi="Times New Roman" w:cs="Times New Roman"/>
          <w:sz w:val="28"/>
          <w:szCs w:val="28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Республики Крым в течение месяца.</w:t>
      </w:r>
    </w:p>
    <w:p w:rsidR="009E281C" w:rsidRPr="00261A83" w:rsidP="009E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0DF" w:rsidRPr="00261A83" w:rsidP="00A5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261A83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2D" w:rsidRPr="00261A83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RPr="00261A83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26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DC4" w:rsidRPr="00407E37" w:rsidP="000B0DC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0B0DC4" w:rsidRPr="00407E37" w:rsidP="000B0DC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0B0DC4" w:rsidRPr="00407E37" w:rsidP="000B0DC4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B0DC4" w:rsidRPr="000E158F" w:rsidP="000B0DC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0B0DC4" w:rsidRPr="00407E37" w:rsidP="000B0DC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B0DC4" w:rsidRPr="00407E37" w:rsidP="000B0DC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0B0DC4" w:rsidP="000B0DC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0B0DC4" w:rsidRPr="00407E37" w:rsidP="000B0DC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B0DC4" w:rsidP="000B0DC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03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         04 2019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0B0DC4" w:rsidRPr="00A14582" w:rsidP="000B0DC4">
      <w:pPr>
        <w:rPr>
          <w:rFonts w:ascii="Times New Roman" w:hAnsi="Times New Roman" w:cs="Times New Roman"/>
          <w:sz w:val="20"/>
          <w:szCs w:val="20"/>
        </w:rPr>
      </w:pPr>
    </w:p>
    <w:p w:rsidR="000B0DC4" w:rsidP="000B0DC4">
      <w:pPr>
        <w:rPr>
          <w:rFonts w:ascii="Times New Roman" w:hAnsi="Times New Roman" w:cs="Times New Roman"/>
          <w:sz w:val="20"/>
          <w:szCs w:val="20"/>
        </w:rPr>
      </w:pPr>
    </w:p>
    <w:p w:rsidR="000B0DC4" w:rsidRPr="0026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479CC"/>
    <w:rsid w:val="00096B1D"/>
    <w:rsid w:val="000B0DC4"/>
    <w:rsid w:val="000E158F"/>
    <w:rsid w:val="001F7F18"/>
    <w:rsid w:val="00207854"/>
    <w:rsid w:val="0021684F"/>
    <w:rsid w:val="00261A83"/>
    <w:rsid w:val="002669F3"/>
    <w:rsid w:val="002838D6"/>
    <w:rsid w:val="002B242D"/>
    <w:rsid w:val="002E49F1"/>
    <w:rsid w:val="00373D5D"/>
    <w:rsid w:val="0037737F"/>
    <w:rsid w:val="003B05B8"/>
    <w:rsid w:val="00407E37"/>
    <w:rsid w:val="004457A6"/>
    <w:rsid w:val="004505C6"/>
    <w:rsid w:val="00457871"/>
    <w:rsid w:val="00493C48"/>
    <w:rsid w:val="004A1D3A"/>
    <w:rsid w:val="004D6109"/>
    <w:rsid w:val="004E5D7E"/>
    <w:rsid w:val="004F34AB"/>
    <w:rsid w:val="00532E17"/>
    <w:rsid w:val="00551EC3"/>
    <w:rsid w:val="005E247F"/>
    <w:rsid w:val="00633D67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72DF9"/>
    <w:rsid w:val="008928F9"/>
    <w:rsid w:val="008B5EEA"/>
    <w:rsid w:val="00952C52"/>
    <w:rsid w:val="00965E76"/>
    <w:rsid w:val="009A7E7C"/>
    <w:rsid w:val="009E281C"/>
    <w:rsid w:val="00A14582"/>
    <w:rsid w:val="00A15028"/>
    <w:rsid w:val="00A218BA"/>
    <w:rsid w:val="00A27AB5"/>
    <w:rsid w:val="00A370A0"/>
    <w:rsid w:val="00A4635E"/>
    <w:rsid w:val="00A564FD"/>
    <w:rsid w:val="00A82417"/>
    <w:rsid w:val="00AC0F4B"/>
    <w:rsid w:val="00AC4337"/>
    <w:rsid w:val="00AF1EF8"/>
    <w:rsid w:val="00B222DA"/>
    <w:rsid w:val="00B410DF"/>
    <w:rsid w:val="00B60C7A"/>
    <w:rsid w:val="00B6102E"/>
    <w:rsid w:val="00BA172F"/>
    <w:rsid w:val="00BB650D"/>
    <w:rsid w:val="00BE2BAA"/>
    <w:rsid w:val="00BE62C0"/>
    <w:rsid w:val="00C23244"/>
    <w:rsid w:val="00C43E27"/>
    <w:rsid w:val="00C460EE"/>
    <w:rsid w:val="00C9001A"/>
    <w:rsid w:val="00C97125"/>
    <w:rsid w:val="00D3169B"/>
    <w:rsid w:val="00D61B00"/>
    <w:rsid w:val="00E50287"/>
    <w:rsid w:val="00E844D3"/>
    <w:rsid w:val="00EC3D01"/>
    <w:rsid w:val="00ED12BB"/>
    <w:rsid w:val="00ED2124"/>
    <w:rsid w:val="00F3531C"/>
    <w:rsid w:val="00F57E1B"/>
    <w:rsid w:val="00F87C30"/>
    <w:rsid w:val="00F95C8E"/>
    <w:rsid w:val="00FA7C8E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