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DF21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183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/2021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328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21BB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мая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261A83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Ерофеевой Е.А.</w:t>
      </w:r>
    </w:p>
    <w:p w:rsidR="007C769E" w:rsidRPr="00261A83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рассмотрев в зале суда (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Керчь, ул. Фурманова,9) гражданское дело по исковому заявлению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 xml:space="preserve">» в            г. Керчь </w:t>
      </w:r>
      <w:r>
        <w:rPr>
          <w:rFonts w:ascii="Times New Roman" w:hAnsi="Times New Roman"/>
          <w:sz w:val="28"/>
          <w:szCs w:val="28"/>
        </w:rPr>
        <w:t xml:space="preserve">к </w:t>
      </w:r>
      <w:r w:rsidR="00DF21BB">
        <w:rPr>
          <w:rFonts w:ascii="Times New Roman" w:hAnsi="Times New Roman" w:cs="Times New Roman"/>
          <w:sz w:val="28"/>
          <w:szCs w:val="28"/>
        </w:rPr>
        <w:t>Долженко</w:t>
      </w:r>
      <w:r w:rsidR="00DF21BB">
        <w:rPr>
          <w:rFonts w:ascii="Times New Roman" w:hAnsi="Times New Roman" w:cs="Times New Roman"/>
          <w:sz w:val="28"/>
          <w:szCs w:val="28"/>
        </w:rPr>
        <w:t xml:space="preserve"> </w:t>
      </w:r>
      <w:r w:rsidR="00DC47E7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коммунальной услуге теплоснабжения</w:t>
      </w:r>
      <w:r w:rsidR="004423F1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261A83" w:rsidP="00327967">
      <w:pPr>
        <w:pStyle w:val="BodyText"/>
        <w:ind w:firstLine="709"/>
        <w:rPr>
          <w:sz w:val="28"/>
          <w:szCs w:val="28"/>
        </w:rPr>
      </w:pPr>
      <w:r w:rsidRPr="00261A83">
        <w:rPr>
          <w:sz w:val="28"/>
          <w:szCs w:val="28"/>
        </w:rPr>
        <w:t>в соотв</w:t>
      </w:r>
      <w:r w:rsidRPr="00261A83" w:rsidR="00532E17">
        <w:rPr>
          <w:sz w:val="28"/>
          <w:szCs w:val="28"/>
        </w:rPr>
        <w:t>етствии со  ст. ст. ст. 194-199</w:t>
      </w:r>
      <w:r w:rsidR="00C556FB">
        <w:rPr>
          <w:sz w:val="28"/>
          <w:szCs w:val="28"/>
        </w:rPr>
        <w:t>,233-237</w:t>
      </w:r>
      <w:r w:rsidRPr="00261A83">
        <w:rPr>
          <w:sz w:val="28"/>
          <w:szCs w:val="28"/>
        </w:rPr>
        <w:t xml:space="preserve"> ГПК РФ, суд</w:t>
      </w:r>
    </w:p>
    <w:p w:rsidR="007C769E" w:rsidRPr="00261A83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 xml:space="preserve">» в </w:t>
      </w:r>
      <w:r w:rsidRPr="00261A83">
        <w:rPr>
          <w:rFonts w:ascii="Times New Roman" w:hAnsi="Times New Roman"/>
          <w:sz w:val="28"/>
          <w:szCs w:val="28"/>
        </w:rPr>
        <w:t>г</w:t>
      </w:r>
      <w:r w:rsidRPr="00261A83">
        <w:rPr>
          <w:rFonts w:ascii="Times New Roman" w:hAnsi="Times New Roman"/>
          <w:sz w:val="28"/>
          <w:szCs w:val="28"/>
        </w:rPr>
        <w:t xml:space="preserve">. Керчь </w:t>
      </w:r>
      <w:r w:rsidR="0097799E">
        <w:rPr>
          <w:rFonts w:ascii="Times New Roman" w:hAnsi="Times New Roman"/>
          <w:sz w:val="28"/>
          <w:szCs w:val="28"/>
        </w:rPr>
        <w:t xml:space="preserve">к </w:t>
      </w:r>
      <w:r w:rsidR="00DF21BB">
        <w:rPr>
          <w:rFonts w:ascii="Times New Roman" w:hAnsi="Times New Roman" w:cs="Times New Roman"/>
          <w:sz w:val="28"/>
          <w:szCs w:val="28"/>
        </w:rPr>
        <w:t>Долженко</w:t>
      </w:r>
      <w:r w:rsidR="00DF21BB">
        <w:rPr>
          <w:rFonts w:ascii="Times New Roman" w:hAnsi="Times New Roman" w:cs="Times New Roman"/>
          <w:sz w:val="28"/>
          <w:szCs w:val="28"/>
        </w:rPr>
        <w:t xml:space="preserve"> </w:t>
      </w:r>
      <w:r w:rsidR="00DC47E7">
        <w:rPr>
          <w:rFonts w:ascii="Times New Roman" w:hAnsi="Times New Roman" w:cs="Times New Roman"/>
          <w:sz w:val="28"/>
          <w:szCs w:val="28"/>
        </w:rPr>
        <w:t>С.В.</w:t>
      </w:r>
      <w:r w:rsidR="00DF21BB">
        <w:rPr>
          <w:rFonts w:ascii="Times New Roman" w:hAnsi="Times New Roman" w:cs="Times New Roman"/>
          <w:sz w:val="28"/>
          <w:szCs w:val="28"/>
        </w:rPr>
        <w:t xml:space="preserve"> </w:t>
      </w:r>
      <w:r w:rsidR="0097799E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3328D9">
        <w:rPr>
          <w:rFonts w:ascii="Times New Roman" w:hAnsi="Times New Roman" w:cs="Times New Roman"/>
          <w:sz w:val="28"/>
          <w:szCs w:val="28"/>
        </w:rPr>
        <w:t>задолженности по коммунальной услуге теплоснабжения, расходов по оплате государственной пошлины</w:t>
      </w:r>
      <w:r w:rsidRPr="00261A83" w:rsidR="00332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3328D9" w:rsidRPr="003328D9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F21BB">
        <w:rPr>
          <w:rFonts w:ascii="Times New Roman" w:hAnsi="Times New Roman" w:cs="Times New Roman"/>
          <w:sz w:val="28"/>
          <w:szCs w:val="28"/>
        </w:rPr>
        <w:t>Долженко</w:t>
      </w:r>
      <w:r w:rsidR="00DF21BB">
        <w:rPr>
          <w:rFonts w:ascii="Times New Roman" w:hAnsi="Times New Roman" w:cs="Times New Roman"/>
          <w:sz w:val="28"/>
          <w:szCs w:val="28"/>
        </w:rPr>
        <w:t xml:space="preserve"> </w:t>
      </w:r>
      <w:r w:rsidR="00DC47E7">
        <w:rPr>
          <w:rFonts w:ascii="Times New Roman" w:hAnsi="Times New Roman" w:cs="Times New Roman"/>
          <w:sz w:val="28"/>
          <w:szCs w:val="28"/>
        </w:rPr>
        <w:t>С.В.</w:t>
      </w:r>
      <w:r w:rsidR="00DF21BB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г. Керчь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/>
          <w:sz w:val="28"/>
          <w:szCs w:val="28"/>
        </w:rPr>
        <w:t>задолженность по коммунальной услуге теплоснабжения</w:t>
      </w:r>
      <w:r w:rsidRPr="00261A83">
        <w:rPr>
          <w:rFonts w:ascii="Times New Roman" w:hAnsi="Times New Roman" w:cs="Times New Roman"/>
          <w:sz w:val="28"/>
          <w:szCs w:val="28"/>
        </w:rPr>
        <w:t xml:space="preserve"> за период с </w:t>
      </w:r>
      <w:r>
        <w:rPr>
          <w:rFonts w:ascii="Times New Roman" w:hAnsi="Times New Roman" w:cs="Times New Roman"/>
          <w:sz w:val="28"/>
          <w:szCs w:val="28"/>
        </w:rPr>
        <w:t xml:space="preserve">01 </w:t>
      </w:r>
      <w:r w:rsidR="00DF21BB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>201</w:t>
      </w:r>
      <w:r w:rsidR="00DF21BB">
        <w:rPr>
          <w:rFonts w:ascii="Times New Roman" w:hAnsi="Times New Roman" w:cs="Times New Roman"/>
          <w:sz w:val="28"/>
          <w:szCs w:val="28"/>
        </w:rPr>
        <w:t>7</w:t>
      </w:r>
      <w:r w:rsidRPr="00261A83">
        <w:rPr>
          <w:rFonts w:ascii="Times New Roman" w:hAnsi="Times New Roman" w:cs="Times New Roman"/>
          <w:sz w:val="28"/>
          <w:szCs w:val="28"/>
        </w:rPr>
        <w:t xml:space="preserve"> года по 01 </w:t>
      </w:r>
      <w:r w:rsidR="003D23CD">
        <w:rPr>
          <w:rFonts w:ascii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 xml:space="preserve"> 2020 года, в размере </w:t>
      </w:r>
      <w:r w:rsidR="00DF21BB">
        <w:rPr>
          <w:rFonts w:ascii="Times New Roman" w:hAnsi="Times New Roman" w:cs="Times New Roman"/>
          <w:sz w:val="28"/>
          <w:szCs w:val="28"/>
        </w:rPr>
        <w:t>30794,48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>рубл</w:t>
      </w:r>
      <w:r w:rsidR="003D23CD">
        <w:rPr>
          <w:rFonts w:ascii="Times New Roman" w:hAnsi="Times New Roman" w:cs="Times New Roman"/>
          <w:sz w:val="28"/>
          <w:szCs w:val="28"/>
        </w:rPr>
        <w:t>ей</w:t>
      </w:r>
      <w:r w:rsidR="00DF21BB">
        <w:rPr>
          <w:rFonts w:ascii="Times New Roman" w:hAnsi="Times New Roman" w:cs="Times New Roman"/>
          <w:sz w:val="28"/>
          <w:szCs w:val="28"/>
        </w:rPr>
        <w:t>, пени в размере 2401,97 рублей, всего вместе 33196,45 рублей.</w:t>
      </w:r>
    </w:p>
    <w:p w:rsidR="00F95C8E" w:rsidRPr="00C556FB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DF21BB">
        <w:rPr>
          <w:rFonts w:ascii="Times New Roman" w:hAnsi="Times New Roman" w:cs="Times New Roman"/>
          <w:sz w:val="28"/>
          <w:szCs w:val="28"/>
        </w:rPr>
        <w:t>Долженко</w:t>
      </w:r>
      <w:r w:rsidR="00DF21BB">
        <w:rPr>
          <w:rFonts w:ascii="Times New Roman" w:hAnsi="Times New Roman" w:cs="Times New Roman"/>
          <w:sz w:val="28"/>
          <w:szCs w:val="28"/>
        </w:rPr>
        <w:t xml:space="preserve"> </w:t>
      </w:r>
      <w:r w:rsidR="00DC47E7">
        <w:rPr>
          <w:rFonts w:ascii="Times New Roman" w:hAnsi="Times New Roman" w:cs="Times New Roman"/>
          <w:sz w:val="28"/>
          <w:szCs w:val="28"/>
        </w:rPr>
        <w:t>С.В.</w:t>
      </w:r>
      <w:r w:rsidR="00DF21BB">
        <w:rPr>
          <w:rFonts w:ascii="Times New Roman" w:hAnsi="Times New Roman" w:cs="Times New Roman"/>
          <w:sz w:val="28"/>
          <w:szCs w:val="28"/>
        </w:rPr>
        <w:t xml:space="preserve"> </w:t>
      </w:r>
      <w:r w:rsidRPr="00261A83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 w:rsidR="00784CA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784CA0">
        <w:rPr>
          <w:rFonts w:ascii="Times New Roman" w:hAnsi="Times New Roman"/>
          <w:sz w:val="28"/>
          <w:szCs w:val="28"/>
        </w:rPr>
        <w:t xml:space="preserve">» в лице филиала государственного </w:t>
      </w:r>
      <w:r w:rsidRPr="004323C1" w:rsidR="00784CA0">
        <w:rPr>
          <w:rFonts w:ascii="Times New Roman" w:hAnsi="Times New Roman" w:cs="Times New Roman"/>
          <w:sz w:val="28"/>
          <w:szCs w:val="28"/>
        </w:rPr>
        <w:t>унитарного</w:t>
      </w:r>
      <w:r w:rsidRPr="00261A83" w:rsidR="00784CA0">
        <w:rPr>
          <w:rFonts w:ascii="Times New Roman" w:hAnsi="Times New Roman"/>
          <w:sz w:val="28"/>
          <w:szCs w:val="28"/>
        </w:rPr>
        <w:t xml:space="preserve"> предприятия Республики Крым «</w:t>
      </w:r>
      <w:r w:rsidRPr="00261A83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784CA0">
        <w:rPr>
          <w:rFonts w:ascii="Times New Roman" w:hAnsi="Times New Roman"/>
          <w:sz w:val="28"/>
          <w:szCs w:val="28"/>
        </w:rPr>
        <w:t xml:space="preserve">» в </w:t>
      </w:r>
      <w:r w:rsidRPr="00261A83" w:rsidR="00784CA0">
        <w:rPr>
          <w:rFonts w:ascii="Times New Roman" w:hAnsi="Times New Roman"/>
          <w:sz w:val="28"/>
          <w:szCs w:val="28"/>
        </w:rPr>
        <w:t>г</w:t>
      </w:r>
      <w:r w:rsidRPr="00261A83" w:rsidR="00784CA0">
        <w:rPr>
          <w:rFonts w:ascii="Times New Roman" w:hAnsi="Times New Roman"/>
          <w:sz w:val="28"/>
          <w:szCs w:val="28"/>
        </w:rPr>
        <w:t>. Керчь</w:t>
      </w:r>
      <w:r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C556FB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C556FB" w:rsidR="0032796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DF21BB">
        <w:rPr>
          <w:rFonts w:ascii="Times New Roman" w:hAnsi="Times New Roman" w:cs="Times New Roman"/>
          <w:sz w:val="28"/>
          <w:szCs w:val="28"/>
        </w:rPr>
        <w:t>1195,9</w:t>
      </w:r>
      <w:r w:rsidR="003D23CD">
        <w:rPr>
          <w:rFonts w:ascii="Times New Roman" w:hAnsi="Times New Roman" w:cs="Times New Roman"/>
          <w:sz w:val="28"/>
          <w:szCs w:val="28"/>
        </w:rPr>
        <w:t>0</w:t>
      </w:r>
      <w:r w:rsidRPr="00C556FB" w:rsidR="0097799E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556FB">
        <w:rPr>
          <w:rFonts w:ascii="Times New Roman" w:hAnsi="Times New Roman" w:cs="Times New Roman"/>
          <w:sz w:val="28"/>
          <w:szCs w:val="28"/>
        </w:rPr>
        <w:t>.</w:t>
      </w:r>
    </w:p>
    <w:p w:rsidR="00C556FB" w:rsidRPr="00C556FB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556FB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C556FB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556FB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556FB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556FB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556FB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556FB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556FB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Мировой судья</w:t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DC47E7" w:rsidRPr="00407E37" w:rsidP="00DC47E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DC47E7" w:rsidRPr="00407E37" w:rsidP="00DC47E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DC47E7" w:rsidRPr="00407E37" w:rsidP="00DC47E7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DC47E7" w:rsidRPr="000E158F" w:rsidP="00DC47E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DC47E7" w:rsidRPr="00407E37" w:rsidP="00DC47E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C47E7" w:rsidRPr="00407E37" w:rsidP="00DC47E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DC47E7" w:rsidP="00DC47E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DC47E7" w:rsidRPr="00407E37" w:rsidP="00DC47E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C47E7" w:rsidP="00DC47E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16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       07   2021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DC47E7" w:rsidRPr="00A14582" w:rsidP="00DC47E7">
      <w:pPr>
        <w:rPr>
          <w:rFonts w:ascii="Times New Roman" w:hAnsi="Times New Roman" w:cs="Times New Roman"/>
          <w:sz w:val="20"/>
          <w:szCs w:val="20"/>
        </w:rPr>
      </w:pPr>
    </w:p>
    <w:p w:rsidR="00DC47E7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7E7" w:rsidRPr="00C556FB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C556FB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207F4"/>
    <w:rsid w:val="000479CC"/>
    <w:rsid w:val="00096B1D"/>
    <w:rsid w:val="000D551A"/>
    <w:rsid w:val="000E158F"/>
    <w:rsid w:val="0017153B"/>
    <w:rsid w:val="001E132C"/>
    <w:rsid w:val="001F7F18"/>
    <w:rsid w:val="00207854"/>
    <w:rsid w:val="0021684F"/>
    <w:rsid w:val="00261A83"/>
    <w:rsid w:val="002669F3"/>
    <w:rsid w:val="002838D6"/>
    <w:rsid w:val="002B242D"/>
    <w:rsid w:val="002E49F1"/>
    <w:rsid w:val="00327967"/>
    <w:rsid w:val="003328D9"/>
    <w:rsid w:val="00373D5D"/>
    <w:rsid w:val="0037737F"/>
    <w:rsid w:val="00381294"/>
    <w:rsid w:val="003B05B8"/>
    <w:rsid w:val="003D23CD"/>
    <w:rsid w:val="003F1D50"/>
    <w:rsid w:val="00400D1E"/>
    <w:rsid w:val="00407E37"/>
    <w:rsid w:val="004323C1"/>
    <w:rsid w:val="004423F1"/>
    <w:rsid w:val="004457A6"/>
    <w:rsid w:val="004505C6"/>
    <w:rsid w:val="00457871"/>
    <w:rsid w:val="004822E9"/>
    <w:rsid w:val="00493C48"/>
    <w:rsid w:val="004A1D3A"/>
    <w:rsid w:val="004D6109"/>
    <w:rsid w:val="004E5D7E"/>
    <w:rsid w:val="004F34AB"/>
    <w:rsid w:val="00532E17"/>
    <w:rsid w:val="00551EC3"/>
    <w:rsid w:val="00581E55"/>
    <w:rsid w:val="005E247F"/>
    <w:rsid w:val="005F2C7B"/>
    <w:rsid w:val="00633D67"/>
    <w:rsid w:val="006971D0"/>
    <w:rsid w:val="006E66B0"/>
    <w:rsid w:val="00773D26"/>
    <w:rsid w:val="00784CA0"/>
    <w:rsid w:val="00785CAD"/>
    <w:rsid w:val="00794184"/>
    <w:rsid w:val="007B27EB"/>
    <w:rsid w:val="007C002F"/>
    <w:rsid w:val="007C2CD0"/>
    <w:rsid w:val="007C769E"/>
    <w:rsid w:val="00801DBC"/>
    <w:rsid w:val="00872DF9"/>
    <w:rsid w:val="008928F9"/>
    <w:rsid w:val="008B5EEA"/>
    <w:rsid w:val="00930393"/>
    <w:rsid w:val="00952C52"/>
    <w:rsid w:val="0097799E"/>
    <w:rsid w:val="00992A1A"/>
    <w:rsid w:val="009A7E7C"/>
    <w:rsid w:val="009B2C93"/>
    <w:rsid w:val="009E281C"/>
    <w:rsid w:val="00A14582"/>
    <w:rsid w:val="00A15028"/>
    <w:rsid w:val="00A218BA"/>
    <w:rsid w:val="00A27AB5"/>
    <w:rsid w:val="00A370A0"/>
    <w:rsid w:val="00A4635E"/>
    <w:rsid w:val="00A564FD"/>
    <w:rsid w:val="00A82417"/>
    <w:rsid w:val="00AC0F4B"/>
    <w:rsid w:val="00AC4337"/>
    <w:rsid w:val="00AF1EF8"/>
    <w:rsid w:val="00B222DA"/>
    <w:rsid w:val="00B410DF"/>
    <w:rsid w:val="00B60C7A"/>
    <w:rsid w:val="00B6102E"/>
    <w:rsid w:val="00BA172F"/>
    <w:rsid w:val="00BE2BAA"/>
    <w:rsid w:val="00BE62C0"/>
    <w:rsid w:val="00C23244"/>
    <w:rsid w:val="00C33EAD"/>
    <w:rsid w:val="00C418E2"/>
    <w:rsid w:val="00C460EE"/>
    <w:rsid w:val="00C556FB"/>
    <w:rsid w:val="00C9001A"/>
    <w:rsid w:val="00C9515A"/>
    <w:rsid w:val="00C97125"/>
    <w:rsid w:val="00D3169B"/>
    <w:rsid w:val="00D61B00"/>
    <w:rsid w:val="00DA728D"/>
    <w:rsid w:val="00DC2B2C"/>
    <w:rsid w:val="00DC47E7"/>
    <w:rsid w:val="00DE278E"/>
    <w:rsid w:val="00DF21BB"/>
    <w:rsid w:val="00E50287"/>
    <w:rsid w:val="00E844D3"/>
    <w:rsid w:val="00EC1DD1"/>
    <w:rsid w:val="00EC3D01"/>
    <w:rsid w:val="00ED12BB"/>
    <w:rsid w:val="00ED2124"/>
    <w:rsid w:val="00ED5565"/>
    <w:rsid w:val="00ED628A"/>
    <w:rsid w:val="00F3531C"/>
    <w:rsid w:val="00F57E1B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