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90A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184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0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097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 w:rsidR="009E281C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9E281C">
        <w:rPr>
          <w:rFonts w:ascii="Times New Roman" w:hAnsi="Times New Roman" w:cs="Times New Roman"/>
          <w:sz w:val="28"/>
          <w:szCs w:val="28"/>
        </w:rPr>
        <w:t>г</w:t>
      </w:r>
      <w:r w:rsidRPr="007C2CD0" w:rsidR="009E281C">
        <w:rPr>
          <w:rFonts w:ascii="Times New Roman" w:hAnsi="Times New Roman" w:cs="Times New Roman"/>
          <w:sz w:val="28"/>
          <w:szCs w:val="28"/>
        </w:rPr>
        <w:t>. Керчь</w:t>
      </w:r>
      <w:r w:rsidRPr="007C2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</w:t>
      </w:r>
      <w:r w:rsidRPr="00261A83">
        <w:rPr>
          <w:rFonts w:ascii="Times New Roman" w:hAnsi="Times New Roman" w:cs="Times New Roman"/>
          <w:sz w:val="28"/>
          <w:szCs w:val="28"/>
        </w:rPr>
        <w:t>г</w:t>
      </w:r>
      <w:r w:rsidRPr="00261A83">
        <w:rPr>
          <w:rFonts w:ascii="Times New Roman" w:hAnsi="Times New Roman" w:cs="Times New Roman"/>
          <w:sz w:val="28"/>
          <w:szCs w:val="28"/>
        </w:rPr>
        <w:t xml:space="preserve">. Керчь к </w:t>
      </w:r>
      <w:r w:rsidR="00990A18">
        <w:rPr>
          <w:rFonts w:ascii="Times New Roman" w:hAnsi="Times New Roman" w:cs="Times New Roman"/>
          <w:sz w:val="28"/>
          <w:szCs w:val="28"/>
        </w:rPr>
        <w:t xml:space="preserve">Поспешной </w:t>
      </w:r>
      <w:r w:rsidR="00097399">
        <w:rPr>
          <w:rFonts w:ascii="Times New Roman" w:hAnsi="Times New Roman" w:cs="Times New Roman"/>
          <w:sz w:val="28"/>
          <w:szCs w:val="28"/>
        </w:rPr>
        <w:t>В.А.</w:t>
      </w:r>
      <w:r w:rsidR="00990A1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17153B">
        <w:rPr>
          <w:sz w:val="28"/>
          <w:szCs w:val="28"/>
        </w:rPr>
        <w:t>, 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90A18">
        <w:rPr>
          <w:rFonts w:ascii="Times New Roman" w:hAnsi="Times New Roman" w:cs="Times New Roman"/>
          <w:sz w:val="28"/>
          <w:szCs w:val="28"/>
        </w:rPr>
        <w:t xml:space="preserve">к </w:t>
      </w:r>
      <w:r w:rsidR="00990A18">
        <w:rPr>
          <w:rFonts w:ascii="Times New Roman" w:hAnsi="Times New Roman" w:cs="Times New Roman"/>
          <w:sz w:val="28"/>
          <w:szCs w:val="28"/>
        </w:rPr>
        <w:t xml:space="preserve">Поспешной </w:t>
      </w:r>
      <w:r w:rsidR="00097399">
        <w:rPr>
          <w:rFonts w:ascii="Times New Roman" w:hAnsi="Times New Roman" w:cs="Times New Roman"/>
          <w:sz w:val="28"/>
          <w:szCs w:val="28"/>
        </w:rPr>
        <w:t>В.А.</w:t>
      </w:r>
      <w:r w:rsidR="00990A1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990A18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097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90A18">
        <w:rPr>
          <w:rFonts w:ascii="Times New Roman" w:hAnsi="Times New Roman" w:cs="Times New Roman"/>
          <w:sz w:val="28"/>
          <w:szCs w:val="28"/>
        </w:rPr>
        <w:t xml:space="preserve">Поспешной </w:t>
      </w:r>
      <w:r w:rsidR="00097399">
        <w:rPr>
          <w:rFonts w:ascii="Times New Roman" w:hAnsi="Times New Roman" w:cs="Times New Roman"/>
          <w:sz w:val="28"/>
          <w:szCs w:val="28"/>
        </w:rPr>
        <w:t>В.А.</w:t>
      </w:r>
      <w:r w:rsidR="00990A18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09739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990A18">
        <w:rPr>
          <w:rFonts w:ascii="Times New Roman" w:hAnsi="Times New Roman" w:cs="Times New Roman"/>
          <w:sz w:val="28"/>
          <w:szCs w:val="28"/>
        </w:rPr>
        <w:t>ноября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990A18">
        <w:rPr>
          <w:rFonts w:ascii="Times New Roman" w:hAnsi="Times New Roman" w:cs="Times New Roman"/>
          <w:sz w:val="28"/>
          <w:szCs w:val="28"/>
        </w:rPr>
        <w:t>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990A18">
        <w:rPr>
          <w:rFonts w:ascii="Times New Roman" w:hAnsi="Times New Roman" w:cs="Times New Roman"/>
          <w:sz w:val="28"/>
          <w:szCs w:val="28"/>
        </w:rPr>
        <w:t>ноября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990A18">
        <w:rPr>
          <w:rFonts w:ascii="Times New Roman" w:hAnsi="Times New Roman" w:cs="Times New Roman"/>
          <w:sz w:val="28"/>
          <w:szCs w:val="28"/>
        </w:rPr>
        <w:t>6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90A18">
        <w:rPr>
          <w:rFonts w:ascii="Times New Roman" w:hAnsi="Times New Roman" w:cs="Times New Roman"/>
          <w:sz w:val="28"/>
          <w:szCs w:val="28"/>
        </w:rPr>
        <w:t>8425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17153B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990A18">
        <w:rPr>
          <w:rFonts w:ascii="Times New Roman" w:hAnsi="Times New Roman" w:cs="Times New Roman"/>
          <w:sz w:val="28"/>
          <w:szCs w:val="28"/>
        </w:rPr>
        <w:t>5</w:t>
      </w:r>
      <w:r w:rsidR="0017153B">
        <w:rPr>
          <w:rFonts w:ascii="Times New Roman" w:hAnsi="Times New Roman" w:cs="Times New Roman"/>
          <w:sz w:val="28"/>
          <w:szCs w:val="28"/>
        </w:rPr>
        <w:t>0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17153B">
        <w:rPr>
          <w:rFonts w:ascii="Times New Roman" w:hAnsi="Times New Roman" w:cs="Times New Roman"/>
          <w:sz w:val="28"/>
          <w:szCs w:val="28"/>
        </w:rPr>
        <w:t>ек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90A18">
        <w:rPr>
          <w:rFonts w:ascii="Times New Roman" w:hAnsi="Times New Roman" w:cs="Times New Roman"/>
          <w:sz w:val="28"/>
          <w:szCs w:val="28"/>
        </w:rPr>
        <w:t xml:space="preserve">Поспешной </w:t>
      </w:r>
      <w:r w:rsidR="00097399">
        <w:rPr>
          <w:rFonts w:ascii="Times New Roman" w:hAnsi="Times New Roman" w:cs="Times New Roman"/>
          <w:sz w:val="28"/>
          <w:szCs w:val="28"/>
        </w:rPr>
        <w:t>В.А.</w:t>
      </w:r>
      <w:r w:rsidRPr="00261A83" w:rsidR="0099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90A18">
        <w:rPr>
          <w:rFonts w:ascii="Times New Roman" w:hAnsi="Times New Roman" w:cs="Times New Roman"/>
          <w:sz w:val="28"/>
          <w:szCs w:val="28"/>
        </w:rPr>
        <w:t>400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17153B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</w:t>
      </w:r>
      <w:r w:rsidRPr="004323C1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 </w:t>
      </w:r>
      <w:r w:rsidRPr="004323C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097399" w:rsidRPr="00407E37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97399" w:rsidRPr="00407E37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97399" w:rsidRPr="00407E37" w:rsidP="0009739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97399" w:rsidRPr="000E158F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097399" w:rsidRPr="00407E37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7399" w:rsidRPr="00407E37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97399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097399" w:rsidRPr="00407E37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7399" w:rsidP="000973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24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05  2019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097399" w:rsidRPr="00A14582" w:rsidP="00097399">
      <w:pPr>
        <w:rPr>
          <w:rFonts w:ascii="Times New Roman" w:hAnsi="Times New Roman" w:cs="Times New Roman"/>
          <w:sz w:val="20"/>
          <w:szCs w:val="20"/>
        </w:rPr>
      </w:pPr>
    </w:p>
    <w:p w:rsidR="00097399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97399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C7149"/>
    <w:rsid w:val="005E247F"/>
    <w:rsid w:val="0060563F"/>
    <w:rsid w:val="00633D67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460EE"/>
    <w:rsid w:val="00C9001A"/>
    <w:rsid w:val="00C97125"/>
    <w:rsid w:val="00D3169B"/>
    <w:rsid w:val="00D35F56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