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14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C5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71C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исполняя обязанности мирового судьи судебного участка №45  Керченского судебного района (городской округ Керчь) Республики Крым при секретаре </w:t>
      </w:r>
      <w:r w:rsidRPr="00371C58">
        <w:rPr>
          <w:rFonts w:ascii="Times New Roman" w:hAnsi="Times New Roman" w:cs="Times New Roman"/>
          <w:sz w:val="28"/>
          <w:szCs w:val="28"/>
        </w:rPr>
        <w:t xml:space="preserve">Сучилиной М.С.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9E5F76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</w:t>
      </w:r>
      <w:r w:rsidR="00F03E32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ересах  несовершеннолетней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ее ½ доли  в праве собственности жилого помещения по адресу: по ул. Горького д.12 кв.60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г.Керчи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 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1E7D8A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660237">
        <w:rPr>
          <w:rFonts w:ascii="Times New Roman" w:hAnsi="Times New Roman" w:cs="Times New Roman"/>
          <w:sz w:val="26"/>
          <w:szCs w:val="26"/>
        </w:rPr>
        <w:t>июля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 20</w:t>
      </w:r>
      <w:r w:rsidR="00660237">
        <w:rPr>
          <w:rFonts w:ascii="Times New Roman" w:hAnsi="Times New Roman" w:cs="Times New Roman"/>
          <w:sz w:val="26"/>
          <w:szCs w:val="26"/>
        </w:rPr>
        <w:t>20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660237">
        <w:rPr>
          <w:rFonts w:ascii="Times New Roman" w:hAnsi="Times New Roman" w:cs="Times New Roman"/>
          <w:sz w:val="26"/>
          <w:szCs w:val="26"/>
        </w:rPr>
        <w:t>октябрь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 2023 года </w:t>
      </w:r>
      <w:r>
        <w:rPr>
          <w:rFonts w:ascii="Times New Roman" w:hAnsi="Times New Roman" w:cs="Times New Roman"/>
          <w:sz w:val="26"/>
          <w:szCs w:val="26"/>
        </w:rPr>
        <w:t xml:space="preserve"> в равных долях  по 3862 рубля с каждого.</w:t>
      </w:r>
    </w:p>
    <w:p w:rsidR="009E5F76" w:rsidP="009E5F7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</w:t>
      </w:r>
      <w:r w:rsidR="00F03E32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ересах  несовершеннолетней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М.А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ее ½ доли  в праве собственности жилого помещения по адресу: по ул. Горького д.12 кв.60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г.Керчи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 </w:t>
      </w:r>
      <w:r w:rsidRPr="001E7D8A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пеню </w:t>
      </w:r>
      <w:r>
        <w:rPr>
          <w:rFonts w:ascii="Times New Roman" w:hAnsi="Times New Roman" w:cs="Times New Roman"/>
          <w:sz w:val="26"/>
          <w:szCs w:val="26"/>
        </w:rPr>
        <w:t>в равных долях  по 510 рублей 89 копеек   с каждого.</w:t>
      </w:r>
    </w:p>
    <w:p w:rsidR="00F03E32" w:rsidP="00F03E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интересах  несовершеннолетнего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учетом ее ½ доли  в праве собственности жилого помещения по адресу: по ул. Горького д.12 кв.60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г.Керчи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 </w:t>
      </w:r>
      <w:r w:rsidRPr="001E7D8A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Pr="001E7D8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E7D8A">
        <w:rPr>
          <w:rFonts w:ascii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hAnsi="Times New Roman" w:cs="Times New Roman"/>
          <w:sz w:val="26"/>
          <w:szCs w:val="26"/>
        </w:rPr>
        <w:t>октябрь</w:t>
      </w:r>
      <w:r w:rsidRPr="001E7D8A">
        <w:rPr>
          <w:rFonts w:ascii="Times New Roman" w:hAnsi="Times New Roman" w:cs="Times New Roman"/>
          <w:sz w:val="26"/>
          <w:szCs w:val="26"/>
        </w:rPr>
        <w:t xml:space="preserve"> 2023 года </w:t>
      </w:r>
      <w:r>
        <w:rPr>
          <w:rFonts w:ascii="Times New Roman" w:hAnsi="Times New Roman" w:cs="Times New Roman"/>
          <w:sz w:val="26"/>
          <w:szCs w:val="26"/>
        </w:rPr>
        <w:t xml:space="preserve"> в равных долях  по 3862 рубля с каждого.</w:t>
      </w:r>
    </w:p>
    <w:p w:rsidR="00F03E32" w:rsidP="00F03E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интересах  несовершеннолетнего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учетом его  ½ доли  в праве собственности жилого помещения по адресу: по ул. Горького д.12 кв.60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г.Керчи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 </w:t>
      </w:r>
      <w:r w:rsidRPr="001E7D8A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пеню </w:t>
      </w:r>
      <w:r>
        <w:rPr>
          <w:rFonts w:ascii="Times New Roman" w:hAnsi="Times New Roman" w:cs="Times New Roman"/>
          <w:sz w:val="26"/>
          <w:szCs w:val="26"/>
        </w:rPr>
        <w:t>в равных долях  по 510 рублей 89 копеек   с каждого.</w:t>
      </w:r>
    </w:p>
    <w:p w:rsidR="00F03E32" w:rsidRPr="00E00190" w:rsidP="00F03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Гафнев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D6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19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E00190">
        <w:rPr>
          <w:rFonts w:ascii="Times New Roman" w:hAnsi="Times New Roman" w:cs="Times New Roman"/>
          <w:sz w:val="26"/>
          <w:szCs w:val="26"/>
        </w:rPr>
        <w:t xml:space="preserve">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пеню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BC3695" w:rsidRPr="001E7D8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E7D8A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7D8A" w:rsidRPr="001E7D8A" w:rsidP="001E7D8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E7D8A" w:rsidRPr="001E7D8A" w:rsidP="001E7D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</w:t>
      </w:r>
      <w:r w:rsidR="009E5F76">
        <w:rPr>
          <w:rFonts w:ascii="Times New Roman" w:hAnsi="Times New Roman" w:cs="Times New Roman"/>
          <w:sz w:val="26"/>
          <w:szCs w:val="26"/>
        </w:rPr>
        <w:t>ого судью судебного участка № 45</w:t>
      </w:r>
      <w:r w:rsidRPr="001E7D8A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7D8A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03E32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03E32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03E32" w:rsidRPr="001E7D8A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36C3C" w:rsidRPr="001E7D8A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1E7D8A" w:rsidR="000741D7">
        <w:rPr>
          <w:rFonts w:ascii="Times New Roman" w:hAnsi="Times New Roman" w:cs="Times New Roman"/>
          <w:b/>
          <w:sz w:val="26"/>
          <w:szCs w:val="26"/>
        </w:rPr>
        <w:t>Миров</w:t>
      </w:r>
      <w:r w:rsidRPr="001E7D8A" w:rsidR="00595951">
        <w:rPr>
          <w:rFonts w:ascii="Times New Roman" w:hAnsi="Times New Roman" w:cs="Times New Roman"/>
          <w:b/>
          <w:sz w:val="26"/>
          <w:szCs w:val="26"/>
        </w:rPr>
        <w:t xml:space="preserve">ой судья    </w:t>
      </w:r>
      <w:r w:rsidRPr="001E7D8A" w:rsidR="000741D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1E7D8A" w:rsidR="0059595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E7D8A" w:rsidR="00625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7B6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1E7D8A" w:rsidR="000741D7">
        <w:rPr>
          <w:rFonts w:ascii="Times New Roman" w:hAnsi="Times New Roman" w:cs="Times New Roman"/>
          <w:b/>
          <w:sz w:val="26"/>
          <w:szCs w:val="26"/>
        </w:rPr>
        <w:t xml:space="preserve">С.А. </w:t>
      </w:r>
      <w:r w:rsidRPr="001E7D8A" w:rsidR="000741D7">
        <w:rPr>
          <w:rFonts w:ascii="Times New Roman" w:hAnsi="Times New Roman" w:cs="Times New Roman"/>
          <w:b/>
          <w:sz w:val="26"/>
          <w:szCs w:val="26"/>
        </w:rPr>
        <w:t>Кучерова</w:t>
      </w:r>
    </w:p>
    <w:sectPr w:rsidSect="00F03E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65602"/>
    <w:rsid w:val="00175A7F"/>
    <w:rsid w:val="001D0BE9"/>
    <w:rsid w:val="001E7D8A"/>
    <w:rsid w:val="001F0F6B"/>
    <w:rsid w:val="001F6C45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1C58"/>
    <w:rsid w:val="003941FD"/>
    <w:rsid w:val="003A437C"/>
    <w:rsid w:val="003B27D6"/>
    <w:rsid w:val="003C37B4"/>
    <w:rsid w:val="003C729F"/>
    <w:rsid w:val="00441AE2"/>
    <w:rsid w:val="00487F9A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63206"/>
    <w:rsid w:val="008958C7"/>
    <w:rsid w:val="008B0DDF"/>
    <w:rsid w:val="00924100"/>
    <w:rsid w:val="009259CA"/>
    <w:rsid w:val="00927EF4"/>
    <w:rsid w:val="009714B6"/>
    <w:rsid w:val="009926B6"/>
    <w:rsid w:val="009D4101"/>
    <w:rsid w:val="009E5F76"/>
    <w:rsid w:val="009F36D0"/>
    <w:rsid w:val="009F6364"/>
    <w:rsid w:val="00AC0838"/>
    <w:rsid w:val="00AC43FF"/>
    <w:rsid w:val="00B161B1"/>
    <w:rsid w:val="00B56ED6"/>
    <w:rsid w:val="00B6135A"/>
    <w:rsid w:val="00BC3695"/>
    <w:rsid w:val="00C07422"/>
    <w:rsid w:val="00C70497"/>
    <w:rsid w:val="00C74C6C"/>
    <w:rsid w:val="00CB61CE"/>
    <w:rsid w:val="00CC63C9"/>
    <w:rsid w:val="00CF48B2"/>
    <w:rsid w:val="00D300EF"/>
    <w:rsid w:val="00D52935"/>
    <w:rsid w:val="00DC5D40"/>
    <w:rsid w:val="00DD5A65"/>
    <w:rsid w:val="00E00190"/>
    <w:rsid w:val="00E07654"/>
    <w:rsid w:val="00E424BE"/>
    <w:rsid w:val="00E869E0"/>
    <w:rsid w:val="00EA4008"/>
    <w:rsid w:val="00EA6E12"/>
    <w:rsid w:val="00F03E32"/>
    <w:rsid w:val="00F05629"/>
    <w:rsid w:val="00F1452A"/>
    <w:rsid w:val="00F32700"/>
    <w:rsid w:val="00F32E8C"/>
    <w:rsid w:val="00F7254E"/>
    <w:rsid w:val="00F90DB1"/>
    <w:rsid w:val="00FA7B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