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77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982A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92/2021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2A08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A0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6E66B0" w:rsidP="0098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A08" w:rsidRPr="004A6A0C" w:rsidP="00982A0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Мировой судья судебного участка № 45 Керченского судебного района</w:t>
      </w:r>
    </w:p>
    <w:p w:rsidR="00982A08" w:rsidRPr="004A6A0C" w:rsidP="0098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(городской округ Керчь) Республики Крым Волошина О.В.</w:t>
      </w:r>
    </w:p>
    <w:p w:rsidR="00982A08" w:rsidRPr="004A6A0C" w:rsidP="0098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при секретаре Ерофеевой Е.А.</w:t>
      </w:r>
    </w:p>
    <w:p w:rsidR="007C769E" w:rsidRPr="004A6A0C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с участием</w:t>
      </w:r>
      <w:r w:rsidRPr="004A6A0C">
        <w:rPr>
          <w:rFonts w:ascii="Times New Roman" w:eastAsia="Times New Roman" w:hAnsi="Times New Roman" w:cs="Times New Roman"/>
          <w:lang w:eastAsia="ru-RU"/>
        </w:rPr>
        <w:t>:</w:t>
      </w:r>
    </w:p>
    <w:p w:rsidR="00532E17" w:rsidRPr="004A6A0C" w:rsidP="00207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ответчика  </w:t>
      </w:r>
      <w:r w:rsidRPr="004A6A0C" w:rsidR="00982A08">
        <w:rPr>
          <w:rFonts w:ascii="Times New Roman" w:hAnsi="Times New Roman" w:cs="Times New Roman"/>
        </w:rPr>
        <w:t>Костылева С.Н.</w:t>
      </w:r>
    </w:p>
    <w:p w:rsidR="007C769E" w:rsidRPr="004A6A0C" w:rsidP="008928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4A6A0C" w:rsidR="00982A08">
        <w:rPr>
          <w:rFonts w:ascii="Times New Roman" w:hAnsi="Times New Roman"/>
        </w:rPr>
        <w:t xml:space="preserve">Публичного акционерного общества </w:t>
      </w:r>
      <w:r w:rsidRPr="004A6A0C" w:rsidR="000773EF">
        <w:rPr>
          <w:rFonts w:ascii="Times New Roman" w:hAnsi="Times New Roman"/>
        </w:rPr>
        <w:t xml:space="preserve"> Страховая </w:t>
      </w:r>
      <w:r w:rsidRPr="004A6A0C" w:rsidR="00982A08">
        <w:rPr>
          <w:rFonts w:ascii="Times New Roman" w:hAnsi="Times New Roman"/>
        </w:rPr>
        <w:t>К</w:t>
      </w:r>
      <w:r w:rsidRPr="004A6A0C" w:rsidR="000773EF">
        <w:rPr>
          <w:rFonts w:ascii="Times New Roman" w:hAnsi="Times New Roman"/>
        </w:rPr>
        <w:t xml:space="preserve">омпания </w:t>
      </w:r>
      <w:r w:rsidRPr="004A6A0C" w:rsidR="00982A08">
        <w:rPr>
          <w:rFonts w:ascii="Times New Roman" w:hAnsi="Times New Roman"/>
        </w:rPr>
        <w:t>«Росгосстрах</w:t>
      </w:r>
      <w:r w:rsidRPr="004A6A0C" w:rsidR="000773EF">
        <w:rPr>
          <w:rFonts w:ascii="Times New Roman" w:hAnsi="Times New Roman"/>
        </w:rPr>
        <w:t xml:space="preserve">» к </w:t>
      </w:r>
      <w:r w:rsidRPr="004A6A0C" w:rsidR="00982A08">
        <w:rPr>
          <w:rFonts w:ascii="Times New Roman" w:hAnsi="Times New Roman"/>
        </w:rPr>
        <w:t xml:space="preserve">Костылеву </w:t>
      </w:r>
      <w:r w:rsidRPr="004A6A0C" w:rsidR="004A6A0C">
        <w:rPr>
          <w:rFonts w:ascii="Times New Roman" w:hAnsi="Times New Roman"/>
        </w:rPr>
        <w:t>С.Н.</w:t>
      </w:r>
      <w:r w:rsidRPr="004A6A0C" w:rsidR="000773EF">
        <w:rPr>
          <w:rFonts w:ascii="Times New Roman" w:hAnsi="Times New Roman"/>
        </w:rPr>
        <w:t>, треть</w:t>
      </w:r>
      <w:r w:rsidRPr="004A6A0C" w:rsidR="00982A08">
        <w:rPr>
          <w:rFonts w:ascii="Times New Roman" w:hAnsi="Times New Roman"/>
        </w:rPr>
        <w:t>е</w:t>
      </w:r>
      <w:r w:rsidRPr="004A6A0C" w:rsidR="000773EF">
        <w:rPr>
          <w:rFonts w:ascii="Times New Roman" w:hAnsi="Times New Roman"/>
        </w:rPr>
        <w:t xml:space="preserve"> </w:t>
      </w:r>
      <w:r w:rsidRPr="004A6A0C" w:rsidR="000773EF">
        <w:rPr>
          <w:rFonts w:ascii="Times New Roman" w:hAnsi="Times New Roman"/>
        </w:rPr>
        <w:t>лиц</w:t>
      </w:r>
      <w:r w:rsidRPr="004A6A0C" w:rsidR="00982A08">
        <w:rPr>
          <w:rFonts w:ascii="Times New Roman" w:hAnsi="Times New Roman"/>
        </w:rPr>
        <w:t>о</w:t>
      </w:r>
      <w:r w:rsidRPr="004A6A0C" w:rsidR="000773EF">
        <w:rPr>
          <w:rFonts w:ascii="Times New Roman" w:hAnsi="Times New Roman"/>
        </w:rPr>
        <w:t xml:space="preserve"> не заявляющ</w:t>
      </w:r>
      <w:r w:rsidRPr="004A6A0C" w:rsidR="00982A08">
        <w:rPr>
          <w:rFonts w:ascii="Times New Roman" w:hAnsi="Times New Roman"/>
        </w:rPr>
        <w:t>е</w:t>
      </w:r>
      <w:r w:rsidRPr="004A6A0C" w:rsidR="000773EF">
        <w:rPr>
          <w:rFonts w:ascii="Times New Roman" w:hAnsi="Times New Roman"/>
        </w:rPr>
        <w:t xml:space="preserve">е самостоятельных требований </w:t>
      </w:r>
      <w:r w:rsidRPr="004A6A0C" w:rsidR="004A6A0C">
        <w:rPr>
          <w:rFonts w:ascii="Times New Roman" w:hAnsi="Times New Roman"/>
          <w:i/>
        </w:rPr>
        <w:t>/изъято/</w:t>
      </w:r>
      <w:r w:rsidRPr="004A6A0C" w:rsidR="004A6A0C">
        <w:rPr>
          <w:rFonts w:ascii="Times New Roman" w:hAnsi="Times New Roman"/>
          <w:i/>
        </w:rPr>
        <w:tab/>
      </w:r>
      <w:r w:rsidRPr="004A6A0C" w:rsidR="000773EF">
        <w:rPr>
          <w:rFonts w:ascii="Times New Roman" w:hAnsi="Times New Roman"/>
        </w:rPr>
        <w:t xml:space="preserve">, о взыскании  задолженности  о возмещении </w:t>
      </w:r>
      <w:r w:rsidRPr="004A6A0C" w:rsidR="00982A08">
        <w:rPr>
          <w:rFonts w:ascii="Times New Roman" w:hAnsi="Times New Roman"/>
        </w:rPr>
        <w:t>ущерба в порядке регресса</w:t>
      </w:r>
      <w:r w:rsidRPr="004A6A0C" w:rsidR="000773EF">
        <w:rPr>
          <w:rFonts w:ascii="Times New Roman" w:hAnsi="Times New Roman" w:cs="Times New Roman"/>
        </w:rPr>
        <w:t>,</w:t>
      </w:r>
    </w:p>
    <w:p w:rsidR="006A5B22" w:rsidRPr="004A6A0C" w:rsidP="008928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5B22" w:rsidRPr="004A6A0C" w:rsidP="006A5B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установил:</w:t>
      </w:r>
    </w:p>
    <w:p w:rsidR="006A5B22" w:rsidRPr="004A6A0C" w:rsidP="006A5B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4837" w:rsidRPr="004A6A0C" w:rsidP="004A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4A6A0C">
        <w:rPr>
          <w:rFonts w:ascii="Times New Roman" w:hAnsi="Times New Roman" w:cs="Times New Roman"/>
        </w:rPr>
        <w:tab/>
      </w:r>
      <w:r w:rsidRPr="004A6A0C">
        <w:rPr>
          <w:rFonts w:ascii="Times New Roman" w:hAnsi="Times New Roman"/>
        </w:rPr>
        <w:t xml:space="preserve">Публичное акционерное общество  Страховая Компания «Росгосстрах» обратилось в суд с исковым заявлением к Костылеву С.Н. о взыскании  задолженности  о возмещении ущерба в порядке регресса, ссылаясь на положения </w:t>
      </w:r>
      <w:r w:rsidRPr="004A6A0C">
        <w:rPr>
          <w:rFonts w:ascii="Times New Roman" w:hAnsi="Times New Roman"/>
        </w:rPr>
        <w:t>п.п</w:t>
      </w:r>
      <w:r w:rsidRPr="004A6A0C">
        <w:rPr>
          <w:rFonts w:ascii="Times New Roman" w:hAnsi="Times New Roman"/>
        </w:rPr>
        <w:t xml:space="preserve">. ж ч. 1 ст. 14  Федерального закона от 25.04.2002 N 40-ФЗ "Об обязательном страховании гражданской ответственности владельцев транспортных средств" (далее Закон об ОСАГО), мотивировав его тем, что </w:t>
      </w:r>
      <w:r w:rsidRPr="004A6A0C">
        <w:rPr>
          <w:rFonts w:ascii="Times New Roman" w:hAnsi="Times New Roman"/>
        </w:rPr>
        <w:t>05.05.2018 по вине</w:t>
      </w:r>
      <w:r w:rsidRPr="004A6A0C">
        <w:rPr>
          <w:rFonts w:ascii="Times New Roman" w:hAnsi="Times New Roman"/>
        </w:rPr>
        <w:t xml:space="preserve"> </w:t>
      </w:r>
      <w:r w:rsidRPr="004A6A0C">
        <w:rPr>
          <w:rFonts w:ascii="Times New Roman" w:hAnsi="Times New Roman"/>
        </w:rPr>
        <w:t xml:space="preserve">ответчика, управлявшего автомобилем </w:t>
      </w:r>
      <w:r w:rsidRPr="004A6A0C" w:rsidR="004A6A0C">
        <w:rPr>
          <w:rFonts w:ascii="Times New Roman" w:hAnsi="Times New Roman" w:cs="Times New Roman"/>
          <w:i/>
        </w:rPr>
        <w:t>/изъято</w:t>
      </w:r>
      <w:r w:rsidRPr="004A6A0C" w:rsidR="004A6A0C">
        <w:rPr>
          <w:rFonts w:ascii="Times New Roman" w:hAnsi="Times New Roman" w:cs="Times New Roman"/>
          <w:i/>
        </w:rPr>
        <w:t>/.</w:t>
      </w:r>
      <w:r w:rsidRPr="004A6A0C">
        <w:rPr>
          <w:rFonts w:ascii="Times New Roman" w:hAnsi="Times New Roman"/>
        </w:rPr>
        <w:t xml:space="preserve"> Ответчик признан виновным в возникновении указанного ДТП. </w:t>
      </w:r>
      <w:r w:rsidRPr="004A6A0C">
        <w:rPr>
          <w:rFonts w:ascii="Times New Roman" w:hAnsi="Times New Roman" w:cs="Times New Roman"/>
        </w:rPr>
        <w:t xml:space="preserve">На момент дорожно-транспортного происшествия гражданская ответственность Костылева С.Н. была застрахована в ПАО СК «Росгосстрах», что подтверждается </w:t>
      </w:r>
      <w:r w:rsidRPr="004A6A0C" w:rsidR="00871BB1">
        <w:rPr>
          <w:rFonts w:ascii="Times New Roman" w:hAnsi="Times New Roman" w:cs="Times New Roman"/>
        </w:rPr>
        <w:t>договором ЕЕЕ 1006409078  со сроком действия до 03.10.2018. Г</w:t>
      </w:r>
      <w:r w:rsidRPr="004A6A0C">
        <w:rPr>
          <w:rFonts w:ascii="Times New Roman" w:hAnsi="Times New Roman" w:cs="Times New Roman"/>
        </w:rPr>
        <w:t xml:space="preserve">ражданская ответственность </w:t>
      </w:r>
      <w:r w:rsidRPr="004A6A0C" w:rsidR="004A6A0C">
        <w:rPr>
          <w:rFonts w:ascii="Times New Roman" w:hAnsi="Times New Roman" w:cs="Times New Roman"/>
          <w:i/>
        </w:rPr>
        <w:t>/изъято/</w:t>
      </w:r>
      <w:r w:rsidRPr="004A6A0C" w:rsidR="004A6A0C">
        <w:rPr>
          <w:rFonts w:ascii="Times New Roman" w:hAnsi="Times New Roman" w:cs="Times New Roman"/>
          <w:i/>
        </w:rPr>
        <w:tab/>
      </w:r>
      <w:r w:rsidRPr="004A6A0C" w:rsidR="002E4051">
        <w:rPr>
          <w:rFonts w:ascii="Times New Roman" w:hAnsi="Times New Roman" w:cs="Times New Roman"/>
        </w:rPr>
        <w:t>была застрахована</w:t>
      </w:r>
      <w:r w:rsidRPr="004A6A0C">
        <w:rPr>
          <w:rFonts w:ascii="Times New Roman" w:hAnsi="Times New Roman" w:cs="Times New Roman"/>
        </w:rPr>
        <w:t xml:space="preserve"> в </w:t>
      </w:r>
      <w:r w:rsidRPr="004A6A0C">
        <w:rPr>
          <w:rFonts w:ascii="Times New Roman" w:hAnsi="Times New Roman"/>
        </w:rPr>
        <w:t>АО «Страховая компания ГАЙДЕ»</w:t>
      </w:r>
      <w:r w:rsidRPr="004A6A0C">
        <w:rPr>
          <w:rFonts w:ascii="Times New Roman" w:hAnsi="Times New Roman" w:cs="Times New Roman"/>
        </w:rPr>
        <w:t>.</w:t>
      </w:r>
    </w:p>
    <w:p w:rsidR="006A5B22" w:rsidRPr="004A6A0C" w:rsidP="002E405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A6A0C">
        <w:rPr>
          <w:rFonts w:ascii="Times New Roman" w:hAnsi="Times New Roman"/>
        </w:rPr>
        <w:t>В соответствии с п. 2 ст. 11.1 Закона об ОСАГО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</w:t>
      </w:r>
      <w:r w:rsidRPr="004A6A0C" w:rsidR="002E4051">
        <w:rPr>
          <w:rFonts w:ascii="Times New Roman" w:hAnsi="Times New Roman"/>
        </w:rPr>
        <w:t xml:space="preserve"> </w:t>
      </w:r>
      <w:r w:rsidRPr="004A6A0C">
        <w:rPr>
          <w:rFonts w:ascii="Times New Roman" w:hAnsi="Times New Roman"/>
        </w:rPr>
        <w:t>В нарушение данного пункта бланк извещения о дорожно-транспортном, происшествии ответчиком истцу своевременно направлен не был.</w:t>
      </w:r>
    </w:p>
    <w:p w:rsidR="002E4051" w:rsidRPr="004A6A0C" w:rsidP="002E40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A6A0C">
        <w:rPr>
          <w:rFonts w:ascii="Times New Roman" w:hAnsi="Times New Roman"/>
        </w:rPr>
        <w:t>АО «Страховая компания ГАЙДЕ» в порядке прямого возмещения убытков возместила вред, причиненный транспортному средству потерпевшего, в сумме 22998,00 рублей.</w:t>
      </w:r>
    </w:p>
    <w:p w:rsidR="006A5B22" w:rsidRPr="004A6A0C" w:rsidP="002E40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A6A0C">
        <w:rPr>
          <w:rFonts w:ascii="Times New Roman" w:hAnsi="Times New Roman"/>
        </w:rPr>
        <w:t xml:space="preserve">Истец выплатил </w:t>
      </w:r>
      <w:r w:rsidRPr="004A6A0C" w:rsidR="002E4051">
        <w:rPr>
          <w:rFonts w:ascii="Times New Roman" w:hAnsi="Times New Roman"/>
        </w:rPr>
        <w:t xml:space="preserve">АО «Страховая компания ГАЙДЕ» </w:t>
      </w:r>
      <w:r w:rsidRPr="004A6A0C">
        <w:rPr>
          <w:rFonts w:ascii="Times New Roman" w:hAnsi="Times New Roman"/>
        </w:rPr>
        <w:t xml:space="preserve">в счет страхового возмещения возмещенный потерпевшему вред в сумме </w:t>
      </w:r>
      <w:r w:rsidRPr="004A6A0C" w:rsidR="002E4051">
        <w:rPr>
          <w:rFonts w:ascii="Times New Roman" w:hAnsi="Times New Roman"/>
        </w:rPr>
        <w:t xml:space="preserve">22998,00 </w:t>
      </w:r>
      <w:r w:rsidRPr="004A6A0C">
        <w:rPr>
          <w:rFonts w:ascii="Times New Roman" w:hAnsi="Times New Roman"/>
        </w:rPr>
        <w:t>рублей в соответствии с Соглашением о прямом возмещении убытков.</w:t>
      </w:r>
    </w:p>
    <w:p w:rsidR="006A5B22" w:rsidRPr="004A6A0C" w:rsidP="002E40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A6A0C">
        <w:rPr>
          <w:rFonts w:ascii="Times New Roman" w:hAnsi="Times New Roman"/>
        </w:rPr>
        <w:t xml:space="preserve">В соответствии с </w:t>
      </w:r>
      <w:r w:rsidRPr="004A6A0C">
        <w:rPr>
          <w:rFonts w:ascii="Times New Roman" w:hAnsi="Times New Roman"/>
        </w:rPr>
        <w:t>пп</w:t>
      </w:r>
      <w:r w:rsidRPr="004A6A0C">
        <w:rPr>
          <w:rFonts w:ascii="Times New Roman" w:hAnsi="Times New Roman"/>
        </w:rPr>
        <w:t>. ж п. 1 ст. 14 Закона об ОСАГО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</w:t>
      </w:r>
      <w:r w:rsidRPr="004A6A0C">
        <w:rPr>
          <w:rFonts w:ascii="Times New Roman" w:hAnsi="Times New Roman"/>
        </w:rPr>
        <w:t xml:space="preserve"> бланка извещения о дорожно-транспортном происшествии в течение пяти рабочих дней со дня дорожно-транспортного происшествия</w:t>
      </w:r>
      <w:r w:rsidRPr="004A6A0C">
        <w:rPr>
          <w:rFonts w:ascii="Times New Roman" w:hAnsi="Times New Roman"/>
        </w:rPr>
        <w:t xml:space="preserve">, в </w:t>
      </w:r>
      <w:r w:rsidRPr="004A6A0C">
        <w:rPr>
          <w:rFonts w:ascii="Times New Roman" w:hAnsi="Times New Roman"/>
        </w:rPr>
        <w:t>связи</w:t>
      </w:r>
      <w:r w:rsidRPr="004A6A0C">
        <w:rPr>
          <w:rFonts w:ascii="Times New Roman" w:hAnsi="Times New Roman"/>
        </w:rPr>
        <w:t xml:space="preserve"> с чем истец просит  взыскать с ответчика </w:t>
      </w:r>
      <w:r w:rsidRPr="004A6A0C">
        <w:rPr>
          <w:rFonts w:ascii="Times New Roman" w:hAnsi="Times New Roman"/>
        </w:rPr>
        <w:t xml:space="preserve">22998,00 </w:t>
      </w:r>
      <w:r w:rsidRPr="004A6A0C">
        <w:rPr>
          <w:rFonts w:ascii="Times New Roman" w:hAnsi="Times New Roman"/>
        </w:rPr>
        <w:t xml:space="preserve"> руб. в порядке регресса, а также госпошлину в размере </w:t>
      </w:r>
      <w:r w:rsidRPr="004A6A0C">
        <w:rPr>
          <w:rFonts w:ascii="Times New Roman" w:hAnsi="Times New Roman"/>
        </w:rPr>
        <w:t>889,94</w:t>
      </w:r>
      <w:r w:rsidRPr="004A6A0C">
        <w:rPr>
          <w:rFonts w:ascii="Times New Roman" w:hAnsi="Times New Roman"/>
        </w:rPr>
        <w:t xml:space="preserve"> руб. </w:t>
      </w:r>
    </w:p>
    <w:p w:rsidR="006A5B22" w:rsidRPr="004A6A0C" w:rsidP="006A5B2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A6A0C">
        <w:rPr>
          <w:rFonts w:ascii="Times New Roman" w:hAnsi="Times New Roman"/>
        </w:rPr>
        <w:t>Истец и его представитель, будучи извещенными надлежащим образом в судебное заседание не явились, представили ходатайство о рассмотрении дела в их отсутствие.</w:t>
      </w:r>
    </w:p>
    <w:p w:rsidR="00435388" w:rsidRPr="004A6A0C" w:rsidP="006A5B22">
      <w:pPr>
        <w:spacing w:after="0" w:line="240" w:lineRule="auto"/>
        <w:jc w:val="both"/>
        <w:rPr>
          <w:rFonts w:ascii="Times New Roman" w:hAnsi="Times New Roman"/>
        </w:rPr>
      </w:pPr>
      <w:r w:rsidRPr="004A6A0C">
        <w:rPr>
          <w:rFonts w:ascii="Times New Roman" w:hAnsi="Times New Roman"/>
        </w:rPr>
        <w:t xml:space="preserve">   </w:t>
      </w:r>
      <w:r w:rsidRPr="004A6A0C">
        <w:rPr>
          <w:rFonts w:ascii="Times New Roman" w:hAnsi="Times New Roman"/>
        </w:rPr>
        <w:tab/>
        <w:t xml:space="preserve">В судебном заседании ответчик </w:t>
      </w:r>
      <w:r w:rsidRPr="004A6A0C" w:rsidR="001D2137">
        <w:rPr>
          <w:rFonts w:ascii="Times New Roman" w:hAnsi="Times New Roman"/>
        </w:rPr>
        <w:t>Костылев С.Н.</w:t>
      </w:r>
      <w:r w:rsidRPr="004A6A0C">
        <w:rPr>
          <w:rFonts w:ascii="Times New Roman" w:hAnsi="Times New Roman"/>
        </w:rPr>
        <w:t xml:space="preserve">  исковые требования не признал, просил в удовлетворении исковых требований отказать. Указал, что           </w:t>
      </w:r>
      <w:r w:rsidRPr="004A6A0C">
        <w:rPr>
          <w:rFonts w:ascii="Times New Roman" w:hAnsi="Times New Roman"/>
        </w:rPr>
        <w:t xml:space="preserve">о совершенном ДТП с его участием </w:t>
      </w:r>
      <w:r w:rsidRPr="004A6A0C" w:rsidR="003823A8">
        <w:rPr>
          <w:rFonts w:ascii="Times New Roman" w:hAnsi="Times New Roman"/>
        </w:rPr>
        <w:t xml:space="preserve">05.05.2018, </w:t>
      </w:r>
      <w:r w:rsidRPr="004A6A0C">
        <w:rPr>
          <w:rFonts w:ascii="Times New Roman" w:hAnsi="Times New Roman"/>
        </w:rPr>
        <w:t xml:space="preserve"> он сообщил в страховую компанию ПАО СК «Росгосстрах» на месте ДТП</w:t>
      </w:r>
      <w:r w:rsidRPr="004A6A0C" w:rsidR="003823A8">
        <w:rPr>
          <w:rFonts w:ascii="Times New Roman" w:hAnsi="Times New Roman"/>
        </w:rPr>
        <w:t xml:space="preserve"> в тот же день</w:t>
      </w:r>
      <w:r w:rsidRPr="004A6A0C">
        <w:rPr>
          <w:rFonts w:ascii="Times New Roman" w:hAnsi="Times New Roman"/>
        </w:rPr>
        <w:t xml:space="preserve">, посредством телефонного звонка страхователю. Кроме того </w:t>
      </w:r>
      <w:r w:rsidRPr="004A6A0C" w:rsidR="001D2137">
        <w:rPr>
          <w:rFonts w:ascii="Times New Roman" w:hAnsi="Times New Roman"/>
        </w:rPr>
        <w:t>и</w:t>
      </w:r>
      <w:r w:rsidRPr="004A6A0C">
        <w:rPr>
          <w:rFonts w:ascii="Times New Roman" w:hAnsi="Times New Roman"/>
        </w:rPr>
        <w:t xml:space="preserve">звещение о ДТП - </w:t>
      </w:r>
      <w:r w:rsidRPr="004A6A0C">
        <w:rPr>
          <w:rFonts w:ascii="Times New Roman" w:hAnsi="Times New Roman"/>
        </w:rPr>
        <w:t>европротокол</w:t>
      </w:r>
      <w:r w:rsidRPr="004A6A0C">
        <w:rPr>
          <w:rFonts w:ascii="Times New Roman" w:hAnsi="Times New Roman"/>
        </w:rPr>
        <w:t xml:space="preserve"> </w:t>
      </w:r>
      <w:r w:rsidRPr="004A6A0C" w:rsidR="001D2137">
        <w:rPr>
          <w:rFonts w:ascii="Times New Roman" w:hAnsi="Times New Roman"/>
        </w:rPr>
        <w:t xml:space="preserve">Костылев С.Н. </w:t>
      </w:r>
      <w:r w:rsidRPr="004A6A0C">
        <w:rPr>
          <w:rFonts w:ascii="Times New Roman" w:hAnsi="Times New Roman"/>
        </w:rPr>
        <w:t xml:space="preserve"> направил  посредством заказного письма истцу, а именно </w:t>
      </w:r>
      <w:r w:rsidRPr="004A6A0C">
        <w:rPr>
          <w:rFonts w:ascii="Times New Roman" w:hAnsi="Times New Roman"/>
        </w:rPr>
        <w:t>ПАО</w:t>
      </w:r>
      <w:r w:rsidRPr="004A6A0C" w:rsidR="001D2137">
        <w:rPr>
          <w:rFonts w:ascii="Times New Roman" w:hAnsi="Times New Roman"/>
        </w:rPr>
        <w:t xml:space="preserve"> СК </w:t>
      </w:r>
      <w:r w:rsidRPr="004A6A0C" w:rsidR="001D2137">
        <w:rPr>
          <w:rFonts w:ascii="Times New Roman" w:hAnsi="Times New Roman"/>
        </w:rPr>
        <w:t>«Росгосстрах»</w:t>
      </w:r>
      <w:r w:rsidRPr="004A6A0C">
        <w:rPr>
          <w:rFonts w:ascii="Times New Roman" w:hAnsi="Times New Roman"/>
        </w:rPr>
        <w:t xml:space="preserve"> </w:t>
      </w:r>
      <w:r w:rsidRPr="004A6A0C">
        <w:rPr>
          <w:rFonts w:ascii="Times New Roman" w:hAnsi="Times New Roman"/>
        </w:rPr>
        <w:t xml:space="preserve">в установленный законом срок – 08.05.2018, </w:t>
      </w:r>
      <w:r w:rsidRPr="004A6A0C">
        <w:rPr>
          <w:rFonts w:ascii="Times New Roman" w:hAnsi="Times New Roman"/>
        </w:rPr>
        <w:t xml:space="preserve">по адресу: </w:t>
      </w:r>
      <w:r w:rsidRPr="004A6A0C" w:rsidR="004A6A0C">
        <w:rPr>
          <w:rFonts w:ascii="Times New Roman" w:hAnsi="Times New Roman"/>
          <w:i/>
        </w:rPr>
        <w:t>/изъято/</w:t>
      </w:r>
      <w:r w:rsidRPr="004A6A0C" w:rsidR="004A6A0C">
        <w:rPr>
          <w:rFonts w:ascii="Times New Roman" w:hAnsi="Times New Roman"/>
          <w:i/>
        </w:rPr>
        <w:tab/>
      </w:r>
      <w:r w:rsidRPr="004A6A0C">
        <w:rPr>
          <w:rFonts w:ascii="Times New Roman" w:hAnsi="Times New Roman"/>
        </w:rPr>
        <w:t>, что подтверждается квитанциями об отправке почтовой корреспонденции и отчетом об отслеживании отправления с почтовым идентификатором.</w:t>
      </w:r>
    </w:p>
    <w:p w:rsidR="004A6A0C" w:rsidRPr="004A6A0C" w:rsidP="004A6A0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</w:rPr>
      </w:pPr>
      <w:r w:rsidRPr="004A6A0C">
        <w:rPr>
          <w:rFonts w:ascii="Times New Roman" w:hAnsi="Times New Roman"/>
        </w:rPr>
        <w:t>Треть</w:t>
      </w:r>
      <w:r w:rsidRPr="004A6A0C" w:rsidR="00435388">
        <w:rPr>
          <w:rFonts w:ascii="Times New Roman" w:hAnsi="Times New Roman"/>
        </w:rPr>
        <w:t>е</w:t>
      </w:r>
      <w:r w:rsidRPr="004A6A0C">
        <w:rPr>
          <w:rFonts w:ascii="Times New Roman" w:hAnsi="Times New Roman"/>
        </w:rPr>
        <w:t xml:space="preserve"> </w:t>
      </w:r>
      <w:r w:rsidRPr="004A6A0C">
        <w:rPr>
          <w:rFonts w:ascii="Times New Roman" w:hAnsi="Times New Roman"/>
        </w:rPr>
        <w:t>лиц</w:t>
      </w:r>
      <w:r w:rsidRPr="004A6A0C" w:rsidR="00435388">
        <w:rPr>
          <w:rFonts w:ascii="Times New Roman" w:hAnsi="Times New Roman"/>
        </w:rPr>
        <w:t>о</w:t>
      </w:r>
      <w:r w:rsidRPr="004A6A0C">
        <w:rPr>
          <w:rFonts w:ascii="Times New Roman" w:hAnsi="Times New Roman"/>
        </w:rPr>
        <w:t xml:space="preserve"> не заявляющ</w:t>
      </w:r>
      <w:r w:rsidRPr="004A6A0C" w:rsidR="00435388">
        <w:rPr>
          <w:rFonts w:ascii="Times New Roman" w:hAnsi="Times New Roman"/>
        </w:rPr>
        <w:t>е</w:t>
      </w:r>
      <w:r w:rsidRPr="004A6A0C">
        <w:rPr>
          <w:rFonts w:ascii="Times New Roman" w:hAnsi="Times New Roman"/>
        </w:rPr>
        <w:t xml:space="preserve">е самостоятельных требований </w:t>
      </w:r>
      <w:r w:rsidRPr="004A6A0C">
        <w:rPr>
          <w:rFonts w:ascii="Times New Roman" w:hAnsi="Times New Roman"/>
          <w:i/>
        </w:rPr>
        <w:t>/изъято/</w:t>
      </w:r>
    </w:p>
    <w:p w:rsidR="00435388" w:rsidRPr="004A6A0C" w:rsidP="006A5B2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A6A0C">
        <w:rPr>
          <w:rFonts w:ascii="Times New Roman" w:hAnsi="Times New Roman"/>
        </w:rPr>
        <w:t xml:space="preserve"> в судебное заседание не явился</w:t>
      </w:r>
      <w:r w:rsidRPr="004A6A0C" w:rsidR="006A5B22">
        <w:rPr>
          <w:rFonts w:ascii="Times New Roman" w:hAnsi="Times New Roman"/>
        </w:rPr>
        <w:t xml:space="preserve">, </w:t>
      </w:r>
      <w:r w:rsidRPr="004A6A0C" w:rsidR="006A5B22">
        <w:rPr>
          <w:rFonts w:ascii="Times New Roman" w:hAnsi="Times New Roman" w:cs="Times New Roman"/>
        </w:rPr>
        <w:t xml:space="preserve">о дате, </w:t>
      </w:r>
      <w:r w:rsidRPr="004A6A0C" w:rsidR="006A5B22">
        <w:rPr>
          <w:rFonts w:ascii="Times New Roman" w:eastAsia="Calibri" w:hAnsi="Times New Roman" w:cs="Times New Roman"/>
        </w:rPr>
        <w:t xml:space="preserve">времени и месте рассмотрения дела был извещен </w:t>
      </w:r>
      <w:r w:rsidRPr="004A6A0C" w:rsidR="006A5B22">
        <w:rPr>
          <w:rFonts w:ascii="Times New Roman" w:hAnsi="Times New Roman" w:cs="Times New Roman"/>
        </w:rPr>
        <w:t xml:space="preserve">надлежащим образом. </w:t>
      </w:r>
      <w:r w:rsidRPr="004A6A0C" w:rsidR="006A5B22">
        <w:rPr>
          <w:rFonts w:ascii="Times New Roman" w:eastAsia="Calibri" w:hAnsi="Times New Roman" w:cs="Times New Roman"/>
        </w:rPr>
        <w:t xml:space="preserve">  </w:t>
      </w:r>
      <w:r w:rsidRPr="004A6A0C">
        <w:rPr>
          <w:rFonts w:ascii="Times New Roman" w:eastAsia="Calibri" w:hAnsi="Times New Roman" w:cs="Times New Roman"/>
        </w:rPr>
        <w:t>Причины неявки суду не известны.</w:t>
      </w:r>
    </w:p>
    <w:p w:rsidR="006A5B22" w:rsidRPr="004A6A0C" w:rsidP="006A5B2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При указанных обстоятельствах, суд, с учетом мнения сторон, полагает возможным рассмотреть дело в отсутствии не явивш</w:t>
      </w:r>
      <w:r w:rsidRPr="004A6A0C" w:rsidR="00435388">
        <w:rPr>
          <w:rFonts w:ascii="Times New Roman" w:hAnsi="Times New Roman" w:cs="Times New Roman"/>
        </w:rPr>
        <w:t xml:space="preserve">егося истца по делу и </w:t>
      </w:r>
      <w:r w:rsidRPr="004A6A0C">
        <w:rPr>
          <w:rFonts w:ascii="Times New Roman" w:hAnsi="Times New Roman" w:cs="Times New Roman"/>
        </w:rPr>
        <w:t>треть</w:t>
      </w:r>
      <w:r w:rsidRPr="004A6A0C" w:rsidR="00435388">
        <w:rPr>
          <w:rFonts w:ascii="Times New Roman" w:hAnsi="Times New Roman" w:cs="Times New Roman"/>
        </w:rPr>
        <w:t xml:space="preserve">его </w:t>
      </w:r>
      <w:r w:rsidRPr="004A6A0C">
        <w:rPr>
          <w:rFonts w:ascii="Times New Roman" w:hAnsi="Times New Roman" w:cs="Times New Roman"/>
        </w:rPr>
        <w:t>лиц</w:t>
      </w:r>
      <w:r w:rsidRPr="004A6A0C" w:rsidR="00435388">
        <w:rPr>
          <w:rFonts w:ascii="Times New Roman" w:hAnsi="Times New Roman" w:cs="Times New Roman"/>
        </w:rPr>
        <w:t>а</w:t>
      </w:r>
      <w:r w:rsidRPr="004A6A0C">
        <w:rPr>
          <w:rFonts w:ascii="Times New Roman" w:hAnsi="Times New Roman" w:cs="Times New Roman"/>
        </w:rPr>
        <w:t xml:space="preserve"> </w:t>
      </w:r>
      <w:r w:rsidRPr="004A6A0C" w:rsidR="00435388">
        <w:rPr>
          <w:rFonts w:ascii="Times New Roman" w:hAnsi="Times New Roman"/>
        </w:rPr>
        <w:t xml:space="preserve">не заявляющего самостоятельных требований </w:t>
      </w:r>
      <w:r w:rsidRPr="004A6A0C" w:rsidR="004A6A0C">
        <w:rPr>
          <w:rFonts w:ascii="Times New Roman" w:hAnsi="Times New Roman"/>
          <w:i/>
        </w:rPr>
        <w:t>/изъято/</w:t>
      </w:r>
      <w:r w:rsidRPr="004A6A0C" w:rsidR="004A6A0C">
        <w:rPr>
          <w:rFonts w:ascii="Times New Roman" w:hAnsi="Times New Roman"/>
          <w:i/>
        </w:rPr>
        <w:tab/>
      </w:r>
      <w:r w:rsidRPr="004A6A0C">
        <w:rPr>
          <w:rFonts w:ascii="Times New Roman" w:hAnsi="Times New Roman" w:cs="Times New Roman"/>
        </w:rPr>
        <w:t>, в соответствии со ст.</w:t>
      </w:r>
      <w:hyperlink r:id="rId4" w:tgtFrame="_blank" w:tooltip="ГПК РФ &gt;  Раздел II. Производство в суде первой инстанции &gt; Подраздел II. Исковое производство &gt; Глава 15. Судебное разбирательство &gt; Статья 167. Последствия неявки в судебное заседание лиц, участвующих в деле, их представителей" w:history="1">
        <w:r w:rsidRPr="004A6A0C">
          <w:rPr>
            <w:rStyle w:val="Hyperlink"/>
            <w:rFonts w:ascii="Times New Roman" w:hAnsi="Times New Roman" w:cs="Times New Roman"/>
          </w:rPr>
          <w:t>167 ГПК РФ</w:t>
        </w:r>
      </w:hyperlink>
      <w:r w:rsidRPr="004A6A0C">
        <w:rPr>
          <w:rFonts w:ascii="Times New Roman" w:hAnsi="Times New Roman" w:cs="Times New Roman"/>
        </w:rPr>
        <w:t xml:space="preserve">. </w:t>
      </w:r>
    </w:p>
    <w:p w:rsidR="006A5B22" w:rsidRPr="004A6A0C" w:rsidP="006A5B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Выслушав пояснения ответчика, исследовав письменные материалы дела, суд приходит к выводу, что исковые требования не подлежат удовлетворению по следующим основаниям.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Право требования с ответчика заявленной суммы страховая компания обосновывает положением </w:t>
      </w:r>
      <w:hyperlink r:id="rId5" w:history="1">
        <w:r w:rsidRPr="004A6A0C">
          <w:rPr>
            <w:rFonts w:ascii="Times New Roman" w:hAnsi="Times New Roman" w:cs="Times New Roman"/>
            <w:color w:val="0000FF"/>
          </w:rPr>
          <w:t>подпункта "ж" пункта 1 статьи 14</w:t>
        </w:r>
      </w:hyperlink>
      <w:r w:rsidRPr="004A6A0C">
        <w:rPr>
          <w:rFonts w:ascii="Times New Roman" w:hAnsi="Times New Roman" w:cs="Times New Roman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(в редакции, действовавшей до вступления в силу Федерального закона от 28 марта 2017 года N 49-ФЗ) (далее - Закон N 40-ФЗ), предусматривающим переход к страховщику права потерпевшего к</w:t>
      </w:r>
      <w:r w:rsidRPr="004A6A0C">
        <w:rPr>
          <w:rFonts w:ascii="Times New Roman" w:hAnsi="Times New Roman" w:cs="Times New Roman"/>
        </w:rPr>
        <w:t xml:space="preserve"> </w:t>
      </w:r>
      <w:r w:rsidRPr="004A6A0C">
        <w:rPr>
          <w:rFonts w:ascii="Times New Roman" w:hAnsi="Times New Roman" w:cs="Times New Roman"/>
        </w:rPr>
        <w:t>лицу, причинившему вред, в размере произведенной страховой выплаты,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Из изложенных положений следует, что закон относит к основанию для привлечения лица, причинившего вред к гражданско-правовой ответственности перед </w:t>
      </w:r>
      <w:r w:rsidRPr="004A6A0C">
        <w:rPr>
          <w:rFonts w:ascii="Times New Roman" w:hAnsi="Times New Roman" w:cs="Times New Roman"/>
        </w:rPr>
        <w:t>страховщиком</w:t>
      </w:r>
      <w:r w:rsidRPr="004A6A0C">
        <w:rPr>
          <w:rFonts w:ascii="Times New Roman" w:hAnsi="Times New Roman" w:cs="Times New Roman"/>
        </w:rPr>
        <w:t xml:space="preserve"> застраховавшим его ответственность, не направление бланка извещения в установленный законом пятидневный срок.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Судом установлено и из материалов дела следует, что </w:t>
      </w:r>
      <w:r w:rsidRPr="004A6A0C" w:rsidR="00326BC9">
        <w:rPr>
          <w:rFonts w:ascii="Times New Roman" w:hAnsi="Times New Roman" w:cs="Times New Roman"/>
        </w:rPr>
        <w:t>05.05.2018</w:t>
      </w:r>
      <w:r w:rsidRPr="004A6A0C" w:rsidR="00293955">
        <w:rPr>
          <w:rFonts w:ascii="Times New Roman" w:hAnsi="Times New Roman" w:cs="Times New Roman"/>
        </w:rPr>
        <w:t xml:space="preserve"> </w:t>
      </w:r>
      <w:r w:rsidRPr="004A6A0C">
        <w:rPr>
          <w:rFonts w:ascii="Times New Roman" w:hAnsi="Times New Roman" w:cs="Times New Roman"/>
        </w:rPr>
        <w:t xml:space="preserve">г. по вине водителя </w:t>
      </w:r>
      <w:r w:rsidRPr="004A6A0C" w:rsidR="00293955">
        <w:rPr>
          <w:rFonts w:ascii="Times New Roman" w:hAnsi="Times New Roman" w:cs="Times New Roman"/>
        </w:rPr>
        <w:t>Костылева С.Н.</w:t>
      </w:r>
      <w:r w:rsidRPr="004A6A0C">
        <w:rPr>
          <w:rFonts w:ascii="Times New Roman" w:hAnsi="Times New Roman" w:cs="Times New Roman"/>
        </w:rPr>
        <w:t xml:space="preserve">, управлявшего </w:t>
      </w:r>
      <w:r w:rsidRPr="004A6A0C" w:rsidR="004A6A0C">
        <w:rPr>
          <w:rFonts w:ascii="Times New Roman" w:hAnsi="Times New Roman" w:cs="Times New Roman"/>
          <w:i/>
        </w:rPr>
        <w:t>/изъято/</w:t>
      </w:r>
      <w:r w:rsidRPr="004A6A0C">
        <w:rPr>
          <w:rFonts w:ascii="Times New Roman" w:hAnsi="Times New Roman" w:cs="Times New Roman"/>
        </w:rPr>
        <w:t xml:space="preserve">произошло дорожно-транспортное происшествие, в результате которого автомобилю марки </w:t>
      </w:r>
      <w:r w:rsidRPr="004A6A0C" w:rsidR="004A6A0C">
        <w:rPr>
          <w:rFonts w:ascii="Times New Roman" w:hAnsi="Times New Roman"/>
          <w:i/>
        </w:rPr>
        <w:t>/изъято/</w:t>
      </w:r>
      <w:r w:rsidRPr="004A6A0C" w:rsidR="004A6A0C">
        <w:rPr>
          <w:rFonts w:ascii="Times New Roman" w:hAnsi="Times New Roman"/>
          <w:i/>
        </w:rPr>
        <w:tab/>
      </w:r>
      <w:r w:rsidRPr="004A6A0C">
        <w:rPr>
          <w:rFonts w:ascii="Times New Roman" w:hAnsi="Times New Roman" w:cs="Times New Roman"/>
        </w:rPr>
        <w:t xml:space="preserve"> причинены механические повреждения</w:t>
      </w:r>
      <w:r w:rsidRPr="004A6A0C">
        <w:rPr>
          <w:rFonts w:ascii="Times New Roman" w:hAnsi="Times New Roman" w:cs="Times New Roman"/>
        </w:rPr>
        <w:t>.</w:t>
      </w:r>
      <w:r w:rsidRPr="004A6A0C" w:rsidR="00293955">
        <w:rPr>
          <w:rFonts w:ascii="Times New Roman" w:hAnsi="Times New Roman" w:cs="Times New Roman"/>
        </w:rPr>
        <w:t>(</w:t>
      </w:r>
      <w:r w:rsidRPr="004A6A0C" w:rsidR="00293955">
        <w:rPr>
          <w:rFonts w:ascii="Times New Roman" w:hAnsi="Times New Roman" w:cs="Times New Roman"/>
        </w:rPr>
        <w:t>л.д.13</w:t>
      </w:r>
      <w:r w:rsidRPr="004A6A0C">
        <w:rPr>
          <w:rFonts w:ascii="Times New Roman" w:hAnsi="Times New Roman" w:cs="Times New Roman"/>
        </w:rPr>
        <w:t>)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Оформление дорожно-транспортного происшествия производилось без участия сотрудников ГИБДД, посредством заполнения извещения о дорожно-транспортном происшествии</w:t>
      </w:r>
      <w:r w:rsidRPr="004A6A0C">
        <w:rPr>
          <w:rFonts w:ascii="Times New Roman" w:hAnsi="Times New Roman" w:cs="Times New Roman"/>
        </w:rPr>
        <w:t>.</w:t>
      </w:r>
      <w:r w:rsidRPr="004A6A0C" w:rsidR="00326BC9">
        <w:rPr>
          <w:rFonts w:ascii="Times New Roman" w:hAnsi="Times New Roman" w:cs="Times New Roman"/>
        </w:rPr>
        <w:t>(</w:t>
      </w:r>
      <w:r w:rsidRPr="004A6A0C" w:rsidR="00326BC9">
        <w:rPr>
          <w:rFonts w:ascii="Times New Roman" w:hAnsi="Times New Roman" w:cs="Times New Roman"/>
        </w:rPr>
        <w:t>л.д.13)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На момент дорожно-транспортного происшествия гражданская ответственность </w:t>
      </w:r>
      <w:r w:rsidRPr="004A6A0C" w:rsidR="00293955">
        <w:rPr>
          <w:rFonts w:ascii="Times New Roman" w:hAnsi="Times New Roman" w:cs="Times New Roman"/>
        </w:rPr>
        <w:t>Костылева С.Н.</w:t>
      </w:r>
      <w:r w:rsidRPr="004A6A0C">
        <w:rPr>
          <w:rFonts w:ascii="Times New Roman" w:hAnsi="Times New Roman" w:cs="Times New Roman"/>
        </w:rPr>
        <w:t xml:space="preserve"> была застрахована в </w:t>
      </w:r>
      <w:r w:rsidRPr="004A6A0C" w:rsidR="00293955">
        <w:rPr>
          <w:rFonts w:ascii="Times New Roman" w:hAnsi="Times New Roman" w:cs="Times New Roman"/>
        </w:rPr>
        <w:t>ПАО СК «Росгосстрах»</w:t>
      </w:r>
      <w:r w:rsidRPr="004A6A0C">
        <w:rPr>
          <w:rFonts w:ascii="Times New Roman" w:hAnsi="Times New Roman" w:cs="Times New Roman"/>
        </w:rPr>
        <w:t xml:space="preserve">, гражданская ответственность </w:t>
      </w:r>
      <w:r w:rsidRPr="004A6A0C" w:rsidR="004A6A0C">
        <w:rPr>
          <w:rFonts w:ascii="Times New Roman" w:hAnsi="Times New Roman" w:cs="Times New Roman"/>
          <w:i/>
        </w:rPr>
        <w:t>/изъято/</w:t>
      </w:r>
      <w:r w:rsidRPr="004A6A0C">
        <w:rPr>
          <w:rFonts w:ascii="Times New Roman" w:hAnsi="Times New Roman" w:cs="Times New Roman"/>
        </w:rPr>
        <w:t xml:space="preserve">- в </w:t>
      </w:r>
      <w:r w:rsidRPr="004A6A0C" w:rsidR="00BD6F95">
        <w:rPr>
          <w:rFonts w:ascii="Times New Roman" w:hAnsi="Times New Roman"/>
        </w:rPr>
        <w:t>АО «Страховая компания ГАЙДЕ»</w:t>
      </w:r>
      <w:r w:rsidRPr="004A6A0C">
        <w:rPr>
          <w:rFonts w:ascii="Times New Roman" w:hAnsi="Times New Roman" w:cs="Times New Roman"/>
        </w:rPr>
        <w:t>.</w:t>
      </w:r>
    </w:p>
    <w:p w:rsidR="006A5B22" w:rsidRPr="004A6A0C" w:rsidP="006A5B2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  <w:i/>
        </w:rPr>
        <w:t>/изъято/</w:t>
      </w:r>
      <w:r w:rsidRPr="004A6A0C" w:rsidR="00BD6F95">
        <w:rPr>
          <w:rFonts w:ascii="Times New Roman" w:hAnsi="Times New Roman" w:cs="Times New Roman"/>
        </w:rPr>
        <w:t xml:space="preserve">  </w:t>
      </w:r>
      <w:r w:rsidRPr="004A6A0C">
        <w:rPr>
          <w:rFonts w:ascii="Times New Roman" w:hAnsi="Times New Roman" w:cs="Times New Roman"/>
        </w:rPr>
        <w:t xml:space="preserve">обратился в </w:t>
      </w:r>
      <w:r w:rsidRPr="004A6A0C" w:rsidR="00BD6F95">
        <w:rPr>
          <w:rFonts w:ascii="Times New Roman" w:hAnsi="Times New Roman"/>
        </w:rPr>
        <w:t>АО «Страховая компания ГАЙДЕ»</w:t>
      </w:r>
      <w:r w:rsidRPr="004A6A0C">
        <w:rPr>
          <w:rFonts w:ascii="Times New Roman" w:hAnsi="Times New Roman" w:cs="Times New Roman"/>
        </w:rPr>
        <w:t xml:space="preserve"> с заявлением о выплате страхового возмещения по указанному страховому случаю в порядке прямого возмещения убытков</w:t>
      </w:r>
      <w:r w:rsidRPr="004A6A0C" w:rsidR="00BD6F95">
        <w:rPr>
          <w:rFonts w:ascii="Times New Roman" w:hAnsi="Times New Roman" w:cs="Times New Roman"/>
        </w:rPr>
        <w:t xml:space="preserve"> (л.д.10</w:t>
      </w:r>
      <w:r w:rsidRPr="004A6A0C">
        <w:rPr>
          <w:rFonts w:ascii="Times New Roman" w:hAnsi="Times New Roman" w:cs="Times New Roman"/>
        </w:rPr>
        <w:t>), согласно заверенной копии</w:t>
      </w:r>
      <w:r w:rsidRPr="004A6A0C" w:rsidR="00BD6F95">
        <w:rPr>
          <w:rFonts w:ascii="Times New Roman" w:hAnsi="Times New Roman" w:cs="Times New Roman"/>
        </w:rPr>
        <w:t xml:space="preserve"> акта о страховом случае (л.д.15</w:t>
      </w:r>
      <w:r w:rsidRPr="004A6A0C">
        <w:rPr>
          <w:rFonts w:ascii="Times New Roman" w:hAnsi="Times New Roman" w:cs="Times New Roman"/>
        </w:rPr>
        <w:t xml:space="preserve">) размер ущерба, причиненного </w:t>
      </w:r>
      <w:r w:rsidRPr="004A6A0C">
        <w:rPr>
          <w:rFonts w:ascii="Times New Roman" w:hAnsi="Times New Roman" w:cs="Times New Roman"/>
          <w:i/>
        </w:rPr>
        <w:t>/изъято/</w:t>
      </w:r>
      <w:r w:rsidRPr="004A6A0C">
        <w:rPr>
          <w:rFonts w:ascii="Times New Roman" w:hAnsi="Times New Roman" w:cs="Times New Roman"/>
          <w:i/>
        </w:rPr>
        <w:tab/>
      </w:r>
      <w:r w:rsidRPr="004A6A0C">
        <w:rPr>
          <w:rFonts w:ascii="Times New Roman" w:hAnsi="Times New Roman" w:cs="Times New Roman"/>
        </w:rPr>
        <w:t xml:space="preserve">составил </w:t>
      </w:r>
      <w:r w:rsidRPr="004A6A0C" w:rsidR="00BD6F95">
        <w:rPr>
          <w:rFonts w:ascii="Times New Roman" w:hAnsi="Times New Roman" w:cs="Times New Roman"/>
        </w:rPr>
        <w:t>22998,00</w:t>
      </w:r>
      <w:r w:rsidRPr="004A6A0C">
        <w:rPr>
          <w:rFonts w:ascii="Times New Roman" w:hAnsi="Times New Roman" w:cs="Times New Roman"/>
        </w:rPr>
        <w:t xml:space="preserve"> руб. </w:t>
      </w:r>
      <w:r w:rsidRPr="004A6A0C" w:rsidR="00BD6F95">
        <w:rPr>
          <w:rFonts w:ascii="Times New Roman" w:hAnsi="Times New Roman"/>
        </w:rPr>
        <w:t>АО «Страховая компания ГАЙДЕ»</w:t>
      </w:r>
      <w:r w:rsidRPr="004A6A0C" w:rsidR="00BD6F95">
        <w:rPr>
          <w:rFonts w:ascii="Times New Roman" w:hAnsi="Times New Roman" w:cs="Times New Roman"/>
        </w:rPr>
        <w:t xml:space="preserve"> </w:t>
      </w:r>
      <w:r w:rsidRPr="004A6A0C">
        <w:rPr>
          <w:rFonts w:ascii="Times New Roman" w:hAnsi="Times New Roman" w:cs="Times New Roman"/>
        </w:rPr>
        <w:t xml:space="preserve"> признала наличие страхового случая, выплатив потерпевшему сумму страхового возмещения в размере </w:t>
      </w:r>
      <w:r w:rsidRPr="004A6A0C" w:rsidR="00BD6F95">
        <w:rPr>
          <w:rFonts w:ascii="Times New Roman" w:hAnsi="Times New Roman" w:cs="Times New Roman"/>
        </w:rPr>
        <w:t xml:space="preserve">22998,00 </w:t>
      </w:r>
      <w:r w:rsidRPr="004A6A0C">
        <w:rPr>
          <w:rFonts w:ascii="Times New Roman" w:hAnsi="Times New Roman" w:cs="Times New Roman"/>
        </w:rPr>
        <w:t>руб</w:t>
      </w:r>
      <w:r w:rsidRPr="004A6A0C">
        <w:rPr>
          <w:rFonts w:ascii="Times New Roman" w:hAnsi="Times New Roman" w:cs="Times New Roman"/>
        </w:rPr>
        <w:t>.</w:t>
      </w:r>
      <w:r w:rsidRPr="004A6A0C" w:rsidR="00BD6F95">
        <w:rPr>
          <w:rFonts w:ascii="Times New Roman" w:hAnsi="Times New Roman" w:cs="Times New Roman"/>
        </w:rPr>
        <w:t>(</w:t>
      </w:r>
      <w:r w:rsidRPr="004A6A0C" w:rsidR="00BD6F95">
        <w:rPr>
          <w:rFonts w:ascii="Times New Roman" w:hAnsi="Times New Roman" w:cs="Times New Roman"/>
        </w:rPr>
        <w:t>л.д</w:t>
      </w:r>
      <w:r w:rsidRPr="004A6A0C" w:rsidR="00BD6F95">
        <w:rPr>
          <w:rFonts w:ascii="Times New Roman" w:hAnsi="Times New Roman" w:cs="Times New Roman"/>
        </w:rPr>
        <w:t>. 16)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С</w:t>
      </w:r>
      <w:r w:rsidRPr="004A6A0C">
        <w:rPr>
          <w:rFonts w:ascii="Times New Roman" w:hAnsi="Times New Roman" w:cs="Times New Roman"/>
        </w:rPr>
        <w:t xml:space="preserve">огласно платежному поручению № </w:t>
      </w:r>
      <w:r w:rsidRPr="004A6A0C">
        <w:rPr>
          <w:rFonts w:ascii="Times New Roman" w:hAnsi="Times New Roman" w:cs="Times New Roman"/>
        </w:rPr>
        <w:t>052807 от 14</w:t>
      </w:r>
      <w:r w:rsidRPr="004A6A0C">
        <w:rPr>
          <w:rFonts w:ascii="Times New Roman" w:hAnsi="Times New Roman" w:cs="Times New Roman"/>
        </w:rPr>
        <w:t>.0</w:t>
      </w:r>
      <w:r w:rsidRPr="004A6A0C">
        <w:rPr>
          <w:rFonts w:ascii="Times New Roman" w:hAnsi="Times New Roman" w:cs="Times New Roman"/>
        </w:rPr>
        <w:t>6</w:t>
      </w:r>
      <w:r w:rsidRPr="004A6A0C">
        <w:rPr>
          <w:rFonts w:ascii="Times New Roman" w:hAnsi="Times New Roman" w:cs="Times New Roman"/>
        </w:rPr>
        <w:t xml:space="preserve">.2018 </w:t>
      </w:r>
      <w:r w:rsidRPr="004A6A0C">
        <w:rPr>
          <w:rFonts w:ascii="Times New Roman" w:hAnsi="Times New Roman" w:cs="Times New Roman"/>
        </w:rPr>
        <w:t>ПАО СК "Росгосстрах"</w:t>
      </w:r>
      <w:r w:rsidRPr="004A6A0C">
        <w:rPr>
          <w:rFonts w:ascii="Times New Roman" w:hAnsi="Times New Roman"/>
        </w:rPr>
        <w:t xml:space="preserve"> </w:t>
      </w:r>
      <w:r w:rsidRPr="004A6A0C">
        <w:rPr>
          <w:rFonts w:ascii="Times New Roman" w:hAnsi="Times New Roman" w:cs="Times New Roman"/>
        </w:rPr>
        <w:t xml:space="preserve">произвело страховщику потерпевшего </w:t>
      </w:r>
      <w:r w:rsidRPr="004A6A0C" w:rsidR="00F246D0">
        <w:rPr>
          <w:rFonts w:ascii="Times New Roman" w:hAnsi="Times New Roman"/>
        </w:rPr>
        <w:t xml:space="preserve">АО «Страховая компания ГАЙДЕ»  </w:t>
      </w:r>
      <w:r w:rsidRPr="004A6A0C">
        <w:rPr>
          <w:rFonts w:ascii="Times New Roman" w:hAnsi="Times New Roman" w:cs="Times New Roman"/>
        </w:rPr>
        <w:t xml:space="preserve">выплату в размере </w:t>
      </w:r>
      <w:r w:rsidRPr="004A6A0C" w:rsidR="00F246D0">
        <w:rPr>
          <w:rFonts w:ascii="Times New Roman" w:hAnsi="Times New Roman" w:cs="Times New Roman"/>
        </w:rPr>
        <w:t>22998,00 руб. (л.д.9</w:t>
      </w:r>
      <w:r w:rsidRPr="004A6A0C">
        <w:rPr>
          <w:rFonts w:ascii="Times New Roman" w:hAnsi="Times New Roman" w:cs="Times New Roman"/>
        </w:rPr>
        <w:t>)</w:t>
      </w:r>
    </w:p>
    <w:p w:rsidR="006A5B22" w:rsidRPr="004A6A0C" w:rsidP="006A5B2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Согласно копии извещения о дорожно-транспортном происшествии, представленной истцом, виновником указанного ДТП являлся </w:t>
      </w:r>
      <w:r w:rsidRPr="004A6A0C" w:rsidR="00F246D0">
        <w:rPr>
          <w:rFonts w:ascii="Times New Roman" w:hAnsi="Times New Roman" w:cs="Times New Roman"/>
        </w:rPr>
        <w:t xml:space="preserve">                  Костылев С.Н.</w:t>
      </w:r>
      <w:r w:rsidRPr="004A6A0C">
        <w:rPr>
          <w:rFonts w:ascii="Times New Roman" w:hAnsi="Times New Roman" w:cs="Times New Roman"/>
        </w:rPr>
        <w:t>, данный факт также не оспаривался ответчиком в судебном заседании</w:t>
      </w:r>
      <w:r w:rsidRPr="004A6A0C">
        <w:rPr>
          <w:rFonts w:ascii="Times New Roman" w:hAnsi="Times New Roman" w:cs="Times New Roman"/>
        </w:rPr>
        <w:t>.</w:t>
      </w:r>
      <w:r w:rsidRPr="004A6A0C" w:rsidR="00F246D0">
        <w:rPr>
          <w:rFonts w:ascii="Times New Roman" w:hAnsi="Times New Roman" w:cs="Times New Roman"/>
        </w:rPr>
        <w:t>(</w:t>
      </w:r>
      <w:r w:rsidRPr="004A6A0C" w:rsidR="00F246D0">
        <w:rPr>
          <w:rFonts w:ascii="Times New Roman" w:hAnsi="Times New Roman" w:cs="Times New Roman"/>
        </w:rPr>
        <w:t>л.д.13)</w:t>
      </w:r>
    </w:p>
    <w:p w:rsidR="006A5B22" w:rsidRPr="004A6A0C" w:rsidP="006A5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 </w:t>
      </w:r>
      <w:r w:rsidRPr="004A6A0C">
        <w:rPr>
          <w:rFonts w:ascii="Times New Roman" w:hAnsi="Times New Roman" w:cs="Times New Roman"/>
        </w:rPr>
        <w:tab/>
        <w:t xml:space="preserve">Согласно заверенной копии акта осмотра транспортного средства </w:t>
      </w:r>
      <w:r w:rsidRPr="004A6A0C" w:rsidR="004A6A0C">
        <w:rPr>
          <w:rFonts w:ascii="Times New Roman" w:hAnsi="Times New Roman" w:cs="Times New Roman"/>
          <w:i/>
        </w:rPr>
        <w:t>/изъято/</w:t>
      </w:r>
      <w:r w:rsidRPr="004A6A0C" w:rsidR="00F246D0">
        <w:rPr>
          <w:rFonts w:ascii="Times New Roman" w:hAnsi="Times New Roman" w:cs="Times New Roman"/>
        </w:rPr>
        <w:t>, были установлены</w:t>
      </w:r>
      <w:r w:rsidRPr="004A6A0C">
        <w:rPr>
          <w:rFonts w:ascii="Times New Roman" w:hAnsi="Times New Roman" w:cs="Times New Roman"/>
        </w:rPr>
        <w:t xml:space="preserve"> повреждения</w:t>
      </w:r>
      <w:r w:rsidRPr="004A6A0C">
        <w:rPr>
          <w:rFonts w:ascii="Times New Roman" w:hAnsi="Times New Roman" w:cs="Times New Roman"/>
        </w:rPr>
        <w:t>.</w:t>
      </w:r>
      <w:r w:rsidRPr="004A6A0C">
        <w:rPr>
          <w:rFonts w:ascii="Times New Roman" w:hAnsi="Times New Roman" w:cs="Times New Roman"/>
        </w:rPr>
        <w:t xml:space="preserve"> </w:t>
      </w:r>
      <w:r w:rsidRPr="004A6A0C" w:rsidR="00F246D0">
        <w:rPr>
          <w:rFonts w:ascii="Times New Roman" w:hAnsi="Times New Roman" w:cs="Times New Roman"/>
        </w:rPr>
        <w:t>(</w:t>
      </w:r>
      <w:r w:rsidRPr="004A6A0C" w:rsidR="00F246D0">
        <w:rPr>
          <w:rFonts w:ascii="Times New Roman" w:hAnsi="Times New Roman" w:cs="Times New Roman"/>
        </w:rPr>
        <w:t>л</w:t>
      </w:r>
      <w:r w:rsidRPr="004A6A0C" w:rsidR="00F246D0">
        <w:rPr>
          <w:rFonts w:ascii="Times New Roman" w:hAnsi="Times New Roman" w:cs="Times New Roman"/>
        </w:rPr>
        <w:t>.д.19)</w:t>
      </w:r>
    </w:p>
    <w:p w:rsidR="006A5B22" w:rsidRPr="004A6A0C" w:rsidP="006A5B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 </w:t>
      </w:r>
      <w:r w:rsidRPr="004A6A0C">
        <w:rPr>
          <w:rFonts w:ascii="Times New Roman" w:hAnsi="Times New Roman" w:cs="Times New Roman"/>
        </w:rPr>
        <w:t>В соответствии с п. "ж" ч. 1 ст. 14 Федерального закона от 25.04.2002 г. N 40-ФЗ "Об обязательном страховании гражданской ответственности владельцев транспортных средств"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лицо, в случае оформления документов о дорожно-транспортном происшествии без участия уполномоченных на то сотрудников полиции</w:t>
      </w:r>
      <w:r w:rsidRPr="004A6A0C">
        <w:rPr>
          <w:rFonts w:ascii="Times New Roman" w:hAnsi="Times New Roman" w:cs="Times New Roman"/>
        </w:rPr>
        <w:t>,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6A5B22" w:rsidRPr="004A6A0C" w:rsidP="006A5B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Согласно правовой позиции Конституционного Суда РФ, изложенной в Определении от 25.05.2017 г. N 1058-О, по смыслу п. 2 ст. 11.1 указанного выше Федерального закона во взаимосвязи с п. 3 этой же статьи, необходимость направления водителями транспортных средств, причастных к дорожно-транспортному происшествию, бланка извещения о дорожно-транспортном происшествии страховщикам, застраховавшим их гражданскую ответственность, в течение пяти рабочих дней со дня дорожно-транспортного происшествия</w:t>
      </w:r>
      <w:r w:rsidRPr="004A6A0C">
        <w:rPr>
          <w:rFonts w:ascii="Times New Roman" w:hAnsi="Times New Roman" w:cs="Times New Roman"/>
        </w:rPr>
        <w:t xml:space="preserve"> </w:t>
      </w:r>
      <w:r w:rsidRPr="004A6A0C">
        <w:rPr>
          <w:rFonts w:ascii="Times New Roman" w:hAnsi="Times New Roman" w:cs="Times New Roman"/>
        </w:rPr>
        <w:t>сопряжена с их обязанностью по требованию страховщиков, указанных в п. 2 данной статьи,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требования, а также для обеспечения этих целей не приступать к их ремонту или утилизации до истечения 15 календарных дней, за исключением нерабочих праздничных дней, со дня</w:t>
      </w:r>
      <w:r w:rsidRPr="004A6A0C">
        <w:rPr>
          <w:rFonts w:ascii="Times New Roman" w:hAnsi="Times New Roman" w:cs="Times New Roman"/>
        </w:rPr>
        <w:t xml:space="preserve"> дорожно-транспортного происшествия.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A6A0C">
        <w:rPr>
          <w:rFonts w:ascii="Times New Roman" w:hAnsi="Times New Roman" w:cs="Times New Roman"/>
          <w:bCs/>
        </w:rPr>
        <w:t xml:space="preserve">В силу </w:t>
      </w:r>
      <w:hyperlink r:id="rId6" w:history="1">
        <w:r w:rsidRPr="004A6A0C">
          <w:rPr>
            <w:rFonts w:ascii="Times New Roman" w:hAnsi="Times New Roman" w:cs="Times New Roman"/>
            <w:bCs/>
            <w:color w:val="0000FF"/>
          </w:rPr>
          <w:t>пункта 3.8</w:t>
        </w:r>
      </w:hyperlink>
      <w:r w:rsidRPr="004A6A0C">
        <w:rPr>
          <w:rFonts w:ascii="Times New Roman" w:hAnsi="Times New Roman" w:cs="Times New Roman"/>
          <w:bCs/>
        </w:rPr>
        <w:t xml:space="preserve"> Правил обязательного страхования гражданской ответственности владельцев транспортных средств, утвержденных Положением Банка России от 19.09.2014 N 431-П, заполненные водителями - участниками дорожно-транспортного происшествия извещения о дорожно-транспортном происшествии, оформленные в соответствии с </w:t>
      </w:r>
      <w:hyperlink r:id="rId7" w:history="1">
        <w:r w:rsidRPr="004A6A0C">
          <w:rPr>
            <w:rFonts w:ascii="Times New Roman" w:hAnsi="Times New Roman" w:cs="Times New Roman"/>
            <w:bCs/>
            <w:color w:val="0000FF"/>
          </w:rPr>
          <w:t>пунктом 3.6</w:t>
        </w:r>
      </w:hyperlink>
      <w:r w:rsidRPr="004A6A0C">
        <w:rPr>
          <w:rFonts w:ascii="Times New Roman" w:hAnsi="Times New Roman" w:cs="Times New Roman"/>
          <w:bCs/>
        </w:rPr>
        <w:t xml:space="preserve"> настоящих Правил, должны быть в кратчайший срок, но не позднее пяти рабочих дней после дорожно-транспортного происшествия вручены или </w:t>
      </w:r>
      <w:r w:rsidRPr="004A6A0C">
        <w:rPr>
          <w:rFonts w:ascii="Times New Roman" w:hAnsi="Times New Roman" w:cs="Times New Roman"/>
          <w:b/>
          <w:bCs/>
        </w:rPr>
        <w:t>направлены любым способом, обеспечивающим подтверждение отправки, страховщику</w:t>
      </w:r>
      <w:r w:rsidRPr="004A6A0C">
        <w:rPr>
          <w:rFonts w:ascii="Times New Roman" w:hAnsi="Times New Roman" w:cs="Times New Roman"/>
          <w:b/>
          <w:bCs/>
        </w:rPr>
        <w:t>, застраховавшему гражданскую ответственность водителя, или представителю страховщика в субъекте Российской Федерации по месту жительства (месту нахождения) потерпевшего либо в субъекте Российской Федерации, на территории которого произошло дорожно-транспортное происшествие.</w:t>
      </w:r>
      <w:r w:rsidRPr="004A6A0C">
        <w:rPr>
          <w:rFonts w:ascii="Times New Roman" w:hAnsi="Times New Roman" w:cs="Times New Roman"/>
          <w:bCs/>
        </w:rPr>
        <w:t xml:space="preserve"> Водитель, являющийся потерпевшим, представляет страховщику свой бланк извещения о дорожно-транспортном происшествии или заполненный совместно с другими участниками дорожно-транспортного происшествия бланк извещения одновременно с подачей заявления о страховом возмещении или прямом возмещении убытков. Извещение о дорожно-транспортном происшествии водителя - </w:t>
      </w:r>
      <w:r w:rsidRPr="004A6A0C">
        <w:rPr>
          <w:rFonts w:ascii="Times New Roman" w:hAnsi="Times New Roman" w:cs="Times New Roman"/>
          <w:bCs/>
        </w:rPr>
        <w:t>причинителя</w:t>
      </w:r>
      <w:r w:rsidRPr="004A6A0C">
        <w:rPr>
          <w:rFonts w:ascii="Times New Roman" w:hAnsi="Times New Roman" w:cs="Times New Roman"/>
          <w:bCs/>
        </w:rPr>
        <w:t xml:space="preserve"> вреда может быть передано по факсимильной связи с одновременным направлением его оригинала заказным письмом по указанному в страховом полисе обязательного страхования адресу страховщика, застраховавшего его гражданскую ответственность, или представителя страховщика.</w:t>
      </w:r>
    </w:p>
    <w:p w:rsidR="006A5B22" w:rsidRPr="004A6A0C" w:rsidP="006A5B2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6A0C">
        <w:rPr>
          <w:rFonts w:ascii="Times New Roman" w:hAnsi="Times New Roman" w:cs="Times New Roman"/>
        </w:rPr>
        <w:t xml:space="preserve">          Ответчиком в судебном заседании указанно, что </w:t>
      </w:r>
      <w:r w:rsidRPr="004A6A0C">
        <w:rPr>
          <w:rFonts w:ascii="Times New Roman" w:hAnsi="Times New Roman"/>
        </w:rPr>
        <w:t xml:space="preserve">извещение о ДТП - </w:t>
      </w:r>
      <w:r w:rsidRPr="004A6A0C">
        <w:rPr>
          <w:rFonts w:ascii="Times New Roman" w:hAnsi="Times New Roman"/>
        </w:rPr>
        <w:t>европротокол</w:t>
      </w:r>
      <w:r w:rsidRPr="004A6A0C">
        <w:rPr>
          <w:rFonts w:ascii="Times New Roman" w:hAnsi="Times New Roman"/>
        </w:rPr>
        <w:t xml:space="preserve"> ответчик </w:t>
      </w:r>
      <w:r w:rsidRPr="004A6A0C" w:rsidR="00F246D0">
        <w:rPr>
          <w:rFonts w:ascii="Times New Roman" w:hAnsi="Times New Roman"/>
        </w:rPr>
        <w:t>Костылев С.Н.</w:t>
      </w:r>
      <w:r w:rsidRPr="004A6A0C">
        <w:rPr>
          <w:rFonts w:ascii="Times New Roman" w:hAnsi="Times New Roman"/>
        </w:rPr>
        <w:t xml:space="preserve"> направил  </w:t>
      </w:r>
      <w:r w:rsidRPr="004A6A0C" w:rsidR="00F246D0">
        <w:rPr>
          <w:rFonts w:ascii="Times New Roman" w:hAnsi="Times New Roman"/>
        </w:rPr>
        <w:t xml:space="preserve">посредством заказного письма истцу, а именно ПАО СК «Росгосстрах» в установленный законом срок – </w:t>
      </w:r>
      <w:r w:rsidRPr="004A6A0C" w:rsidR="004A6A0C">
        <w:rPr>
          <w:rFonts w:ascii="Times New Roman" w:hAnsi="Times New Roman"/>
          <w:i/>
        </w:rPr>
        <w:t>/</w:t>
      </w:r>
      <w:r w:rsidRPr="004A6A0C" w:rsidR="004A6A0C">
        <w:rPr>
          <w:rFonts w:ascii="Times New Roman" w:hAnsi="Times New Roman"/>
          <w:i/>
        </w:rPr>
        <w:t>изъято</w:t>
      </w:r>
      <w:r w:rsidRPr="004A6A0C" w:rsidR="004A6A0C">
        <w:rPr>
          <w:rFonts w:ascii="Times New Roman" w:hAnsi="Times New Roman"/>
          <w:i/>
        </w:rPr>
        <w:t>/</w:t>
      </w:r>
      <w:r w:rsidRPr="004A6A0C" w:rsidR="00F246D0">
        <w:rPr>
          <w:rFonts w:ascii="Times New Roman" w:hAnsi="Times New Roman"/>
        </w:rPr>
        <w:t xml:space="preserve"> что подтверждается квитанциями об отправке почтовой корреспонденции и отчетом об отслеживании отправления с почтовым идентификатором</w:t>
      </w:r>
      <w:r w:rsidRPr="004A6A0C">
        <w:rPr>
          <w:rFonts w:ascii="Times New Roman" w:hAnsi="Times New Roman"/>
        </w:rPr>
        <w:t xml:space="preserve">. В материалы дела ответчиком </w:t>
      </w:r>
      <w:r w:rsidRPr="004A6A0C" w:rsidR="00326BC9">
        <w:rPr>
          <w:rFonts w:ascii="Times New Roman" w:hAnsi="Times New Roman"/>
        </w:rPr>
        <w:t xml:space="preserve">представлены </w:t>
      </w:r>
      <w:r w:rsidRPr="004A6A0C" w:rsidR="00F246D0">
        <w:rPr>
          <w:rFonts w:ascii="Times New Roman" w:hAnsi="Times New Roman"/>
        </w:rPr>
        <w:t>квитанции об отправке почтовой корреспонденции и отчет об отслеживании отправления с почтовым идентификатором</w:t>
      </w:r>
      <w:r w:rsidRPr="004A6A0C">
        <w:rPr>
          <w:rFonts w:ascii="Times New Roman" w:hAnsi="Times New Roman"/>
        </w:rPr>
        <w:t>.</w:t>
      </w:r>
      <w:r w:rsidRPr="004A6A0C">
        <w:rPr>
          <w:rFonts w:ascii="Times New Roman" w:hAnsi="Times New Roman"/>
        </w:rPr>
        <w:t xml:space="preserve"> (</w:t>
      </w:r>
      <w:r w:rsidRPr="004A6A0C">
        <w:rPr>
          <w:rFonts w:ascii="Times New Roman" w:hAnsi="Times New Roman"/>
        </w:rPr>
        <w:t>л</w:t>
      </w:r>
      <w:r w:rsidRPr="004A6A0C">
        <w:rPr>
          <w:rFonts w:ascii="Times New Roman" w:hAnsi="Times New Roman"/>
        </w:rPr>
        <w:t>.д.</w:t>
      </w:r>
      <w:r w:rsidRPr="004A6A0C" w:rsidR="00326BC9">
        <w:rPr>
          <w:rFonts w:ascii="Times New Roman" w:hAnsi="Times New Roman"/>
          <w:color w:val="FF0000"/>
        </w:rPr>
        <w:t>69-72</w:t>
      </w:r>
      <w:r w:rsidRPr="004A6A0C">
        <w:rPr>
          <w:rFonts w:ascii="Times New Roman" w:hAnsi="Times New Roman"/>
        </w:rPr>
        <w:t>)</w:t>
      </w:r>
      <w:r w:rsidRPr="004A6A0C">
        <w:rPr>
          <w:rFonts w:ascii="Times New Roman" w:hAnsi="Times New Roman" w:cs="Times New Roman"/>
        </w:rPr>
        <w:t>.</w:t>
      </w:r>
      <w:r w:rsidRPr="004A6A0C" w:rsidR="00F246D0">
        <w:rPr>
          <w:rFonts w:ascii="Times New Roman" w:hAnsi="Times New Roman" w:cs="Times New Roman"/>
        </w:rPr>
        <w:t xml:space="preserve"> Согласно указанным документам, отправитель Костылев </w:t>
      </w:r>
      <w:r w:rsidRPr="004A6A0C" w:rsidR="004A6A0C">
        <w:rPr>
          <w:rFonts w:ascii="Times New Roman" w:hAnsi="Times New Roman" w:cs="Times New Roman"/>
          <w:i/>
        </w:rPr>
        <w:t>/изъято/</w:t>
      </w:r>
      <w:r w:rsidRPr="004A6A0C" w:rsidR="00F246D0">
        <w:rPr>
          <w:rFonts w:ascii="Times New Roman" w:hAnsi="Times New Roman" w:cs="Times New Roman"/>
          <w:b/>
        </w:rPr>
        <w:t>.</w:t>
      </w:r>
    </w:p>
    <w:p w:rsidR="006A5B22" w:rsidRPr="004A6A0C" w:rsidP="006A5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     С учетом изложенного, мировой судья приходит к выводу о том, что </w:t>
      </w:r>
      <w:r w:rsidRPr="004A6A0C" w:rsidR="00326BC9">
        <w:rPr>
          <w:rFonts w:ascii="Times New Roman" w:hAnsi="Times New Roman" w:cs="Times New Roman"/>
        </w:rPr>
        <w:t>Костылевым</w:t>
      </w:r>
      <w:r w:rsidRPr="004A6A0C" w:rsidR="00326BC9">
        <w:rPr>
          <w:rFonts w:ascii="Times New Roman" w:hAnsi="Times New Roman" w:cs="Times New Roman"/>
        </w:rPr>
        <w:t xml:space="preserve"> С.Н</w:t>
      </w:r>
      <w:r w:rsidRPr="004A6A0C" w:rsidR="00544837">
        <w:rPr>
          <w:rFonts w:ascii="Times New Roman" w:hAnsi="Times New Roman" w:cs="Times New Roman"/>
        </w:rPr>
        <w:t xml:space="preserve">. </w:t>
      </w:r>
      <w:r w:rsidRPr="004A6A0C">
        <w:rPr>
          <w:rFonts w:ascii="Times New Roman" w:hAnsi="Times New Roman" w:cs="Times New Roman"/>
        </w:rPr>
        <w:t xml:space="preserve"> было выполнено требование положений ч. 2 ст. 11.1 Федерального закона от 25.04.2002 г. N 40-ФЗ "Об обязательном страховании гражданской ответственности владельцев транспортных средств" о направлении бланка извещения о  ДТП. </w:t>
      </w:r>
    </w:p>
    <w:p w:rsidR="006A5B22" w:rsidRPr="004A6A0C" w:rsidP="006A5B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Иного в судебном заседании не доказано.  </w:t>
      </w:r>
    </w:p>
    <w:p w:rsidR="006A5B22" w:rsidRPr="004A6A0C" w:rsidP="006A5B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В соответствии с ч.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6A5B22" w:rsidRPr="004A6A0C" w:rsidP="006A5B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По данному делу требования предъявлены истцом, утверждавшим, что его право нарушено, в связи с тем, что ответчиком не было направлено уведомление о ДТП в порядке и сроки, установленные ч. 2 ст. 11.1 Закона об ОСАГО. Между тем, </w:t>
      </w:r>
      <w:r w:rsidRPr="004A6A0C">
        <w:rPr>
          <w:rFonts w:ascii="Times New Roman" w:hAnsi="Times New Roman" w:cs="Times New Roman"/>
        </w:rPr>
        <w:t>доказательств, подтверждающих данные доводы в суд истцом не представлено</w:t>
      </w:r>
      <w:r w:rsidRPr="004A6A0C">
        <w:rPr>
          <w:rFonts w:ascii="Times New Roman" w:hAnsi="Times New Roman" w:cs="Times New Roman"/>
        </w:rPr>
        <w:t>.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Кроме того, как указал Конституционный Суд Российской Федерации введение института обязательного страхования гражданской ответственности владельцев транспортных средств направлено на повышение уровня защиты права потерпевших на возмещение вреда; </w:t>
      </w:r>
      <w:r w:rsidRPr="004A6A0C">
        <w:rPr>
          <w:rFonts w:ascii="Times New Roman" w:hAnsi="Times New Roman" w:cs="Times New Roman"/>
        </w:rPr>
        <w:t>потерпевший является наименее защищенным из всех участников правоотношения по обязательному страхованию, поэтому при определении направленности правового регулирования отношений, возникающих в процессе обязательного страхования гражданской ответственности владельцев транспортных средств, надлежит - исходя из конституционного принципа равенства и тесно связанного с ним конституционного принципа справедливости - предусматривать специальные правовые гарантии защиты прав потерпевшего, которые должны быть адекватны правовой природе и целям страхования гражданской ответственности</w:t>
      </w:r>
      <w:r w:rsidRPr="004A6A0C">
        <w:rPr>
          <w:rFonts w:ascii="Times New Roman" w:hAnsi="Times New Roman" w:cs="Times New Roman"/>
        </w:rPr>
        <w:t xml:space="preserve"> владельцев транспортных средств, а </w:t>
      </w:r>
      <w:r w:rsidRPr="004A6A0C">
        <w:rPr>
          <w:rFonts w:ascii="Times New Roman" w:hAnsi="Times New Roman" w:cs="Times New Roman"/>
        </w:rPr>
        <w:t>также характеру соответствующих правоотношений. (Определение Конституционного Суда РФ от 06.07.2010 N 1082-О-О "Об отказе в принятии к рассмотрению жалобы общества с ограниченной ответственностью "Страховая компания "УРАЛРОС" на нарушение конституционных прав и свобод положениями пункта 2 статьи 20, пунктов 2 и 3 статьи 27 Федерального закона "Об обязательном страховании гражданской ответственности владельцев транспортных средств»)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 xml:space="preserve">Одной из таких гарантий выступает установленный законодательством об обязательном страховании механизм оформления документов о дорожно-транспортном происшествии без участия уполномоченных на то сотрудников полиции, являющийся более оперативным способом защиты прав потерпевших, который, исходя из требований </w:t>
      </w:r>
      <w:hyperlink r:id="rId8" w:history="1">
        <w:r w:rsidRPr="004A6A0C">
          <w:rPr>
            <w:rFonts w:ascii="Times New Roman" w:hAnsi="Times New Roman" w:cs="Times New Roman"/>
            <w:color w:val="0000FF"/>
          </w:rPr>
          <w:t>статьи 17 (часть 3)</w:t>
        </w:r>
      </w:hyperlink>
      <w:r w:rsidRPr="004A6A0C">
        <w:rPr>
          <w:rFonts w:ascii="Times New Roman" w:hAnsi="Times New Roman" w:cs="Times New Roman"/>
        </w:rPr>
        <w:t xml:space="preserve"> Конституции Российской Федерации, учитывает, вместе с тем, необходимость обеспечения баланса экономических интересов всех участвующих в страховом правоотношении лиц и предотвращения противоправных механизмов</w:t>
      </w:r>
      <w:r w:rsidRPr="004A6A0C">
        <w:rPr>
          <w:rFonts w:ascii="Times New Roman" w:hAnsi="Times New Roman" w:cs="Times New Roman"/>
        </w:rPr>
        <w:t xml:space="preserve"> разрешения соответствующих споров.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В данном случае, с учетом вышеприведенных норм права и конкретных обстоятельств дела, и того, что гарантии прав потерпевшего не нарушены, как и были соблюдены интересы страховщиков, получивших возможность реализовать свою обязанность по заявленному потерпевшим событию, суд также приходит  к выводу об отсутствии оснований для удовлетворения заявленных исковых требований.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При таких обстоятельствах, с учетом приведенных норм права, регрессные требования истца о взыскании материального ущерба с ответчика не подлежат удовлетворению.</w:t>
      </w:r>
    </w:p>
    <w:p w:rsidR="006A5B22" w:rsidRPr="004A6A0C" w:rsidP="006A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 xml:space="preserve">Согласно ч. 1 ст. </w:t>
      </w:r>
      <w:hyperlink r:id="rId9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4A6A0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98 ГПК РФ</w:t>
        </w:r>
      </w:hyperlink>
      <w:r w:rsidRPr="004A6A0C">
        <w:rPr>
          <w:rFonts w:ascii="Times New Roman" w:eastAsia="Times New Roman" w:hAnsi="Times New Roman" w:cs="Times New Roman"/>
          <w:lang w:eastAsia="ru-RU"/>
        </w:rPr>
        <w:t xml:space="preserve">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6A5B22" w:rsidRPr="004A6A0C" w:rsidP="00C33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Поскольку в удовлетворении требований истца отказано в полном объеме, требования истца о взыскании расходов на оплату государственной пошлины, также не подлежат удовлетворению.</w:t>
      </w:r>
    </w:p>
    <w:p w:rsidR="00A27AB5" w:rsidRPr="004A6A0C" w:rsidP="007C769E">
      <w:pPr>
        <w:pStyle w:val="BodyText"/>
        <w:ind w:firstLine="709"/>
        <w:rPr>
          <w:sz w:val="22"/>
          <w:szCs w:val="22"/>
        </w:rPr>
      </w:pPr>
      <w:r w:rsidRPr="004A6A0C">
        <w:rPr>
          <w:sz w:val="22"/>
          <w:szCs w:val="22"/>
        </w:rPr>
        <w:t>в соотв</w:t>
      </w:r>
      <w:r w:rsidRPr="004A6A0C" w:rsidR="0016332B">
        <w:rPr>
          <w:sz w:val="22"/>
          <w:szCs w:val="22"/>
        </w:rPr>
        <w:t xml:space="preserve">етствии со  </w:t>
      </w:r>
      <w:r w:rsidRPr="004A6A0C" w:rsidR="00532E17">
        <w:rPr>
          <w:sz w:val="22"/>
          <w:szCs w:val="22"/>
        </w:rPr>
        <w:t xml:space="preserve"> ст. ст. 194-199</w:t>
      </w:r>
      <w:r w:rsidRPr="004A6A0C">
        <w:rPr>
          <w:sz w:val="22"/>
          <w:szCs w:val="22"/>
        </w:rPr>
        <w:t xml:space="preserve"> ГПК РФ, суд</w:t>
      </w:r>
    </w:p>
    <w:p w:rsidR="007C769E" w:rsidRPr="004A6A0C" w:rsidP="007C769E">
      <w:pPr>
        <w:pStyle w:val="BodyText"/>
        <w:ind w:firstLine="709"/>
        <w:rPr>
          <w:sz w:val="22"/>
          <w:szCs w:val="22"/>
        </w:rPr>
      </w:pPr>
    </w:p>
    <w:p w:rsidR="007C769E" w:rsidRPr="004A6A0C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6A0C">
        <w:rPr>
          <w:rFonts w:ascii="Times New Roman" w:eastAsia="Times New Roman" w:hAnsi="Times New Roman" w:cs="Times New Roman"/>
          <w:b/>
          <w:bCs/>
          <w:lang w:eastAsia="ru-RU"/>
        </w:rPr>
        <w:t>РЕШИЛ:</w:t>
      </w:r>
    </w:p>
    <w:p w:rsidR="00493C48" w:rsidRPr="004A6A0C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 xml:space="preserve">В удовлетворении исковых требований </w:t>
      </w:r>
      <w:r w:rsidRPr="004A6A0C" w:rsidR="00982A08">
        <w:rPr>
          <w:rFonts w:ascii="Times New Roman" w:hAnsi="Times New Roman"/>
        </w:rPr>
        <w:t xml:space="preserve">Публичного акционерного общества  Страховая Компания «Росгосстрах»  к Костылеву </w:t>
      </w:r>
      <w:r w:rsidRPr="004A6A0C" w:rsidR="004A6A0C">
        <w:rPr>
          <w:rFonts w:ascii="Times New Roman" w:hAnsi="Times New Roman"/>
        </w:rPr>
        <w:t>С.Н.</w:t>
      </w:r>
      <w:r w:rsidRPr="004A6A0C" w:rsidR="00982A08">
        <w:rPr>
          <w:rFonts w:ascii="Times New Roman" w:hAnsi="Times New Roman"/>
        </w:rPr>
        <w:t xml:space="preserve">, третье </w:t>
      </w:r>
      <w:r w:rsidRPr="004A6A0C" w:rsidR="00982A08">
        <w:rPr>
          <w:rFonts w:ascii="Times New Roman" w:hAnsi="Times New Roman"/>
        </w:rPr>
        <w:t>лицо</w:t>
      </w:r>
      <w:r w:rsidRPr="004A6A0C" w:rsidR="00982A08">
        <w:rPr>
          <w:rFonts w:ascii="Times New Roman" w:hAnsi="Times New Roman"/>
        </w:rPr>
        <w:t xml:space="preserve"> не заявляющее самостоятельных требований </w:t>
      </w:r>
      <w:r w:rsidRPr="004A6A0C" w:rsidR="004A6A0C">
        <w:rPr>
          <w:rFonts w:ascii="Times New Roman" w:hAnsi="Times New Roman"/>
          <w:i/>
        </w:rPr>
        <w:t>/изъято/</w:t>
      </w:r>
      <w:r w:rsidRPr="004A6A0C" w:rsidR="004A6A0C">
        <w:rPr>
          <w:rFonts w:ascii="Times New Roman" w:hAnsi="Times New Roman"/>
          <w:i/>
        </w:rPr>
        <w:tab/>
      </w:r>
      <w:r w:rsidRPr="004A6A0C" w:rsidR="00982A08">
        <w:rPr>
          <w:rFonts w:ascii="Times New Roman" w:hAnsi="Times New Roman"/>
        </w:rPr>
        <w:t>, о взыскании  задолженности  о возмещении ущерба в порядке регресса</w:t>
      </w:r>
      <w:r w:rsidRPr="004A6A0C" w:rsidR="000773EF">
        <w:rPr>
          <w:rFonts w:ascii="Times New Roman" w:hAnsi="Times New Roman"/>
        </w:rPr>
        <w:t xml:space="preserve"> </w:t>
      </w:r>
      <w:r w:rsidRPr="004A6A0C">
        <w:rPr>
          <w:rFonts w:ascii="Times New Roman" w:hAnsi="Times New Roman"/>
        </w:rPr>
        <w:t>отказать</w:t>
      </w:r>
      <w:r w:rsidRPr="004A6A0C" w:rsidR="00633D67">
        <w:rPr>
          <w:rFonts w:ascii="Times New Roman" w:eastAsia="Times New Roman" w:hAnsi="Times New Roman" w:cs="Times New Roman"/>
          <w:lang w:eastAsia="ru-RU"/>
        </w:rPr>
        <w:t>.</w:t>
      </w:r>
    </w:p>
    <w:p w:rsidR="004E5D7E" w:rsidRPr="004A6A0C" w:rsidP="004E5D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57A6" w:rsidRPr="004A6A0C" w:rsidP="004457A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6A0C">
        <w:rPr>
          <w:rFonts w:ascii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457A6" w:rsidRPr="004A6A0C" w:rsidP="004457A6">
      <w:pPr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3823A8" w:rsidRPr="004A6A0C" w:rsidP="003823A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Мотивированное решение изготовлено 18.06.2021 г.</w:t>
      </w:r>
    </w:p>
    <w:p w:rsidR="003823A8" w:rsidRPr="004A6A0C" w:rsidP="004457A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3531C" w:rsidRPr="004A6A0C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4A6A0C">
        <w:rPr>
          <w:rFonts w:ascii="Times New Roman" w:eastAsia="Times New Roman" w:hAnsi="Times New Roman" w:cs="Times New Roman"/>
          <w:lang w:eastAsia="ru-RU"/>
        </w:rPr>
        <w:tab/>
      </w:r>
      <w:r w:rsidRPr="004A6A0C">
        <w:rPr>
          <w:rFonts w:ascii="Times New Roman" w:eastAsia="Times New Roman" w:hAnsi="Times New Roman" w:cs="Times New Roman"/>
          <w:lang w:eastAsia="ru-RU"/>
        </w:rPr>
        <w:tab/>
      </w:r>
      <w:r w:rsidRPr="004A6A0C">
        <w:rPr>
          <w:rFonts w:ascii="Times New Roman" w:eastAsia="Times New Roman" w:hAnsi="Times New Roman" w:cs="Times New Roman"/>
          <w:lang w:eastAsia="ru-RU"/>
        </w:rPr>
        <w:tab/>
      </w:r>
      <w:r w:rsidRPr="004A6A0C">
        <w:rPr>
          <w:rFonts w:ascii="Times New Roman" w:eastAsia="Times New Roman" w:hAnsi="Times New Roman" w:cs="Times New Roman"/>
          <w:lang w:eastAsia="ru-RU"/>
        </w:rPr>
        <w:tab/>
      </w:r>
      <w:r w:rsidRPr="004A6A0C">
        <w:rPr>
          <w:rFonts w:ascii="Times New Roman" w:eastAsia="Times New Roman" w:hAnsi="Times New Roman" w:cs="Times New Roman"/>
          <w:lang w:eastAsia="ru-RU"/>
        </w:rPr>
        <w:tab/>
      </w:r>
      <w:r w:rsidRPr="004A6A0C">
        <w:rPr>
          <w:rFonts w:ascii="Times New Roman" w:eastAsia="Times New Roman" w:hAnsi="Times New Roman" w:cs="Times New Roman"/>
          <w:lang w:eastAsia="ru-RU"/>
        </w:rPr>
        <w:tab/>
      </w:r>
      <w:r w:rsidRPr="004A6A0C">
        <w:rPr>
          <w:rFonts w:ascii="Times New Roman" w:eastAsia="Times New Roman" w:hAnsi="Times New Roman" w:cs="Times New Roman"/>
          <w:lang w:eastAsia="ru-RU"/>
        </w:rPr>
        <w:tab/>
      </w:r>
      <w:r w:rsidRPr="004A6A0C">
        <w:rPr>
          <w:rFonts w:ascii="Times New Roman" w:eastAsia="Times New Roman" w:hAnsi="Times New Roman" w:cs="Times New Roman"/>
          <w:lang w:eastAsia="ru-RU"/>
        </w:rPr>
        <w:tab/>
        <w:t>О.В. Волошина</w:t>
      </w: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ДЕПЕРСОНИФИКАЦИЮ</w:t>
      </w: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Лингвистический контроль</w:t>
      </w: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произвел</w:t>
      </w:r>
      <w:r w:rsidRPr="004A6A0C">
        <w:rPr>
          <w:rFonts w:ascii="Times New Roman" w:eastAsia="Times New Roman" w:hAnsi="Times New Roman" w:cs="Times New Roman"/>
          <w:lang w:eastAsia="ru-RU"/>
        </w:rPr>
        <w:tab/>
      </w: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Помощник судьи __________Д.С. Привалова</w:t>
      </w: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>Мировой судья_________ О.В. Волошина</w:t>
      </w: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A0C">
        <w:rPr>
          <w:rFonts w:ascii="Times New Roman" w:eastAsia="Times New Roman" w:hAnsi="Times New Roman" w:cs="Times New Roman"/>
          <w:lang w:eastAsia="ru-RU"/>
        </w:rPr>
        <w:t xml:space="preserve">« 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4A6A0C">
        <w:rPr>
          <w:rFonts w:ascii="Times New Roman" w:eastAsia="Times New Roman" w:hAnsi="Times New Roman" w:cs="Times New Roman"/>
          <w:lang w:eastAsia="ru-RU"/>
        </w:rPr>
        <w:t xml:space="preserve">  »      </w:t>
      </w:r>
      <w:r>
        <w:rPr>
          <w:rFonts w:ascii="Times New Roman" w:eastAsia="Times New Roman" w:hAnsi="Times New Roman" w:cs="Times New Roman"/>
          <w:lang w:eastAsia="ru-RU"/>
        </w:rPr>
        <w:t>07  2021</w:t>
      </w:r>
      <w:r w:rsidRPr="004A6A0C">
        <w:rPr>
          <w:rFonts w:ascii="Times New Roman" w:eastAsia="Times New Roman" w:hAnsi="Times New Roman" w:cs="Times New Roman"/>
          <w:lang w:eastAsia="ru-RU"/>
        </w:rPr>
        <w:t xml:space="preserve">                    г.</w:t>
      </w:r>
    </w:p>
    <w:p w:rsidR="004A6A0C" w:rsidRPr="004A6A0C" w:rsidP="004A6A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6A0C" w:rsidRPr="004A6A0C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C460EE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0174"/>
      <w:docPartObj>
        <w:docPartGallery w:val="Page Numbers (Bottom of Page)"/>
        <w:docPartUnique/>
      </w:docPartObj>
    </w:sdtPr>
    <w:sdtContent>
      <w:p w:rsidR="005245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A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45A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773EF"/>
    <w:rsid w:val="00096B1D"/>
    <w:rsid w:val="0016332B"/>
    <w:rsid w:val="001D2137"/>
    <w:rsid w:val="001F7F18"/>
    <w:rsid w:val="00207854"/>
    <w:rsid w:val="0021684F"/>
    <w:rsid w:val="002669F3"/>
    <w:rsid w:val="00272199"/>
    <w:rsid w:val="002838D6"/>
    <w:rsid w:val="00293955"/>
    <w:rsid w:val="002B242D"/>
    <w:rsid w:val="002E4051"/>
    <w:rsid w:val="002E49F1"/>
    <w:rsid w:val="00302380"/>
    <w:rsid w:val="00326BC9"/>
    <w:rsid w:val="0037737F"/>
    <w:rsid w:val="003823A8"/>
    <w:rsid w:val="003B05B8"/>
    <w:rsid w:val="00435388"/>
    <w:rsid w:val="004457A6"/>
    <w:rsid w:val="00457871"/>
    <w:rsid w:val="00493C48"/>
    <w:rsid w:val="004A1D3A"/>
    <w:rsid w:val="004A6A0C"/>
    <w:rsid w:val="004D6109"/>
    <w:rsid w:val="004E5D7E"/>
    <w:rsid w:val="004F34AB"/>
    <w:rsid w:val="005245A2"/>
    <w:rsid w:val="00532E17"/>
    <w:rsid w:val="00544837"/>
    <w:rsid w:val="00551EC3"/>
    <w:rsid w:val="005E247F"/>
    <w:rsid w:val="00633D67"/>
    <w:rsid w:val="006A5B22"/>
    <w:rsid w:val="006E66B0"/>
    <w:rsid w:val="00732827"/>
    <w:rsid w:val="00773D26"/>
    <w:rsid w:val="00785CAD"/>
    <w:rsid w:val="00794184"/>
    <w:rsid w:val="007B27EB"/>
    <w:rsid w:val="007B2C65"/>
    <w:rsid w:val="007C002F"/>
    <w:rsid w:val="007C769E"/>
    <w:rsid w:val="00801DBC"/>
    <w:rsid w:val="00871BB1"/>
    <w:rsid w:val="00872DF9"/>
    <w:rsid w:val="008928F9"/>
    <w:rsid w:val="008B5EEA"/>
    <w:rsid w:val="009155F4"/>
    <w:rsid w:val="00952C52"/>
    <w:rsid w:val="00982A08"/>
    <w:rsid w:val="009A7E7C"/>
    <w:rsid w:val="009F1F72"/>
    <w:rsid w:val="00A15028"/>
    <w:rsid w:val="00A218BA"/>
    <w:rsid w:val="00A27AB5"/>
    <w:rsid w:val="00A370A0"/>
    <w:rsid w:val="00A4635E"/>
    <w:rsid w:val="00A564FD"/>
    <w:rsid w:val="00A82417"/>
    <w:rsid w:val="00AC4337"/>
    <w:rsid w:val="00AF1EF8"/>
    <w:rsid w:val="00B222DA"/>
    <w:rsid w:val="00B410DF"/>
    <w:rsid w:val="00B6102E"/>
    <w:rsid w:val="00BA172F"/>
    <w:rsid w:val="00BD6F95"/>
    <w:rsid w:val="00BE2BAA"/>
    <w:rsid w:val="00C23244"/>
    <w:rsid w:val="00C330D4"/>
    <w:rsid w:val="00C460EE"/>
    <w:rsid w:val="00D3169B"/>
    <w:rsid w:val="00D61B00"/>
    <w:rsid w:val="00D81867"/>
    <w:rsid w:val="00E50287"/>
    <w:rsid w:val="00E844D3"/>
    <w:rsid w:val="00EC3D01"/>
    <w:rsid w:val="00ED12BB"/>
    <w:rsid w:val="00ED2124"/>
    <w:rsid w:val="00EF03BA"/>
    <w:rsid w:val="00F175E0"/>
    <w:rsid w:val="00F246D0"/>
    <w:rsid w:val="00F3531C"/>
    <w:rsid w:val="00F57E1B"/>
    <w:rsid w:val="00F87C30"/>
    <w:rsid w:val="00FA7C8E"/>
    <w:rsid w:val="00FD7D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B22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52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245A2"/>
  </w:style>
  <w:style w:type="paragraph" w:styleId="Footer">
    <w:name w:val="footer"/>
    <w:basedOn w:val="Normal"/>
    <w:link w:val="a1"/>
    <w:uiPriority w:val="99"/>
    <w:unhideWhenUsed/>
    <w:rsid w:val="0052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5/statia-167/?marker=fdoctlaw" TargetMode="External" /><Relationship Id="rId5" Type="http://schemas.openxmlformats.org/officeDocument/2006/relationships/hyperlink" Target="consultantplus://offline/ref=E1FB5344DD6A30D214B55939DFF8F77DA0B05523464F7F791BDEE9A288EEA95343149D17F29575EEF222283143AB76740BB69E3AC4M1ZFJ" TargetMode="External" /><Relationship Id="rId6" Type="http://schemas.openxmlformats.org/officeDocument/2006/relationships/hyperlink" Target="consultantplus://offline/ref=4AA5B7404BC7F84CD23D6C7D26C875DF62926DBC2FC45F396F75B741ECD5B07365500EE566802A9C2753BBD94BBB3E9AE95F1691o17CJ" TargetMode="External" /><Relationship Id="rId7" Type="http://schemas.openxmlformats.org/officeDocument/2006/relationships/hyperlink" Target="consultantplus://offline/ref=4AA5B7404BC7F84CD23D6C7D26C875DF62926DBC2FC45F396F75B741ECD5B07365500EE5668B7EC4660DE2880BF03392F343169B02CB47B5oE7AJ" TargetMode="External" /><Relationship Id="rId8" Type="http://schemas.openxmlformats.org/officeDocument/2006/relationships/hyperlink" Target="consultantplus://offline/ref=E1FB5344DD6A30D214B55939DFF8F77DA1B95121441E287B4A8BE7A780BEE1430D519013F29376B1F73739694CAE6F6A0CAF8238C61DM6Z6J" TargetMode="External" /><Relationship Id="rId9" Type="http://schemas.openxmlformats.org/officeDocument/2006/relationships/hyperlink" Target="https://sudact.ru/law/gpk-rf/razdel-i/glava-7/statia-9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