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F2D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458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7F0A95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7F0A95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7F0A95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7F0A95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7F0A95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F0A95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 октября</w:t>
      </w:r>
      <w:r w:rsidRPr="007F0A95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A95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F3531C" w:rsidRPr="007F0A95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7F0A95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0A95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0A95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493C48" w:rsidP="00E2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E241DB" w:rsidRPr="007F0A95" w:rsidP="00E24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7F0A95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0A95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7F0A95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7F0A95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F0A95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5D04" w:rsidRPr="007F0A95" w:rsidP="00395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7F0A95" w:rsidR="006F2D4E">
        <w:rPr>
          <w:rFonts w:ascii="Times New Roman" w:hAnsi="Times New Roman" w:cs="Times New Roman"/>
          <w:sz w:val="28"/>
          <w:szCs w:val="28"/>
        </w:rPr>
        <w:t>Хадан</w:t>
      </w:r>
      <w:r w:rsidRPr="007F0A95" w:rsidR="006F2D4E">
        <w:rPr>
          <w:rFonts w:ascii="Times New Roman" w:hAnsi="Times New Roman" w:cs="Times New Roman"/>
          <w:sz w:val="28"/>
          <w:szCs w:val="28"/>
        </w:rPr>
        <w:t xml:space="preserve"> Е.С.</w:t>
      </w:r>
      <w:r w:rsidRPr="007F0A95">
        <w:rPr>
          <w:rFonts w:ascii="Times New Roman" w:hAnsi="Times New Roman" w:cs="Times New Roman"/>
          <w:sz w:val="28"/>
          <w:szCs w:val="28"/>
        </w:rPr>
        <w:t xml:space="preserve">, 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представляющей интересы истца </w:t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«Ломбард Крым Капитал» </w:t>
      </w:r>
      <w:r w:rsidRPr="007F0A95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Pr="007F0A95" w:rsidR="006F2D4E">
        <w:rPr>
          <w:rFonts w:ascii="Times New Roman" w:hAnsi="Times New Roman" w:cs="Times New Roman"/>
          <w:sz w:val="28"/>
          <w:szCs w:val="28"/>
        </w:rPr>
        <w:t>01 февраля</w:t>
      </w:r>
      <w:r w:rsidRPr="007F0A95">
        <w:rPr>
          <w:rFonts w:ascii="Times New Roman" w:hAnsi="Times New Roman" w:cs="Times New Roman"/>
          <w:sz w:val="28"/>
          <w:szCs w:val="28"/>
        </w:rPr>
        <w:t xml:space="preserve">  2017 года </w:t>
      </w:r>
    </w:p>
    <w:p w:rsidR="00C460EE" w:rsidRPr="007F0A95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A95">
        <w:rPr>
          <w:rFonts w:ascii="Times New Roman" w:hAnsi="Times New Roman" w:cs="Times New Roman"/>
          <w:sz w:val="28"/>
          <w:szCs w:val="28"/>
        </w:rPr>
        <w:t>ответчик</w:t>
      </w:r>
      <w:r w:rsidRPr="007F0A95" w:rsidR="006F2D4E">
        <w:rPr>
          <w:rFonts w:ascii="Times New Roman" w:hAnsi="Times New Roman" w:cs="Times New Roman"/>
          <w:sz w:val="28"/>
          <w:szCs w:val="28"/>
        </w:rPr>
        <w:t>а</w:t>
      </w:r>
      <w:r w:rsidRPr="007F0A95" w:rsidR="00070F81">
        <w:rPr>
          <w:rFonts w:ascii="Times New Roman" w:hAnsi="Times New Roman" w:cs="Times New Roman"/>
          <w:sz w:val="28"/>
          <w:szCs w:val="28"/>
        </w:rPr>
        <w:t xml:space="preserve">: </w:t>
      </w:r>
      <w:r w:rsidRPr="007F0A95" w:rsidR="006F2D4E">
        <w:rPr>
          <w:rFonts w:ascii="Times New Roman" w:hAnsi="Times New Roman" w:cs="Times New Roman"/>
          <w:sz w:val="28"/>
          <w:szCs w:val="28"/>
        </w:rPr>
        <w:t>Губачалова</w:t>
      </w:r>
      <w:r w:rsidRPr="007F0A95" w:rsidR="006F2D4E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3531C" w:rsidRPr="007F0A95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«Ломбард Крым Капитал» </w:t>
      </w:r>
      <w:r w:rsidRPr="007F0A95" w:rsidR="00ED2124">
        <w:rPr>
          <w:rFonts w:ascii="Times New Roman" w:hAnsi="Times New Roman"/>
          <w:sz w:val="28"/>
          <w:szCs w:val="28"/>
        </w:rPr>
        <w:t xml:space="preserve"> к </w:t>
      </w:r>
      <w:r w:rsidRPr="007F0A95" w:rsidR="006F2D4E">
        <w:rPr>
          <w:rFonts w:ascii="Times New Roman" w:hAnsi="Times New Roman"/>
          <w:sz w:val="28"/>
          <w:szCs w:val="28"/>
        </w:rPr>
        <w:t>Губачалову</w:t>
      </w:r>
      <w:r w:rsidRPr="007F0A95" w:rsidR="006F2D4E">
        <w:rPr>
          <w:rFonts w:ascii="Times New Roman" w:hAnsi="Times New Roman"/>
          <w:sz w:val="28"/>
          <w:szCs w:val="28"/>
        </w:rPr>
        <w:t xml:space="preserve"> </w:t>
      </w:r>
      <w:r w:rsidR="004653F2">
        <w:rPr>
          <w:rFonts w:ascii="Times New Roman" w:hAnsi="Times New Roman"/>
          <w:sz w:val="28"/>
          <w:szCs w:val="28"/>
        </w:rPr>
        <w:t>И.А.</w:t>
      </w:r>
      <w:r w:rsidRPr="007F0A95" w:rsidR="00070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A95" w:rsidR="00ED2124">
        <w:rPr>
          <w:rFonts w:ascii="Times New Roman" w:hAnsi="Times New Roman"/>
          <w:sz w:val="28"/>
          <w:szCs w:val="28"/>
        </w:rPr>
        <w:t xml:space="preserve">о взыскании суммы </w:t>
      </w:r>
      <w:r w:rsidRPr="007F0A95" w:rsidR="006F2D4E">
        <w:rPr>
          <w:rFonts w:ascii="Times New Roman" w:hAnsi="Times New Roman"/>
          <w:sz w:val="28"/>
          <w:szCs w:val="28"/>
        </w:rPr>
        <w:t>убытко</w:t>
      </w:r>
      <w:r w:rsidR="00E241DB">
        <w:rPr>
          <w:rFonts w:ascii="Times New Roman" w:hAnsi="Times New Roman"/>
          <w:sz w:val="28"/>
          <w:szCs w:val="28"/>
        </w:rPr>
        <w:t>в, судебных расходов и издержек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241DB" w:rsidP="007F0A95">
      <w:pPr>
        <w:pStyle w:val="BodyText"/>
        <w:ind w:firstLine="709"/>
        <w:rPr>
          <w:sz w:val="28"/>
          <w:szCs w:val="28"/>
        </w:rPr>
      </w:pPr>
    </w:p>
    <w:p w:rsidR="00A27AB5" w:rsidP="007F0A95">
      <w:pPr>
        <w:pStyle w:val="BodyText"/>
        <w:ind w:firstLine="709"/>
        <w:rPr>
          <w:sz w:val="28"/>
          <w:szCs w:val="28"/>
        </w:rPr>
      </w:pPr>
      <w:r w:rsidRPr="007F0A95">
        <w:rPr>
          <w:sz w:val="28"/>
          <w:szCs w:val="28"/>
        </w:rPr>
        <w:t>в соответствии со  ст. ст. ст. 194-199, ГПК РФ, суд</w:t>
      </w:r>
    </w:p>
    <w:p w:rsidR="00E241DB" w:rsidRPr="007F0A95" w:rsidP="007F0A95">
      <w:pPr>
        <w:pStyle w:val="BodyText"/>
        <w:ind w:firstLine="709"/>
        <w:rPr>
          <w:sz w:val="28"/>
          <w:szCs w:val="28"/>
        </w:rPr>
      </w:pPr>
    </w:p>
    <w:p w:rsidR="00F3531C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7F0A95" w:rsidR="003A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41DB" w:rsidRPr="007F0A95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3C48" w:rsidRPr="007F0A95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«Ломбард Крым Капитал» </w:t>
      </w:r>
      <w:r w:rsidRPr="007F0A95" w:rsidR="006F2D4E">
        <w:rPr>
          <w:rFonts w:ascii="Times New Roman" w:hAnsi="Times New Roman"/>
          <w:sz w:val="28"/>
          <w:szCs w:val="28"/>
        </w:rPr>
        <w:t xml:space="preserve"> к </w:t>
      </w:r>
      <w:r w:rsidRPr="007F0A95" w:rsidR="006F2D4E">
        <w:rPr>
          <w:rFonts w:ascii="Times New Roman" w:hAnsi="Times New Roman"/>
          <w:sz w:val="28"/>
          <w:szCs w:val="28"/>
        </w:rPr>
        <w:t>Губачалову</w:t>
      </w:r>
      <w:r w:rsidRPr="007F0A95" w:rsidR="006F2D4E">
        <w:rPr>
          <w:rFonts w:ascii="Times New Roman" w:hAnsi="Times New Roman"/>
          <w:sz w:val="28"/>
          <w:szCs w:val="28"/>
        </w:rPr>
        <w:t xml:space="preserve"> </w:t>
      </w:r>
      <w:r w:rsidR="004653F2">
        <w:rPr>
          <w:rFonts w:ascii="Times New Roman" w:hAnsi="Times New Roman"/>
          <w:sz w:val="28"/>
          <w:szCs w:val="28"/>
        </w:rPr>
        <w:t>И.А.</w:t>
      </w:r>
      <w:r w:rsidRPr="007F0A95" w:rsidR="006F2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0A95" w:rsidR="006F2D4E">
        <w:rPr>
          <w:rFonts w:ascii="Times New Roman" w:hAnsi="Times New Roman"/>
          <w:sz w:val="28"/>
          <w:szCs w:val="28"/>
        </w:rPr>
        <w:t>о взыскании суммы убытков в размере 19651,</w:t>
      </w:r>
      <w:r w:rsidRPr="007F0A95" w:rsidR="007F0A95">
        <w:rPr>
          <w:rFonts w:ascii="Times New Roman" w:hAnsi="Times New Roman"/>
          <w:sz w:val="28"/>
          <w:szCs w:val="28"/>
        </w:rPr>
        <w:t>5</w:t>
      </w:r>
      <w:r w:rsidRPr="007F0A95" w:rsidR="006F2D4E">
        <w:rPr>
          <w:rFonts w:ascii="Times New Roman" w:hAnsi="Times New Roman"/>
          <w:sz w:val="28"/>
          <w:szCs w:val="28"/>
        </w:rPr>
        <w:t xml:space="preserve">8 рублей, </w:t>
      </w:r>
      <w:r w:rsidR="00E241DB">
        <w:rPr>
          <w:rFonts w:ascii="Times New Roman" w:hAnsi="Times New Roman"/>
          <w:sz w:val="28"/>
          <w:szCs w:val="28"/>
        </w:rPr>
        <w:t xml:space="preserve">судебных расходов по оплате государственной пошлины в размере </w:t>
      </w:r>
      <w:r w:rsidR="00E241DB">
        <w:rPr>
          <w:rFonts w:ascii="Times New Roman" w:eastAsia="Times New Roman" w:hAnsi="Times New Roman" w:cs="Times New Roman"/>
          <w:sz w:val="28"/>
          <w:szCs w:val="28"/>
          <w:lang w:eastAsia="ru-RU"/>
        </w:rPr>
        <w:t>786,08 рублей,</w:t>
      </w:r>
      <w:r w:rsidRPr="007F0A95" w:rsidR="00E241DB">
        <w:rPr>
          <w:rFonts w:ascii="Times New Roman" w:hAnsi="Times New Roman"/>
          <w:sz w:val="28"/>
          <w:szCs w:val="28"/>
        </w:rPr>
        <w:t xml:space="preserve"> </w:t>
      </w:r>
      <w:r w:rsidRPr="007F0A95" w:rsidR="006F2D4E">
        <w:rPr>
          <w:rFonts w:ascii="Times New Roman" w:hAnsi="Times New Roman"/>
          <w:sz w:val="28"/>
          <w:szCs w:val="28"/>
        </w:rPr>
        <w:t xml:space="preserve">судебных расходов и издержек </w:t>
      </w:r>
      <w:r w:rsidRPr="007F0A95" w:rsidR="00492BCF">
        <w:rPr>
          <w:rFonts w:ascii="Times New Roman" w:hAnsi="Times New Roman"/>
          <w:sz w:val="28"/>
          <w:szCs w:val="28"/>
        </w:rPr>
        <w:t xml:space="preserve">в размере </w:t>
      </w:r>
      <w:r w:rsidRPr="007F0A95" w:rsidR="006F2D4E">
        <w:rPr>
          <w:rFonts w:ascii="Times New Roman" w:hAnsi="Times New Roman"/>
          <w:sz w:val="28"/>
          <w:szCs w:val="28"/>
        </w:rPr>
        <w:t>6062,52</w:t>
      </w:r>
      <w:r w:rsidR="00E241DB">
        <w:rPr>
          <w:rFonts w:ascii="Times New Roman" w:hAnsi="Times New Roman"/>
          <w:sz w:val="28"/>
          <w:szCs w:val="28"/>
        </w:rPr>
        <w:t xml:space="preserve"> </w:t>
      </w:r>
      <w:r w:rsidRPr="007F0A95" w:rsidR="00492BCF">
        <w:rPr>
          <w:rFonts w:ascii="Times New Roman" w:hAnsi="Times New Roman"/>
          <w:sz w:val="28"/>
          <w:szCs w:val="28"/>
        </w:rPr>
        <w:t>рублей</w:t>
      </w:r>
      <w:r w:rsidR="00E241DB">
        <w:rPr>
          <w:rFonts w:ascii="Times New Roman" w:hAnsi="Times New Roman"/>
          <w:sz w:val="28"/>
          <w:szCs w:val="28"/>
        </w:rPr>
        <w:t xml:space="preserve">, </w:t>
      </w:r>
      <w:r w:rsidRPr="007F0A95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7F0A95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A95" w:rsidRPr="004653F2" w:rsidP="004653F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7F0A95" w:rsidR="0062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F0A95" w:rsidR="006F2D4E">
        <w:rPr>
          <w:rFonts w:ascii="Times New Roman" w:hAnsi="Times New Roman"/>
          <w:sz w:val="28"/>
          <w:szCs w:val="28"/>
        </w:rPr>
        <w:t>Губачалова</w:t>
      </w:r>
      <w:r w:rsidRPr="007F0A95" w:rsidR="006F2D4E">
        <w:rPr>
          <w:rFonts w:ascii="Times New Roman" w:hAnsi="Times New Roman"/>
          <w:sz w:val="28"/>
          <w:szCs w:val="28"/>
        </w:rPr>
        <w:t xml:space="preserve"> </w:t>
      </w:r>
      <w:r w:rsidR="004653F2">
        <w:rPr>
          <w:rFonts w:ascii="Times New Roman" w:hAnsi="Times New Roman"/>
          <w:sz w:val="28"/>
          <w:szCs w:val="28"/>
        </w:rPr>
        <w:t>И.А.</w:t>
      </w:r>
      <w:r w:rsidR="00E241DB">
        <w:rPr>
          <w:rFonts w:ascii="Times New Roman" w:hAnsi="Times New Roman"/>
          <w:sz w:val="28"/>
          <w:szCs w:val="28"/>
        </w:rPr>
        <w:t xml:space="preserve">, </w:t>
      </w:r>
      <w:r w:rsidRPr="00A14582" w:rsidR="004653F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4653F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241DB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A14582" w:rsidR="004653F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E241DB">
        <w:rPr>
          <w:rFonts w:ascii="Times New Roman" w:hAnsi="Times New Roman"/>
          <w:sz w:val="28"/>
          <w:szCs w:val="28"/>
        </w:rPr>
        <w:t>, зарегистрированного по адресу: г</w:t>
      </w:r>
      <w:r w:rsidR="00E241DB">
        <w:rPr>
          <w:rFonts w:ascii="Times New Roman" w:hAnsi="Times New Roman"/>
          <w:sz w:val="28"/>
          <w:szCs w:val="28"/>
        </w:rPr>
        <w:t>.К</w:t>
      </w:r>
      <w:r w:rsidR="00E241DB">
        <w:rPr>
          <w:rFonts w:ascii="Times New Roman" w:hAnsi="Times New Roman"/>
          <w:sz w:val="28"/>
          <w:szCs w:val="28"/>
        </w:rPr>
        <w:t xml:space="preserve">ерчь, </w:t>
      </w:r>
      <w:r w:rsidR="00E241DB">
        <w:rPr>
          <w:rFonts w:ascii="Times New Roman" w:hAnsi="Times New Roman"/>
          <w:sz w:val="28"/>
          <w:szCs w:val="28"/>
        </w:rPr>
        <w:t>ул</w:t>
      </w:r>
      <w:r w:rsidRPr="00A14582" w:rsidR="004653F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4653F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0A95" w:rsidR="0049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F0A95" w:rsidR="006F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«Ломбард Крым Капитал» </w:t>
      </w:r>
      <w:r w:rsidRPr="007F0A95" w:rsidR="00D6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основного долга в размере 12779,00 рублей, процентов в размере 6872,58</w:t>
      </w:r>
      <w:r w:rsidR="00E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7F0A95" w:rsidR="00D6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</w:t>
      </w:r>
      <w:r w:rsidRPr="007F0A95" w:rsidR="00D67F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E241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F0A95" w:rsidR="00D6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государственной пошлины в размере </w:t>
      </w:r>
      <w:r w:rsidR="00E241DB">
        <w:rPr>
          <w:rFonts w:ascii="Times New Roman" w:eastAsia="Times New Roman" w:hAnsi="Times New Roman" w:cs="Times New Roman"/>
          <w:sz w:val="28"/>
          <w:szCs w:val="28"/>
          <w:lang w:eastAsia="ru-RU"/>
        </w:rPr>
        <w:t>786,08 рублей, почтовых расходов 62,52 рубля.</w:t>
      </w:r>
    </w:p>
    <w:p w:rsidR="00D84278" w:rsidRPr="007F0A95" w:rsidP="007F0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A95">
        <w:rPr>
          <w:rFonts w:ascii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 w:rsidR="004F34AB" w:rsidRPr="007F0A95" w:rsidP="00DA2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7F0A95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A95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Pr="007F0A95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присутствовавш</w:t>
      </w:r>
      <w:r w:rsidRPr="007F0A95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F0A95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заседании, </w:t>
      </w:r>
      <w:r w:rsidRPr="007F0A95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обращение с заявлением о составлении мотивированного решения суда, которое может быть подано в течение трех дней со дня объявления </w:t>
      </w:r>
      <w:r w:rsidRPr="007F0A95" w:rsidR="00D8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резолютивной части решения суда, </w:t>
      </w:r>
      <w:r w:rsidRPr="007F0A95" w:rsidR="00DA22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7F0A95" w:rsidR="00DA22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7F0A95" w:rsidR="00DA22B0">
        <w:rPr>
          <w:rFonts w:ascii="Times New Roman" w:hAnsi="Times New Roman" w:cs="Times New Roman"/>
          <w:sz w:val="28"/>
          <w:szCs w:val="28"/>
        </w:rPr>
        <w:t xml:space="preserve"> </w:t>
      </w:r>
      <w:r w:rsidRPr="007F0A95" w:rsidR="00D84278">
        <w:rPr>
          <w:rFonts w:ascii="Times New Roman" w:hAnsi="Times New Roman" w:cs="Times New Roman"/>
          <w:sz w:val="28"/>
          <w:szCs w:val="28"/>
        </w:rPr>
        <w:t>в течение</w:t>
      </w:r>
      <w:r w:rsidRPr="007F0A95" w:rsidR="00D8427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</w:t>
      </w:r>
      <w:r w:rsidRPr="007F0A95" w:rsidR="00DA22B0">
        <w:rPr>
          <w:rFonts w:ascii="Times New Roman" w:hAnsi="Times New Roman" w:cs="Times New Roman"/>
          <w:sz w:val="28"/>
          <w:szCs w:val="28"/>
        </w:rPr>
        <w:t>.</w:t>
      </w:r>
    </w:p>
    <w:p w:rsidR="00B410DF" w:rsidRPr="007F0A95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7F0A95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может быть обжаловано 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</w:t>
      </w:r>
      <w:r w:rsidRPr="007F0A95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Керченский городской суд Республики Крым через Судебный участок № 4</w:t>
      </w:r>
      <w:r w:rsidRPr="007F0A95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0A95" w:rsidR="00BA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7F0A95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7F0A95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A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4653F2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F2" w:rsidRPr="00407E37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4653F2" w:rsidRPr="00407E37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4653F2" w:rsidRPr="00407E37" w:rsidP="004653F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653F2" w:rsidRPr="00407E37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И.А. Кузнецова </w:t>
      </w:r>
    </w:p>
    <w:p w:rsidR="004653F2" w:rsidRPr="00407E37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653F2" w:rsidRPr="00407E37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653F2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4653F2" w:rsidRPr="00407E37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653F2" w:rsidP="004653F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407E37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653F2" w:rsidRPr="007F0A95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70F81"/>
    <w:rsid w:val="00192DD4"/>
    <w:rsid w:val="001F7F18"/>
    <w:rsid w:val="002003B6"/>
    <w:rsid w:val="00207854"/>
    <w:rsid w:val="0021684F"/>
    <w:rsid w:val="002669F3"/>
    <w:rsid w:val="002E49F1"/>
    <w:rsid w:val="00366BD8"/>
    <w:rsid w:val="0037737F"/>
    <w:rsid w:val="00395D04"/>
    <w:rsid w:val="003A1EF1"/>
    <w:rsid w:val="003B05B8"/>
    <w:rsid w:val="00407E37"/>
    <w:rsid w:val="00457871"/>
    <w:rsid w:val="004653F2"/>
    <w:rsid w:val="00492BCF"/>
    <w:rsid w:val="00493C48"/>
    <w:rsid w:val="004F34AB"/>
    <w:rsid w:val="00507131"/>
    <w:rsid w:val="00551EC3"/>
    <w:rsid w:val="0056305A"/>
    <w:rsid w:val="006225B7"/>
    <w:rsid w:val="00633D67"/>
    <w:rsid w:val="006A35F4"/>
    <w:rsid w:val="006A6A3F"/>
    <w:rsid w:val="006E62D4"/>
    <w:rsid w:val="006F2D4E"/>
    <w:rsid w:val="00785CAD"/>
    <w:rsid w:val="00794184"/>
    <w:rsid w:val="007A54CF"/>
    <w:rsid w:val="007B27EB"/>
    <w:rsid w:val="007C002F"/>
    <w:rsid w:val="007F0A95"/>
    <w:rsid w:val="007F5F31"/>
    <w:rsid w:val="00872DF9"/>
    <w:rsid w:val="008B5EEA"/>
    <w:rsid w:val="008C0C87"/>
    <w:rsid w:val="00952C52"/>
    <w:rsid w:val="009A7E7C"/>
    <w:rsid w:val="00A14582"/>
    <w:rsid w:val="00A218BA"/>
    <w:rsid w:val="00A27AB5"/>
    <w:rsid w:val="00A82417"/>
    <w:rsid w:val="00AF2A54"/>
    <w:rsid w:val="00B222DA"/>
    <w:rsid w:val="00B331D4"/>
    <w:rsid w:val="00B410DF"/>
    <w:rsid w:val="00BA172F"/>
    <w:rsid w:val="00BE2BAA"/>
    <w:rsid w:val="00C23244"/>
    <w:rsid w:val="00C460EE"/>
    <w:rsid w:val="00CA2B72"/>
    <w:rsid w:val="00D61B00"/>
    <w:rsid w:val="00D67FF8"/>
    <w:rsid w:val="00D84278"/>
    <w:rsid w:val="00DA22B0"/>
    <w:rsid w:val="00E241DB"/>
    <w:rsid w:val="00E50287"/>
    <w:rsid w:val="00EA3BBA"/>
    <w:rsid w:val="00EC416D"/>
    <w:rsid w:val="00ED12BB"/>
    <w:rsid w:val="00ED2124"/>
    <w:rsid w:val="00F2188B"/>
    <w:rsid w:val="00F3531C"/>
    <w:rsid w:val="00F57E1B"/>
    <w:rsid w:val="00F64671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