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C5B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513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3D37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BDC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14047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047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14047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614047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047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C5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14047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</w:t>
      </w:r>
      <w:r w:rsidRPr="00614047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AB0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Дмитриевой М.С.</w:t>
      </w:r>
      <w:r w:rsidRPr="00614047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Pr="00614047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</w:p>
    <w:p w:rsidR="00614047" w:rsidRPr="00DC5BDC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DC5BDC">
        <w:rPr>
          <w:rFonts w:ascii="Times New Roman" w:hAnsi="Times New Roman"/>
          <w:sz w:val="28"/>
          <w:szCs w:val="28"/>
        </w:rPr>
        <w:t>Гутор</w:t>
      </w:r>
      <w:r w:rsidR="00DC5BDC">
        <w:rPr>
          <w:rFonts w:ascii="Times New Roman" w:hAnsi="Times New Roman"/>
          <w:sz w:val="28"/>
          <w:szCs w:val="28"/>
        </w:rPr>
        <w:t xml:space="preserve"> А.Н.</w:t>
      </w:r>
      <w:r w:rsidRPr="00614047">
        <w:rPr>
          <w:rFonts w:ascii="Times New Roman" w:hAnsi="Times New Roman" w:cs="Times New Roman"/>
          <w:sz w:val="28"/>
          <w:szCs w:val="28"/>
        </w:rPr>
        <w:t>,</w:t>
      </w:r>
    </w:p>
    <w:p w:rsidR="007C769E" w:rsidRPr="00614047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14047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4A30D5" w:rsidR="00DC5BDC">
        <w:rPr>
          <w:rFonts w:ascii="Times New Roman" w:hAnsi="Times New Roman" w:cs="Times New Roman"/>
          <w:sz w:val="28"/>
          <w:szCs w:val="28"/>
        </w:rPr>
        <w:t>Гутор</w:t>
      </w:r>
      <w:r w:rsidR="00DD7245">
        <w:rPr>
          <w:rFonts w:ascii="Times New Roman" w:hAnsi="Times New Roman" w:cs="Times New Roman"/>
          <w:sz w:val="28"/>
          <w:szCs w:val="28"/>
        </w:rPr>
        <w:t>А.Н</w:t>
      </w:r>
      <w:r w:rsidR="00DD7245">
        <w:rPr>
          <w:rFonts w:ascii="Times New Roman" w:hAnsi="Times New Roman" w:cs="Times New Roman"/>
          <w:sz w:val="28"/>
          <w:szCs w:val="28"/>
        </w:rPr>
        <w:t>.</w:t>
      </w:r>
      <w:r w:rsidRPr="004A30D5" w:rsidR="00DC5BD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5BDC">
        <w:rPr>
          <w:rFonts w:ascii="Times New Roman" w:hAnsi="Times New Roman" w:cs="Times New Roman"/>
          <w:sz w:val="28"/>
          <w:szCs w:val="28"/>
        </w:rPr>
        <w:t>Шова</w:t>
      </w:r>
      <w:r w:rsidR="00DD7245">
        <w:rPr>
          <w:rFonts w:ascii="Times New Roman" w:hAnsi="Times New Roman" w:cs="Times New Roman"/>
          <w:sz w:val="28"/>
          <w:szCs w:val="28"/>
        </w:rPr>
        <w:t>М.В</w:t>
      </w:r>
      <w:r w:rsidR="00DD7245">
        <w:rPr>
          <w:rFonts w:ascii="Times New Roman" w:hAnsi="Times New Roman" w:cs="Times New Roman"/>
          <w:sz w:val="28"/>
          <w:szCs w:val="28"/>
        </w:rPr>
        <w:t>.</w:t>
      </w:r>
      <w:r w:rsidR="00DC5BDC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DC5BDC">
        <w:rPr>
          <w:rFonts w:ascii="Times New Roman" w:hAnsi="Times New Roman" w:cs="Times New Roman"/>
          <w:sz w:val="28"/>
          <w:szCs w:val="28"/>
        </w:rPr>
        <w:t>лицо</w:t>
      </w:r>
      <w:r w:rsidR="00DC5BDC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администрация г. Керчи</w:t>
      </w:r>
      <w:r w:rsidRPr="004A30D5" w:rsidR="00DC5BDC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содержанию дома и общего имущества многоквартирного дома</w:t>
      </w:r>
      <w:r w:rsidRPr="00614047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14047" w:rsidP="003D377A">
      <w:pPr>
        <w:pStyle w:val="BodyText"/>
        <w:ind w:firstLine="709"/>
        <w:rPr>
          <w:sz w:val="28"/>
          <w:szCs w:val="28"/>
        </w:rPr>
      </w:pPr>
      <w:r w:rsidRPr="00614047">
        <w:rPr>
          <w:sz w:val="28"/>
          <w:szCs w:val="28"/>
        </w:rPr>
        <w:t>в соответствии со  ст. ст. ст. 194-199, ГПК РФ, суд</w:t>
      </w:r>
    </w:p>
    <w:p w:rsidR="003D377A" w:rsidRPr="00614047" w:rsidP="003D377A">
      <w:pPr>
        <w:pStyle w:val="BodyText"/>
        <w:ind w:firstLine="709"/>
        <w:rPr>
          <w:sz w:val="28"/>
          <w:szCs w:val="28"/>
        </w:rPr>
      </w:pPr>
    </w:p>
    <w:p w:rsidR="007C769E" w:rsidRPr="00614047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14047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14047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614047">
        <w:rPr>
          <w:rFonts w:ascii="Times New Roman" w:hAnsi="Times New Roman" w:cs="Times New Roman"/>
          <w:sz w:val="28"/>
          <w:szCs w:val="28"/>
        </w:rPr>
        <w:t xml:space="preserve">к </w:t>
      </w:r>
      <w:r w:rsidRPr="004A30D5" w:rsidR="00DC5BDC">
        <w:rPr>
          <w:rFonts w:ascii="Times New Roman" w:hAnsi="Times New Roman" w:cs="Times New Roman"/>
          <w:sz w:val="28"/>
          <w:szCs w:val="28"/>
        </w:rPr>
        <w:t>Гутор</w:t>
      </w:r>
      <w:r w:rsidR="00DD7245">
        <w:rPr>
          <w:rFonts w:ascii="Times New Roman" w:hAnsi="Times New Roman" w:cs="Times New Roman"/>
          <w:sz w:val="28"/>
          <w:szCs w:val="28"/>
        </w:rPr>
        <w:t>А.Н</w:t>
      </w:r>
      <w:r w:rsidR="00DD7245">
        <w:rPr>
          <w:rFonts w:ascii="Times New Roman" w:hAnsi="Times New Roman" w:cs="Times New Roman"/>
          <w:sz w:val="28"/>
          <w:szCs w:val="28"/>
        </w:rPr>
        <w:t>.</w:t>
      </w:r>
      <w:r w:rsidRPr="004A30D5" w:rsidR="00DC5BD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5BDC">
        <w:rPr>
          <w:rFonts w:ascii="Times New Roman" w:hAnsi="Times New Roman" w:cs="Times New Roman"/>
          <w:sz w:val="28"/>
          <w:szCs w:val="28"/>
        </w:rPr>
        <w:t>Шова</w:t>
      </w:r>
      <w:r w:rsidR="00DD7245">
        <w:rPr>
          <w:rFonts w:ascii="Times New Roman" w:hAnsi="Times New Roman" w:cs="Times New Roman"/>
          <w:sz w:val="28"/>
          <w:szCs w:val="28"/>
        </w:rPr>
        <w:t>М.В</w:t>
      </w:r>
      <w:r w:rsidR="00DD7245">
        <w:rPr>
          <w:rFonts w:ascii="Times New Roman" w:hAnsi="Times New Roman" w:cs="Times New Roman"/>
          <w:sz w:val="28"/>
          <w:szCs w:val="28"/>
        </w:rPr>
        <w:t>.</w:t>
      </w:r>
      <w:r w:rsidR="00DC5BDC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DC5BDC">
        <w:rPr>
          <w:rFonts w:ascii="Times New Roman" w:hAnsi="Times New Roman" w:cs="Times New Roman"/>
          <w:sz w:val="28"/>
          <w:szCs w:val="28"/>
        </w:rPr>
        <w:t>лицо</w:t>
      </w:r>
      <w:r w:rsidR="00DC5BDC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администрация г. Керчи</w:t>
      </w:r>
      <w:r w:rsidRPr="004A30D5" w:rsidR="00DC5BDC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содержанию дома и общего имущества многоквартирного дома</w:t>
      </w:r>
      <w:r w:rsidRPr="00614047" w:rsidR="00A27AB5">
        <w:rPr>
          <w:rFonts w:ascii="Times New Roman" w:hAnsi="Times New Roman"/>
          <w:sz w:val="28"/>
          <w:szCs w:val="28"/>
        </w:rPr>
        <w:t xml:space="preserve">, </w:t>
      </w:r>
      <w:r w:rsidRPr="00614047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DD7245" w:rsidRPr="00A14582" w:rsidP="00DD724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14047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5BDC">
        <w:rPr>
          <w:rFonts w:ascii="Times New Roman" w:hAnsi="Times New Roman"/>
          <w:sz w:val="28"/>
          <w:szCs w:val="28"/>
        </w:rPr>
        <w:t>Гутор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hAnsi="Times New Roman"/>
          <w:sz w:val="28"/>
          <w:szCs w:val="28"/>
        </w:rPr>
        <w:t>.</w:t>
      </w:r>
      <w:r w:rsidR="00DC5BDC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14047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14047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14047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61404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C5BDC">
        <w:rPr>
          <w:rFonts w:ascii="Times New Roman" w:hAnsi="Times New Roman" w:cs="Times New Roman"/>
          <w:sz w:val="28"/>
          <w:szCs w:val="28"/>
        </w:rPr>
        <w:t>23 ноября</w:t>
      </w:r>
      <w:r w:rsidRPr="00614047">
        <w:rPr>
          <w:rFonts w:ascii="Times New Roman" w:hAnsi="Times New Roman" w:cs="Times New Roman"/>
          <w:sz w:val="28"/>
          <w:szCs w:val="28"/>
        </w:rPr>
        <w:t xml:space="preserve"> 201</w:t>
      </w:r>
      <w:r w:rsidRPr="00614047" w:rsidR="00A27AB5">
        <w:rPr>
          <w:rFonts w:ascii="Times New Roman" w:hAnsi="Times New Roman" w:cs="Times New Roman"/>
          <w:sz w:val="28"/>
          <w:szCs w:val="28"/>
        </w:rPr>
        <w:t>5</w:t>
      </w:r>
      <w:r w:rsidRPr="0061404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14047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Pr="00614047" w:rsidR="003D377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614047">
        <w:rPr>
          <w:rFonts w:ascii="Times New Roman" w:hAnsi="Times New Roman" w:cs="Times New Roman"/>
          <w:sz w:val="28"/>
          <w:szCs w:val="28"/>
        </w:rPr>
        <w:t>201</w:t>
      </w:r>
      <w:r w:rsidRPr="00614047" w:rsidR="003D377A">
        <w:rPr>
          <w:rFonts w:ascii="Times New Roman" w:hAnsi="Times New Roman" w:cs="Times New Roman"/>
          <w:sz w:val="28"/>
          <w:szCs w:val="28"/>
        </w:rPr>
        <w:t>8</w:t>
      </w:r>
      <w:r w:rsidRPr="006140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C5BDC">
        <w:rPr>
          <w:rFonts w:ascii="Times New Roman" w:hAnsi="Times New Roman" w:cs="Times New Roman"/>
          <w:sz w:val="28"/>
          <w:szCs w:val="28"/>
        </w:rPr>
        <w:t>12999,66</w:t>
      </w:r>
      <w:r w:rsidRPr="00614047" w:rsidR="00614047">
        <w:rPr>
          <w:rFonts w:ascii="Times New Roman" w:hAnsi="Times New Roman" w:cs="Times New Roman"/>
          <w:sz w:val="28"/>
          <w:szCs w:val="28"/>
        </w:rPr>
        <w:t>рублей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DD7245" w:rsidRPr="00A14582" w:rsidP="00DD724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C5BDC">
        <w:rPr>
          <w:rFonts w:ascii="Times New Roman" w:hAnsi="Times New Roman"/>
          <w:sz w:val="28"/>
          <w:szCs w:val="28"/>
        </w:rPr>
        <w:t>Шова</w:t>
      </w:r>
      <w:r>
        <w:rPr>
          <w:rFonts w:ascii="Times New Roman" w:hAnsi="Times New Roman"/>
          <w:sz w:val="28"/>
          <w:szCs w:val="28"/>
        </w:rPr>
        <w:t>М.А</w:t>
      </w:r>
      <w:r>
        <w:rPr>
          <w:rFonts w:ascii="Times New Roman" w:hAnsi="Times New Roman"/>
          <w:sz w:val="28"/>
          <w:szCs w:val="28"/>
        </w:rPr>
        <w:t>.</w:t>
      </w:r>
      <w:r w:rsidR="00DC5BDC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14047" w:rsidRPr="00614047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14047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14047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23 ноября</w:t>
      </w:r>
      <w:r w:rsidRPr="00614047">
        <w:rPr>
          <w:rFonts w:ascii="Times New Roman" w:hAnsi="Times New Roman" w:cs="Times New Roman"/>
          <w:sz w:val="28"/>
          <w:szCs w:val="28"/>
        </w:rPr>
        <w:t xml:space="preserve"> 2015 года по 01 июня 2018 года в размере </w:t>
      </w:r>
      <w:r>
        <w:rPr>
          <w:rFonts w:ascii="Times New Roman" w:hAnsi="Times New Roman" w:cs="Times New Roman"/>
          <w:sz w:val="28"/>
          <w:szCs w:val="28"/>
        </w:rPr>
        <w:t>12999,66</w:t>
      </w:r>
      <w:r w:rsidRPr="006140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493C48" w:rsidRPr="00614047" w:rsidP="0061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C5BDC">
        <w:rPr>
          <w:rFonts w:ascii="Times New Roman" w:hAnsi="Times New Roman"/>
          <w:sz w:val="28"/>
          <w:szCs w:val="28"/>
        </w:rPr>
        <w:t>Гутор</w:t>
      </w:r>
      <w:r w:rsidR="00DD7245">
        <w:rPr>
          <w:rFonts w:ascii="Times New Roman" w:hAnsi="Times New Roman"/>
          <w:sz w:val="28"/>
          <w:szCs w:val="28"/>
        </w:rPr>
        <w:t>А.Н</w:t>
      </w:r>
      <w:r w:rsidR="00DD7245">
        <w:rPr>
          <w:rFonts w:ascii="Times New Roman" w:hAnsi="Times New Roman"/>
          <w:sz w:val="28"/>
          <w:szCs w:val="28"/>
        </w:rPr>
        <w:t>.</w:t>
      </w:r>
      <w:r w:rsidRPr="00614047">
        <w:rPr>
          <w:rFonts w:ascii="Times New Roman" w:hAnsi="Times New Roman"/>
          <w:sz w:val="28"/>
          <w:szCs w:val="28"/>
        </w:rPr>
        <w:t xml:space="preserve">, </w:t>
      </w:r>
      <w:r w:rsidR="00DC5BDC">
        <w:rPr>
          <w:rFonts w:ascii="Times New Roman" w:hAnsi="Times New Roman"/>
          <w:sz w:val="28"/>
          <w:szCs w:val="28"/>
        </w:rPr>
        <w:t>Шова</w:t>
      </w:r>
      <w:r w:rsidR="00DD7245">
        <w:rPr>
          <w:rFonts w:ascii="Times New Roman" w:hAnsi="Times New Roman"/>
          <w:sz w:val="28"/>
          <w:szCs w:val="28"/>
        </w:rPr>
        <w:t>М.А.</w:t>
      </w:r>
      <w:r w:rsidRPr="00614047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4047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614047" w:rsidR="00A27AB5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</w:t>
      </w:r>
      <w:r w:rsidRPr="00614047" w:rsidR="00A27AB5">
        <w:rPr>
          <w:rFonts w:ascii="Times New Roman" w:hAnsi="Times New Roman"/>
          <w:sz w:val="28"/>
          <w:szCs w:val="28"/>
        </w:rPr>
        <w:t>Республики Крым 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по </w:t>
      </w:r>
      <w:r w:rsidR="00FB6B08">
        <w:rPr>
          <w:rFonts w:ascii="Times New Roman" w:hAnsi="Times New Roman" w:cs="Times New Roman"/>
          <w:sz w:val="28"/>
          <w:szCs w:val="28"/>
        </w:rPr>
        <w:t>489,99</w:t>
      </w:r>
      <w:r w:rsidRPr="00614047">
        <w:rPr>
          <w:rFonts w:ascii="Times New Roman" w:hAnsi="Times New Roman" w:cs="Times New Roman"/>
          <w:sz w:val="28"/>
          <w:szCs w:val="28"/>
        </w:rPr>
        <w:t xml:space="preserve"> рублей с каждого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614047" w:rsidRPr="0086128A" w:rsidP="0086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14047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14047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</w:t>
      </w:r>
      <w:r w:rsidRPr="0086128A">
        <w:rPr>
          <w:rFonts w:ascii="Times New Roman" w:hAnsi="Times New Roman" w:cs="Times New Roman"/>
          <w:sz w:val="28"/>
          <w:szCs w:val="28"/>
        </w:rPr>
        <w:t>резолютивной части решения суда.</w:t>
      </w:r>
    </w:p>
    <w:p w:rsidR="0086128A" w:rsidRPr="0086128A" w:rsidP="008612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10DF" w:rsidRPr="0086128A" w:rsidP="008612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через Судебный участок № 4</w:t>
      </w:r>
      <w:r w:rsidRPr="0086128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86128A" w:rsidP="0086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F9125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53" w:rsidP="00F912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253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1F5F9C"/>
    <w:rsid w:val="001F7F18"/>
    <w:rsid w:val="00207854"/>
    <w:rsid w:val="0021684F"/>
    <w:rsid w:val="0024572B"/>
    <w:rsid w:val="002669F3"/>
    <w:rsid w:val="002A0EC7"/>
    <w:rsid w:val="002B20B1"/>
    <w:rsid w:val="002B242D"/>
    <w:rsid w:val="002E49F1"/>
    <w:rsid w:val="003233D1"/>
    <w:rsid w:val="0037737F"/>
    <w:rsid w:val="003B05B8"/>
    <w:rsid w:val="003D377A"/>
    <w:rsid w:val="00457871"/>
    <w:rsid w:val="00493C48"/>
    <w:rsid w:val="004A30D5"/>
    <w:rsid w:val="004F34AB"/>
    <w:rsid w:val="00536FBE"/>
    <w:rsid w:val="00551EC3"/>
    <w:rsid w:val="00597101"/>
    <w:rsid w:val="005C65D4"/>
    <w:rsid w:val="005E247F"/>
    <w:rsid w:val="00614047"/>
    <w:rsid w:val="00626A29"/>
    <w:rsid w:val="00633D67"/>
    <w:rsid w:val="00785CAD"/>
    <w:rsid w:val="00794184"/>
    <w:rsid w:val="007B27EB"/>
    <w:rsid w:val="007C002F"/>
    <w:rsid w:val="007C769E"/>
    <w:rsid w:val="0086128A"/>
    <w:rsid w:val="00872DF9"/>
    <w:rsid w:val="008B0AB0"/>
    <w:rsid w:val="008B5EEA"/>
    <w:rsid w:val="008F48A3"/>
    <w:rsid w:val="00952C52"/>
    <w:rsid w:val="009A7E7C"/>
    <w:rsid w:val="00A14582"/>
    <w:rsid w:val="00A218BA"/>
    <w:rsid w:val="00A27AB5"/>
    <w:rsid w:val="00A82417"/>
    <w:rsid w:val="00AC4337"/>
    <w:rsid w:val="00B222DA"/>
    <w:rsid w:val="00B410DF"/>
    <w:rsid w:val="00B66A73"/>
    <w:rsid w:val="00BA172F"/>
    <w:rsid w:val="00BE2BAA"/>
    <w:rsid w:val="00C13A3A"/>
    <w:rsid w:val="00C23244"/>
    <w:rsid w:val="00C460EE"/>
    <w:rsid w:val="00D61B00"/>
    <w:rsid w:val="00D968A4"/>
    <w:rsid w:val="00DC5BDC"/>
    <w:rsid w:val="00DD7245"/>
    <w:rsid w:val="00E50287"/>
    <w:rsid w:val="00EC3D01"/>
    <w:rsid w:val="00ED12BB"/>
    <w:rsid w:val="00ED2124"/>
    <w:rsid w:val="00F3531C"/>
    <w:rsid w:val="00F57E1B"/>
    <w:rsid w:val="00F87C30"/>
    <w:rsid w:val="00F91253"/>
    <w:rsid w:val="00FA7C8E"/>
    <w:rsid w:val="00FB6B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