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66121" w:rsidRPr="00445FF4" w:rsidP="00D66121">
      <w:pPr>
        <w:spacing w:after="0" w:line="240" w:lineRule="auto"/>
        <w:jc w:val="right"/>
        <w:rPr>
          <w:rFonts w:ascii="Times New Roman" w:eastAsia="Times New Roman" w:hAnsi="Times New Roman" w:cs="Times New Roman"/>
          <w:b/>
          <w:bCs/>
          <w:sz w:val="24"/>
          <w:szCs w:val="24"/>
          <w:lang w:eastAsia="ru-RU"/>
        </w:rPr>
      </w:pPr>
      <w:r w:rsidRPr="00445FF4">
        <w:rPr>
          <w:rFonts w:ascii="Times New Roman" w:eastAsia="Times New Roman" w:hAnsi="Times New Roman" w:cs="Times New Roman"/>
          <w:b/>
          <w:bCs/>
          <w:sz w:val="24"/>
          <w:szCs w:val="24"/>
          <w:lang w:eastAsia="ru-RU"/>
        </w:rPr>
        <w:t>дело № 2-45-</w:t>
      </w:r>
      <w:r w:rsidRPr="00445FF4" w:rsidR="00445FF4">
        <w:rPr>
          <w:rFonts w:ascii="Times New Roman" w:eastAsia="Times New Roman" w:hAnsi="Times New Roman" w:cs="Times New Roman"/>
          <w:b/>
          <w:bCs/>
          <w:sz w:val="24"/>
          <w:szCs w:val="24"/>
          <w:lang w:eastAsia="ru-RU"/>
        </w:rPr>
        <w:t>552</w:t>
      </w:r>
      <w:r w:rsidRPr="00445FF4">
        <w:rPr>
          <w:rFonts w:ascii="Times New Roman" w:eastAsia="Times New Roman" w:hAnsi="Times New Roman" w:cs="Times New Roman"/>
          <w:b/>
          <w:bCs/>
          <w:sz w:val="24"/>
          <w:szCs w:val="24"/>
          <w:lang w:eastAsia="ru-RU"/>
        </w:rPr>
        <w:t>/201</w:t>
      </w:r>
      <w:r w:rsidRPr="00445FF4" w:rsidR="00445FF4">
        <w:rPr>
          <w:rFonts w:ascii="Times New Roman" w:eastAsia="Times New Roman" w:hAnsi="Times New Roman" w:cs="Times New Roman"/>
          <w:b/>
          <w:bCs/>
          <w:sz w:val="24"/>
          <w:szCs w:val="24"/>
          <w:lang w:eastAsia="ru-RU"/>
        </w:rPr>
        <w:t>8</w:t>
      </w:r>
    </w:p>
    <w:p w:rsidR="00D66121" w:rsidRPr="00445FF4" w:rsidP="00D66121">
      <w:pPr>
        <w:spacing w:after="0" w:line="240" w:lineRule="auto"/>
        <w:jc w:val="right"/>
        <w:rPr>
          <w:rFonts w:ascii="Times New Roman" w:eastAsia="Times New Roman" w:hAnsi="Times New Roman" w:cs="Times New Roman"/>
          <w:bCs/>
          <w:sz w:val="24"/>
          <w:szCs w:val="24"/>
          <w:lang w:eastAsia="ru-RU"/>
        </w:rPr>
      </w:pPr>
    </w:p>
    <w:p w:rsidR="00D66121" w:rsidRPr="00445FF4" w:rsidP="00D66121">
      <w:pPr>
        <w:spacing w:after="0" w:line="240" w:lineRule="auto"/>
        <w:jc w:val="center"/>
        <w:rPr>
          <w:rFonts w:ascii="Times New Roman" w:eastAsia="Times New Roman" w:hAnsi="Times New Roman" w:cs="Times New Roman"/>
          <w:b/>
          <w:bCs/>
          <w:sz w:val="24"/>
          <w:szCs w:val="24"/>
          <w:lang w:eastAsia="ru-RU"/>
        </w:rPr>
      </w:pPr>
      <w:r w:rsidRPr="00445FF4">
        <w:rPr>
          <w:rFonts w:ascii="Times New Roman" w:eastAsia="Times New Roman" w:hAnsi="Times New Roman" w:cs="Times New Roman"/>
          <w:b/>
          <w:bCs/>
          <w:sz w:val="24"/>
          <w:szCs w:val="24"/>
          <w:lang w:eastAsia="ru-RU"/>
        </w:rPr>
        <w:t>РЕШЕНИЕ</w:t>
      </w:r>
    </w:p>
    <w:p w:rsidR="00D66121" w:rsidRPr="00445FF4" w:rsidP="00D66121">
      <w:pPr>
        <w:keepNext/>
        <w:spacing w:after="0" w:line="240" w:lineRule="auto"/>
        <w:jc w:val="center"/>
        <w:outlineLvl w:val="1"/>
        <w:rPr>
          <w:rFonts w:ascii="Times New Roman" w:eastAsia="Times New Roman" w:hAnsi="Times New Roman" w:cs="Times New Roman"/>
          <w:b/>
          <w:bCs/>
          <w:sz w:val="24"/>
          <w:szCs w:val="24"/>
          <w:lang w:eastAsia="ru-RU"/>
        </w:rPr>
      </w:pPr>
      <w:r w:rsidRPr="00445FF4">
        <w:rPr>
          <w:rFonts w:ascii="Times New Roman" w:eastAsia="Times New Roman" w:hAnsi="Times New Roman" w:cs="Times New Roman"/>
          <w:b/>
          <w:bCs/>
          <w:sz w:val="24"/>
          <w:szCs w:val="24"/>
          <w:lang w:eastAsia="ru-RU"/>
        </w:rPr>
        <w:t>Именем Российской Федерации</w:t>
      </w:r>
    </w:p>
    <w:p w:rsidR="00D66121" w:rsidRPr="00445FF4" w:rsidP="00D66121">
      <w:pPr>
        <w:spacing w:after="0" w:line="240" w:lineRule="auto"/>
        <w:ind w:left="708" w:hanging="708"/>
        <w:jc w:val="center"/>
        <w:rPr>
          <w:rFonts w:ascii="Times New Roman" w:eastAsia="Times New Roman" w:hAnsi="Times New Roman" w:cs="Times New Roman"/>
          <w:sz w:val="24"/>
          <w:szCs w:val="24"/>
          <w:lang w:eastAsia="ru-RU"/>
        </w:rPr>
      </w:pPr>
    </w:p>
    <w:p w:rsidR="00D66121" w:rsidRPr="00445FF4" w:rsidP="00D66121">
      <w:pPr>
        <w:ind w:left="708" w:hanging="708"/>
        <w:jc w:val="both"/>
        <w:rPr>
          <w:rFonts w:ascii="Times New Roman" w:hAnsi="Times New Roman" w:cs="Times New Roman"/>
          <w:sz w:val="24"/>
          <w:szCs w:val="24"/>
        </w:rPr>
      </w:pPr>
      <w:r w:rsidRPr="00445FF4">
        <w:rPr>
          <w:rFonts w:ascii="Times New Roman" w:hAnsi="Times New Roman" w:cs="Times New Roman"/>
          <w:sz w:val="24"/>
          <w:szCs w:val="24"/>
        </w:rPr>
        <w:t>12 сентября 2018 года</w:t>
      </w:r>
      <w:r w:rsidRPr="00445FF4">
        <w:rPr>
          <w:rFonts w:ascii="Times New Roman" w:hAnsi="Times New Roman" w:cs="Times New Roman"/>
          <w:sz w:val="24"/>
          <w:szCs w:val="24"/>
        </w:rPr>
        <w:tab/>
      </w:r>
      <w:r w:rsidRPr="00445FF4">
        <w:rPr>
          <w:rFonts w:ascii="Times New Roman" w:hAnsi="Times New Roman" w:cs="Times New Roman"/>
          <w:sz w:val="24"/>
          <w:szCs w:val="24"/>
        </w:rPr>
        <w:tab/>
      </w:r>
      <w:r w:rsidRPr="00445FF4">
        <w:rPr>
          <w:rFonts w:ascii="Times New Roman" w:hAnsi="Times New Roman" w:cs="Times New Roman"/>
          <w:sz w:val="24"/>
          <w:szCs w:val="24"/>
        </w:rPr>
        <w:tab/>
      </w:r>
      <w:r w:rsidRPr="00445FF4">
        <w:rPr>
          <w:rFonts w:ascii="Times New Roman" w:hAnsi="Times New Roman" w:cs="Times New Roman"/>
          <w:sz w:val="24"/>
          <w:szCs w:val="24"/>
        </w:rPr>
        <w:tab/>
      </w:r>
      <w:r w:rsidRPr="00445FF4">
        <w:rPr>
          <w:rFonts w:ascii="Times New Roman" w:hAnsi="Times New Roman" w:cs="Times New Roman"/>
          <w:sz w:val="24"/>
          <w:szCs w:val="24"/>
        </w:rPr>
        <w:tab/>
      </w:r>
      <w:r w:rsidRPr="00445FF4">
        <w:rPr>
          <w:rFonts w:ascii="Times New Roman" w:hAnsi="Times New Roman" w:cs="Times New Roman"/>
          <w:sz w:val="24"/>
          <w:szCs w:val="24"/>
        </w:rPr>
        <w:tab/>
        <w:t xml:space="preserve">                </w:t>
      </w:r>
      <w:r w:rsidRPr="00445FF4">
        <w:rPr>
          <w:rFonts w:ascii="Times New Roman" w:hAnsi="Times New Roman" w:cs="Times New Roman"/>
          <w:sz w:val="24"/>
          <w:szCs w:val="24"/>
        </w:rPr>
        <w:tab/>
      </w:r>
      <w:r w:rsidRPr="00445FF4">
        <w:rPr>
          <w:rFonts w:ascii="Times New Roman" w:hAnsi="Times New Roman" w:cs="Times New Roman"/>
          <w:sz w:val="24"/>
          <w:szCs w:val="24"/>
        </w:rPr>
        <w:tab/>
        <w:t xml:space="preserve">г. Керчь </w:t>
      </w:r>
    </w:p>
    <w:p w:rsidR="00D66121" w:rsidRPr="00445FF4" w:rsidP="00D66121">
      <w:pPr>
        <w:ind w:firstLine="708"/>
        <w:contextualSpacing/>
        <w:jc w:val="both"/>
        <w:rPr>
          <w:rFonts w:ascii="Times New Roman" w:hAnsi="Times New Roman" w:cs="Times New Roman"/>
          <w:sz w:val="24"/>
          <w:szCs w:val="24"/>
        </w:rPr>
      </w:pPr>
      <w:r w:rsidRPr="00445FF4">
        <w:rPr>
          <w:rFonts w:ascii="Times New Roman" w:hAnsi="Times New Roman" w:cs="Times New Roman"/>
          <w:sz w:val="24"/>
          <w:szCs w:val="24"/>
        </w:rPr>
        <w:t xml:space="preserve">Мировой судья судебного участка № 51 Керченского судебного района (городской округ Керчь) Республики Крым  - Урюпина С.С., </w:t>
      </w:r>
    </w:p>
    <w:p w:rsidR="00D66121" w:rsidRPr="00445FF4" w:rsidP="00D66121">
      <w:pPr>
        <w:ind w:firstLine="708"/>
        <w:contextualSpacing/>
        <w:jc w:val="both"/>
        <w:rPr>
          <w:rFonts w:ascii="Times New Roman" w:hAnsi="Times New Roman" w:cs="Times New Roman"/>
          <w:sz w:val="24"/>
          <w:szCs w:val="24"/>
        </w:rPr>
      </w:pPr>
      <w:r w:rsidRPr="00445FF4">
        <w:rPr>
          <w:rFonts w:ascii="Times New Roman" w:hAnsi="Times New Roman" w:cs="Times New Roman"/>
          <w:sz w:val="24"/>
          <w:szCs w:val="24"/>
        </w:rPr>
        <w:t>исполняя обязанности мирового судьи судебного участка № 45 Керченского судебного района (городской округ Керчь) Республики Крым – Волошиной О.В.,</w:t>
      </w:r>
    </w:p>
    <w:p w:rsidR="00D66121" w:rsidRPr="00445FF4" w:rsidP="00D66121">
      <w:pPr>
        <w:ind w:firstLine="708"/>
        <w:contextualSpacing/>
        <w:jc w:val="both"/>
        <w:rPr>
          <w:rFonts w:ascii="Times New Roman" w:hAnsi="Times New Roman" w:cs="Times New Roman"/>
          <w:sz w:val="24"/>
          <w:szCs w:val="24"/>
        </w:rPr>
      </w:pPr>
      <w:r w:rsidRPr="00445FF4">
        <w:rPr>
          <w:rFonts w:ascii="Times New Roman" w:hAnsi="Times New Roman" w:cs="Times New Roman"/>
          <w:sz w:val="24"/>
          <w:szCs w:val="24"/>
        </w:rPr>
        <w:t>с участием:</w:t>
      </w:r>
    </w:p>
    <w:p w:rsidR="00D66121" w:rsidRPr="00445FF4" w:rsidP="00A00ED3">
      <w:pPr>
        <w:spacing w:line="240" w:lineRule="auto"/>
        <w:rPr>
          <w:rFonts w:ascii="Times New Roman" w:hAnsi="Times New Roman" w:cs="Times New Roman"/>
          <w:sz w:val="24"/>
          <w:szCs w:val="24"/>
        </w:rPr>
      </w:pPr>
      <w:r w:rsidRPr="00445FF4">
        <w:rPr>
          <w:rFonts w:ascii="Times New Roman" w:hAnsi="Times New Roman" w:cs="Times New Roman"/>
          <w:sz w:val="24"/>
          <w:szCs w:val="24"/>
        </w:rPr>
        <w:t xml:space="preserve">представителя истца, в лице </w:t>
      </w:r>
      <w:r w:rsidRPr="00A14582" w:rsidR="00A00ED3">
        <w:rPr>
          <w:rFonts w:ascii="Times New Roman" w:hAnsi="Times New Roman" w:cs="Times New Roman"/>
          <w:i/>
          <w:sz w:val="20"/>
          <w:szCs w:val="20"/>
        </w:rPr>
        <w:t>/изъято/</w:t>
      </w:r>
      <w:r w:rsidRPr="00445FF4">
        <w:rPr>
          <w:rFonts w:ascii="Times New Roman" w:hAnsi="Times New Roman" w:cs="Times New Roman"/>
          <w:sz w:val="24"/>
          <w:szCs w:val="24"/>
        </w:rPr>
        <w:t>,</w:t>
      </w:r>
    </w:p>
    <w:p w:rsidR="00D66121" w:rsidRPr="00445FF4" w:rsidP="00D66121">
      <w:pPr>
        <w:ind w:firstLine="708"/>
        <w:contextualSpacing/>
        <w:jc w:val="both"/>
        <w:rPr>
          <w:rFonts w:ascii="Times New Roman" w:hAnsi="Times New Roman" w:cs="Times New Roman"/>
          <w:sz w:val="24"/>
          <w:szCs w:val="24"/>
        </w:rPr>
      </w:pPr>
      <w:r w:rsidRPr="00445FF4">
        <w:rPr>
          <w:rFonts w:ascii="Times New Roman" w:hAnsi="Times New Roman" w:cs="Times New Roman"/>
          <w:sz w:val="24"/>
          <w:szCs w:val="24"/>
        </w:rPr>
        <w:t>представителя ответчика – Павловой Л.И.,</w:t>
      </w:r>
    </w:p>
    <w:p w:rsidR="00D66121" w:rsidRPr="00445FF4" w:rsidP="00D66121">
      <w:pPr>
        <w:ind w:firstLine="708"/>
        <w:contextualSpacing/>
        <w:jc w:val="both"/>
        <w:rPr>
          <w:rFonts w:ascii="Times New Roman" w:hAnsi="Times New Roman" w:cs="Times New Roman"/>
          <w:sz w:val="24"/>
          <w:szCs w:val="24"/>
        </w:rPr>
      </w:pPr>
      <w:r w:rsidRPr="00445FF4">
        <w:rPr>
          <w:rFonts w:ascii="Times New Roman" w:hAnsi="Times New Roman" w:cs="Times New Roman"/>
          <w:sz w:val="24"/>
          <w:szCs w:val="24"/>
        </w:rPr>
        <w:t xml:space="preserve">при секретаре  - Кузнецовой И.А.,   </w:t>
      </w:r>
    </w:p>
    <w:p w:rsidR="00D66121" w:rsidRPr="00445FF4" w:rsidP="00D66121">
      <w:pPr>
        <w:ind w:firstLine="708"/>
        <w:contextualSpacing/>
        <w:jc w:val="both"/>
        <w:rPr>
          <w:rFonts w:ascii="Times New Roman" w:hAnsi="Times New Roman" w:cs="Times New Roman"/>
          <w:bCs/>
          <w:sz w:val="24"/>
          <w:szCs w:val="24"/>
        </w:rPr>
      </w:pPr>
      <w:r w:rsidRPr="00445FF4">
        <w:rPr>
          <w:rFonts w:ascii="Times New Roman" w:hAnsi="Times New Roman" w:cs="Times New Roman"/>
          <w:sz w:val="24"/>
          <w:szCs w:val="24"/>
        </w:rPr>
        <w:t xml:space="preserve">рассмотрев в открытом судебном заседании гражданское дело по иску </w:t>
      </w:r>
      <w:r w:rsidR="00BC60E1">
        <w:rPr>
          <w:rFonts w:ascii="Times New Roman" w:hAnsi="Times New Roman" w:cs="Times New Roman"/>
          <w:sz w:val="24"/>
          <w:szCs w:val="24"/>
        </w:rPr>
        <w:t>М</w:t>
      </w:r>
      <w:r w:rsidRPr="00445FF4">
        <w:rPr>
          <w:rFonts w:ascii="Times New Roman" w:hAnsi="Times New Roman" w:cs="Times New Roman"/>
          <w:sz w:val="24"/>
          <w:szCs w:val="24"/>
        </w:rPr>
        <w:t xml:space="preserve">УП МОГОК РК «Жилсервискерчь» к Суворову </w:t>
      </w:r>
      <w:r w:rsidR="00A00ED3">
        <w:rPr>
          <w:rFonts w:ascii="Times New Roman" w:hAnsi="Times New Roman" w:cs="Times New Roman"/>
          <w:sz w:val="24"/>
          <w:szCs w:val="24"/>
        </w:rPr>
        <w:t>А.В.</w:t>
      </w:r>
      <w:r w:rsidRPr="00445FF4">
        <w:rPr>
          <w:rFonts w:ascii="Times New Roman" w:hAnsi="Times New Roman" w:cs="Times New Roman"/>
          <w:sz w:val="24"/>
          <w:szCs w:val="24"/>
        </w:rPr>
        <w:t xml:space="preserve"> о взыскании задолженности по содержанию общего имущества в многоквартирном доме,   </w:t>
      </w:r>
    </w:p>
    <w:p w:rsidR="00D66121" w:rsidRPr="00445FF4" w:rsidP="00D66121">
      <w:pPr>
        <w:spacing w:after="0" w:line="240" w:lineRule="auto"/>
        <w:contextualSpacing/>
        <w:jc w:val="both"/>
        <w:rPr>
          <w:rFonts w:ascii="Times New Roman" w:eastAsia="Times New Roman" w:hAnsi="Times New Roman" w:cs="Times New Roman"/>
          <w:sz w:val="24"/>
          <w:szCs w:val="24"/>
          <w:lang w:eastAsia="ru-RU"/>
        </w:rPr>
      </w:pPr>
    </w:p>
    <w:p w:rsidR="00D66121" w:rsidRPr="00445FF4" w:rsidP="00D66121">
      <w:pPr>
        <w:pStyle w:val="BodyText"/>
        <w:ind w:firstLine="709"/>
        <w:contextualSpacing/>
        <w:jc w:val="center"/>
        <w:rPr>
          <w:b/>
          <w:sz w:val="24"/>
          <w:szCs w:val="24"/>
        </w:rPr>
      </w:pPr>
      <w:r w:rsidRPr="00445FF4">
        <w:rPr>
          <w:b/>
          <w:sz w:val="24"/>
          <w:szCs w:val="24"/>
        </w:rPr>
        <w:t>УСТАНОВИЛ:</w:t>
      </w:r>
    </w:p>
    <w:p w:rsidR="008C7790" w:rsidRPr="00445FF4" w:rsidP="00D66121">
      <w:pPr>
        <w:pStyle w:val="BodyText"/>
        <w:ind w:firstLine="709"/>
        <w:contextualSpacing/>
        <w:jc w:val="center"/>
        <w:rPr>
          <w:b/>
          <w:sz w:val="24"/>
          <w:szCs w:val="24"/>
        </w:rPr>
      </w:pPr>
    </w:p>
    <w:p w:rsidR="008C7790" w:rsidRPr="00445FF4" w:rsidP="00A00ED3">
      <w:pPr>
        <w:spacing w:line="240" w:lineRule="auto"/>
        <w:ind w:firstLine="708"/>
        <w:jc w:val="both"/>
        <w:rPr>
          <w:rFonts w:ascii="Times New Roman" w:hAnsi="Times New Roman" w:cs="Times New Roman"/>
          <w:sz w:val="24"/>
          <w:szCs w:val="24"/>
        </w:rPr>
      </w:pPr>
      <w:r w:rsidRPr="00445FF4">
        <w:rPr>
          <w:rFonts w:ascii="Times New Roman" w:hAnsi="Times New Roman" w:cs="Times New Roman"/>
          <w:sz w:val="24"/>
          <w:szCs w:val="24"/>
        </w:rPr>
        <w:t xml:space="preserve">Истец - </w:t>
      </w:r>
      <w:r w:rsidRPr="00445FF4" w:rsidR="00D66121">
        <w:rPr>
          <w:rFonts w:ascii="Times New Roman" w:hAnsi="Times New Roman" w:cs="Times New Roman"/>
          <w:sz w:val="24"/>
          <w:szCs w:val="24"/>
        </w:rPr>
        <w:t>Муниципальное унитарное предприятие муниципального образования городской округ Керчь Республики Крым «</w:t>
      </w:r>
      <w:r w:rsidRPr="00445FF4" w:rsidR="00604B43">
        <w:rPr>
          <w:rFonts w:ascii="Times New Roman" w:hAnsi="Times New Roman" w:cs="Times New Roman"/>
          <w:sz w:val="24"/>
          <w:szCs w:val="24"/>
        </w:rPr>
        <w:t>Жилсервискерчь</w:t>
      </w:r>
      <w:r w:rsidRPr="00445FF4" w:rsidR="00D66121">
        <w:rPr>
          <w:rFonts w:ascii="Times New Roman" w:hAnsi="Times New Roman" w:cs="Times New Roman"/>
          <w:sz w:val="24"/>
          <w:szCs w:val="24"/>
        </w:rPr>
        <w:t>» (далее МУП МОГОК Республики Крым «</w:t>
      </w:r>
      <w:r w:rsidRPr="00445FF4" w:rsidR="00604B43">
        <w:rPr>
          <w:rFonts w:ascii="Times New Roman" w:hAnsi="Times New Roman" w:cs="Times New Roman"/>
          <w:sz w:val="24"/>
          <w:szCs w:val="24"/>
        </w:rPr>
        <w:t>Жилсервискерчь</w:t>
      </w:r>
      <w:r w:rsidRPr="00445FF4" w:rsidR="00D66121">
        <w:rPr>
          <w:rFonts w:ascii="Times New Roman" w:hAnsi="Times New Roman" w:cs="Times New Roman"/>
          <w:sz w:val="24"/>
          <w:szCs w:val="24"/>
        </w:rPr>
        <w:t>») обратилось в суд с иском к</w:t>
      </w:r>
      <w:r w:rsidRPr="00445FF4">
        <w:rPr>
          <w:rFonts w:ascii="Times New Roman" w:hAnsi="Times New Roman" w:cs="Times New Roman"/>
          <w:sz w:val="24"/>
          <w:szCs w:val="24"/>
        </w:rPr>
        <w:t xml:space="preserve"> ответчику -</w:t>
      </w:r>
      <w:r w:rsidRPr="00445FF4" w:rsidR="00D66121">
        <w:rPr>
          <w:rFonts w:ascii="Times New Roman" w:hAnsi="Times New Roman" w:cs="Times New Roman"/>
          <w:sz w:val="24"/>
          <w:szCs w:val="24"/>
        </w:rPr>
        <w:t xml:space="preserve"> </w:t>
      </w:r>
      <w:r w:rsidRPr="00445FF4">
        <w:rPr>
          <w:rFonts w:ascii="Times New Roman" w:hAnsi="Times New Roman" w:cs="Times New Roman"/>
          <w:sz w:val="24"/>
          <w:szCs w:val="24"/>
        </w:rPr>
        <w:t xml:space="preserve">Суворову </w:t>
      </w:r>
      <w:r w:rsidR="00A00ED3">
        <w:rPr>
          <w:rFonts w:ascii="Times New Roman" w:hAnsi="Times New Roman" w:cs="Times New Roman"/>
          <w:sz w:val="24"/>
          <w:szCs w:val="24"/>
        </w:rPr>
        <w:t>А.В.</w:t>
      </w:r>
      <w:r w:rsidRPr="00445FF4">
        <w:rPr>
          <w:rFonts w:ascii="Times New Roman" w:hAnsi="Times New Roman" w:cs="Times New Roman"/>
          <w:sz w:val="24"/>
          <w:szCs w:val="24"/>
        </w:rPr>
        <w:t xml:space="preserve"> </w:t>
      </w:r>
      <w:r w:rsidRPr="00445FF4" w:rsidR="00D66121">
        <w:rPr>
          <w:rFonts w:ascii="Times New Roman" w:hAnsi="Times New Roman" w:cs="Times New Roman"/>
          <w:sz w:val="24"/>
          <w:szCs w:val="24"/>
        </w:rPr>
        <w:t xml:space="preserve">о взыскании суммы задолженности по содержанию дома и общего имущества многоквартирного дома, мотивируя свои требования тем, что ответчик </w:t>
      </w:r>
      <w:r w:rsidRPr="00445FF4">
        <w:rPr>
          <w:rFonts w:ascii="Times New Roman" w:hAnsi="Times New Roman" w:cs="Times New Roman"/>
          <w:sz w:val="24"/>
          <w:szCs w:val="24"/>
        </w:rPr>
        <w:t xml:space="preserve">является собственником квартиры </w:t>
      </w:r>
      <w:r w:rsidRPr="00A14582" w:rsidR="00A00ED3">
        <w:rPr>
          <w:rFonts w:ascii="Times New Roman" w:hAnsi="Times New Roman" w:cs="Times New Roman"/>
          <w:i/>
          <w:sz w:val="20"/>
          <w:szCs w:val="20"/>
        </w:rPr>
        <w:t>/изъято/</w:t>
      </w:r>
      <w:r w:rsidRPr="00445FF4">
        <w:rPr>
          <w:rFonts w:ascii="Times New Roman" w:hAnsi="Times New Roman" w:cs="Times New Roman"/>
          <w:sz w:val="24"/>
          <w:szCs w:val="24"/>
        </w:rPr>
        <w:t xml:space="preserve">, </w:t>
      </w:r>
      <w:r w:rsidRPr="00445FF4" w:rsidR="006F230D">
        <w:rPr>
          <w:rFonts w:ascii="Times New Roman" w:hAnsi="Times New Roman" w:cs="Times New Roman"/>
          <w:sz w:val="24"/>
          <w:szCs w:val="24"/>
        </w:rPr>
        <w:t xml:space="preserve"> в г. Керчи Р</w:t>
      </w:r>
      <w:r w:rsidRPr="00445FF4">
        <w:rPr>
          <w:rFonts w:ascii="Times New Roman" w:hAnsi="Times New Roman" w:cs="Times New Roman"/>
          <w:sz w:val="24"/>
          <w:szCs w:val="24"/>
        </w:rPr>
        <w:t>еспублики Крым.</w:t>
      </w:r>
    </w:p>
    <w:p w:rsidR="00031D7B" w:rsidRPr="00445FF4" w:rsidP="00D66121">
      <w:pPr>
        <w:spacing w:after="0"/>
        <w:ind w:firstLine="708"/>
        <w:jc w:val="both"/>
        <w:rPr>
          <w:rFonts w:ascii="Times New Roman" w:hAnsi="Times New Roman" w:cs="Times New Roman"/>
          <w:sz w:val="24"/>
          <w:szCs w:val="24"/>
        </w:rPr>
      </w:pPr>
      <w:r w:rsidRPr="00445FF4">
        <w:rPr>
          <w:rFonts w:ascii="Times New Roman" w:hAnsi="Times New Roman" w:cs="Times New Roman"/>
          <w:sz w:val="24"/>
          <w:szCs w:val="24"/>
        </w:rPr>
        <w:t>Н</w:t>
      </w:r>
      <w:r w:rsidRPr="00445FF4" w:rsidR="00D66121">
        <w:rPr>
          <w:rFonts w:ascii="Times New Roman" w:hAnsi="Times New Roman" w:cs="Times New Roman"/>
          <w:sz w:val="24"/>
          <w:szCs w:val="24"/>
        </w:rPr>
        <w:t xml:space="preserve">а основании </w:t>
      </w:r>
      <w:r w:rsidRPr="00445FF4">
        <w:rPr>
          <w:rFonts w:ascii="Times New Roman" w:hAnsi="Times New Roman" w:cs="Times New Roman"/>
          <w:sz w:val="24"/>
          <w:szCs w:val="24"/>
        </w:rPr>
        <w:t>П</w:t>
      </w:r>
      <w:r w:rsidRPr="00445FF4" w:rsidR="00D66121">
        <w:rPr>
          <w:rFonts w:ascii="Times New Roman" w:hAnsi="Times New Roman" w:cs="Times New Roman"/>
          <w:sz w:val="24"/>
          <w:szCs w:val="24"/>
        </w:rPr>
        <w:t xml:space="preserve">остановления администрации г. Керчи от </w:t>
      </w:r>
      <w:r w:rsidRPr="00445FF4">
        <w:rPr>
          <w:rFonts w:ascii="Times New Roman" w:hAnsi="Times New Roman" w:cs="Times New Roman"/>
          <w:sz w:val="24"/>
          <w:szCs w:val="24"/>
        </w:rPr>
        <w:t>20.11.2015 года № 964/1-п,</w:t>
      </w:r>
      <w:r w:rsidRPr="00445FF4" w:rsidR="00D66121">
        <w:rPr>
          <w:rFonts w:ascii="Times New Roman" w:hAnsi="Times New Roman" w:cs="Times New Roman"/>
          <w:sz w:val="24"/>
          <w:szCs w:val="24"/>
        </w:rPr>
        <w:t xml:space="preserve"> временной обслуживающей организацией для осуществления обслуживания по содержанию и ремонту общего имущества в многоквартирных </w:t>
      </w:r>
      <w:r w:rsidRPr="00445FF4">
        <w:rPr>
          <w:rFonts w:ascii="Times New Roman" w:hAnsi="Times New Roman" w:cs="Times New Roman"/>
          <w:sz w:val="24"/>
          <w:szCs w:val="24"/>
        </w:rPr>
        <w:t>д</w:t>
      </w:r>
      <w:r w:rsidRPr="00445FF4" w:rsidR="00D66121">
        <w:rPr>
          <w:rFonts w:ascii="Times New Roman" w:hAnsi="Times New Roman" w:cs="Times New Roman"/>
          <w:sz w:val="24"/>
          <w:szCs w:val="24"/>
        </w:rPr>
        <w:t xml:space="preserve">омах на период проведения и подготовки конкурса по отбору управляющей компании для управления многоквартирными домами, с </w:t>
      </w:r>
      <w:r w:rsidRPr="00445FF4">
        <w:rPr>
          <w:rFonts w:ascii="Times New Roman" w:hAnsi="Times New Roman" w:cs="Times New Roman"/>
          <w:sz w:val="24"/>
          <w:szCs w:val="24"/>
        </w:rPr>
        <w:t>20.11.</w:t>
      </w:r>
      <w:r w:rsidRPr="00445FF4" w:rsidR="00D66121">
        <w:rPr>
          <w:rFonts w:ascii="Times New Roman" w:hAnsi="Times New Roman" w:cs="Times New Roman"/>
          <w:sz w:val="24"/>
          <w:szCs w:val="24"/>
        </w:rPr>
        <w:t>2015 г</w:t>
      </w:r>
      <w:r w:rsidRPr="00445FF4">
        <w:rPr>
          <w:rFonts w:ascii="Times New Roman" w:hAnsi="Times New Roman" w:cs="Times New Roman"/>
          <w:sz w:val="24"/>
          <w:szCs w:val="24"/>
        </w:rPr>
        <w:t>ода</w:t>
      </w:r>
      <w:r w:rsidRPr="00445FF4" w:rsidR="00D66121">
        <w:rPr>
          <w:rFonts w:ascii="Times New Roman" w:hAnsi="Times New Roman" w:cs="Times New Roman"/>
          <w:sz w:val="24"/>
          <w:szCs w:val="24"/>
        </w:rPr>
        <w:t xml:space="preserve"> и до момента заключения договора управления многоквартирными домами был</w:t>
      </w:r>
      <w:r w:rsidRPr="00445FF4">
        <w:rPr>
          <w:rFonts w:ascii="Times New Roman" w:hAnsi="Times New Roman" w:cs="Times New Roman"/>
          <w:sz w:val="24"/>
          <w:szCs w:val="24"/>
        </w:rPr>
        <w:t>о</w:t>
      </w:r>
      <w:r w:rsidRPr="00445FF4" w:rsidR="00D66121">
        <w:rPr>
          <w:rFonts w:ascii="Times New Roman" w:hAnsi="Times New Roman" w:cs="Times New Roman"/>
          <w:sz w:val="24"/>
          <w:szCs w:val="24"/>
        </w:rPr>
        <w:t xml:space="preserve"> назначен</w:t>
      </w:r>
      <w:r w:rsidRPr="00445FF4">
        <w:rPr>
          <w:rFonts w:ascii="Times New Roman" w:hAnsi="Times New Roman" w:cs="Times New Roman"/>
          <w:sz w:val="24"/>
          <w:szCs w:val="24"/>
        </w:rPr>
        <w:t>о</w:t>
      </w:r>
      <w:r w:rsidRPr="00445FF4" w:rsidR="00D66121">
        <w:rPr>
          <w:rFonts w:ascii="Times New Roman" w:hAnsi="Times New Roman" w:cs="Times New Roman"/>
          <w:sz w:val="24"/>
          <w:szCs w:val="24"/>
        </w:rPr>
        <w:t xml:space="preserve"> МУП МОГОК Р</w:t>
      </w:r>
      <w:r w:rsidRPr="00445FF4" w:rsidR="003C3399">
        <w:rPr>
          <w:rFonts w:ascii="Times New Roman" w:hAnsi="Times New Roman" w:cs="Times New Roman"/>
          <w:sz w:val="24"/>
          <w:szCs w:val="24"/>
        </w:rPr>
        <w:t xml:space="preserve">К </w:t>
      </w:r>
      <w:r w:rsidRPr="00445FF4" w:rsidR="00604B43">
        <w:rPr>
          <w:rFonts w:ascii="Times New Roman" w:hAnsi="Times New Roman" w:cs="Times New Roman"/>
          <w:sz w:val="24"/>
          <w:szCs w:val="24"/>
        </w:rPr>
        <w:t>«Жилсервискерчь</w:t>
      </w:r>
      <w:r w:rsidRPr="00445FF4" w:rsidR="00D66121">
        <w:rPr>
          <w:rFonts w:ascii="Times New Roman" w:hAnsi="Times New Roman" w:cs="Times New Roman"/>
          <w:sz w:val="24"/>
          <w:szCs w:val="24"/>
        </w:rPr>
        <w:t xml:space="preserve">». </w:t>
      </w:r>
      <w:r w:rsidRPr="00445FF4">
        <w:rPr>
          <w:rFonts w:ascii="Times New Roman" w:hAnsi="Times New Roman" w:cs="Times New Roman"/>
          <w:sz w:val="24"/>
          <w:szCs w:val="24"/>
        </w:rPr>
        <w:t xml:space="preserve"> Был определен размер платы за услугу по содержанию общего имущества в многоквартирном доме, в соответствии с Постановлением от 05.08.2015 года № 431/1-п по типу благоустройства дома, в размере 14 рублей </w:t>
      </w:r>
      <w:r w:rsidRPr="00445FF4" w:rsidR="00983F27">
        <w:rPr>
          <w:rFonts w:ascii="Times New Roman" w:hAnsi="Times New Roman" w:cs="Times New Roman"/>
          <w:sz w:val="24"/>
          <w:szCs w:val="24"/>
        </w:rPr>
        <w:t>1</w:t>
      </w:r>
      <w:r w:rsidRPr="00445FF4">
        <w:rPr>
          <w:rFonts w:ascii="Times New Roman" w:hAnsi="Times New Roman" w:cs="Times New Roman"/>
          <w:sz w:val="24"/>
          <w:szCs w:val="24"/>
        </w:rPr>
        <w:t>4 копеек за 1 кв.м.</w:t>
      </w:r>
    </w:p>
    <w:p w:rsidR="00165865" w:rsidRPr="00445FF4" w:rsidP="00165865">
      <w:pPr>
        <w:spacing w:after="0"/>
        <w:ind w:firstLine="708"/>
        <w:jc w:val="both"/>
        <w:rPr>
          <w:rFonts w:ascii="Times New Roman" w:hAnsi="Times New Roman" w:cs="Times New Roman"/>
          <w:sz w:val="24"/>
          <w:szCs w:val="24"/>
        </w:rPr>
      </w:pPr>
      <w:r w:rsidRPr="00445FF4">
        <w:rPr>
          <w:rFonts w:ascii="Times New Roman" w:hAnsi="Times New Roman" w:cs="Times New Roman"/>
          <w:sz w:val="24"/>
          <w:szCs w:val="24"/>
        </w:rPr>
        <w:t>20.02.2016 года между собственниками помещений многоквартирного дома</w:t>
      </w:r>
      <w:r w:rsidRPr="00445FF4">
        <w:rPr>
          <w:rFonts w:ascii="Times New Roman" w:hAnsi="Times New Roman" w:cs="Times New Roman"/>
          <w:b/>
          <w:sz w:val="24"/>
          <w:szCs w:val="24"/>
        </w:rPr>
        <w:t xml:space="preserve"> </w:t>
      </w:r>
      <w:r w:rsidRPr="00445FF4">
        <w:rPr>
          <w:rFonts w:ascii="Times New Roman" w:hAnsi="Times New Roman" w:cs="Times New Roman"/>
          <w:sz w:val="24"/>
          <w:szCs w:val="24"/>
        </w:rPr>
        <w:t xml:space="preserve">в № 87/54 по ул. Кирова,  в г. Керчи Республики Крым и МУП МОГОК РК </w:t>
      </w:r>
      <w:r w:rsidRPr="00445FF4" w:rsidR="00604B43">
        <w:rPr>
          <w:rFonts w:ascii="Times New Roman" w:hAnsi="Times New Roman" w:cs="Times New Roman"/>
          <w:sz w:val="24"/>
          <w:szCs w:val="24"/>
        </w:rPr>
        <w:t>«Жилсервискерчь</w:t>
      </w:r>
      <w:r w:rsidRPr="00445FF4">
        <w:rPr>
          <w:rFonts w:ascii="Times New Roman" w:hAnsi="Times New Roman" w:cs="Times New Roman"/>
          <w:sz w:val="24"/>
          <w:szCs w:val="24"/>
        </w:rPr>
        <w:t>» был заключен Договор управления МКД за № 1-2-д и утвержден новый тариф за предоставление услуги в размере 14 рублей 0</w:t>
      </w:r>
      <w:r w:rsidRPr="00445FF4" w:rsidR="00983F27">
        <w:rPr>
          <w:rFonts w:ascii="Times New Roman" w:hAnsi="Times New Roman" w:cs="Times New Roman"/>
          <w:sz w:val="24"/>
          <w:szCs w:val="24"/>
        </w:rPr>
        <w:t>4</w:t>
      </w:r>
      <w:r w:rsidRPr="00445FF4">
        <w:rPr>
          <w:rFonts w:ascii="Times New Roman" w:hAnsi="Times New Roman" w:cs="Times New Roman"/>
          <w:sz w:val="24"/>
          <w:szCs w:val="24"/>
        </w:rPr>
        <w:t xml:space="preserve"> копейк</w:t>
      </w:r>
      <w:r w:rsidRPr="00445FF4" w:rsidR="00983F27">
        <w:rPr>
          <w:rFonts w:ascii="Times New Roman" w:hAnsi="Times New Roman" w:cs="Times New Roman"/>
          <w:sz w:val="24"/>
          <w:szCs w:val="24"/>
        </w:rPr>
        <w:t>и</w:t>
      </w:r>
      <w:r w:rsidRPr="00445FF4">
        <w:rPr>
          <w:rFonts w:ascii="Times New Roman" w:hAnsi="Times New Roman" w:cs="Times New Roman"/>
          <w:sz w:val="24"/>
          <w:szCs w:val="24"/>
        </w:rPr>
        <w:t>.</w:t>
      </w:r>
    </w:p>
    <w:p w:rsidR="00165865" w:rsidRPr="00445FF4" w:rsidP="00A00ED3">
      <w:pPr>
        <w:spacing w:line="240" w:lineRule="auto"/>
        <w:ind w:firstLine="708"/>
        <w:jc w:val="both"/>
        <w:rPr>
          <w:rFonts w:ascii="Times New Roman" w:hAnsi="Times New Roman" w:cs="Times New Roman"/>
          <w:sz w:val="24"/>
          <w:szCs w:val="24"/>
        </w:rPr>
      </w:pPr>
      <w:r w:rsidRPr="00445FF4">
        <w:rPr>
          <w:rFonts w:ascii="Times New Roman" w:hAnsi="Times New Roman" w:cs="Times New Roman"/>
          <w:sz w:val="24"/>
          <w:szCs w:val="24"/>
        </w:rPr>
        <w:t xml:space="preserve">Ответчик </w:t>
      </w:r>
      <w:r w:rsidRPr="00445FF4" w:rsidR="00CD6CB2">
        <w:rPr>
          <w:rFonts w:ascii="Times New Roman" w:hAnsi="Times New Roman" w:cs="Times New Roman"/>
          <w:sz w:val="24"/>
          <w:szCs w:val="24"/>
        </w:rPr>
        <w:t xml:space="preserve">является собственником жилого помещения – квартиры </w:t>
      </w:r>
      <w:r w:rsidRPr="00A14582" w:rsidR="00A00ED3">
        <w:rPr>
          <w:rFonts w:ascii="Times New Roman" w:hAnsi="Times New Roman" w:cs="Times New Roman"/>
          <w:i/>
          <w:sz w:val="20"/>
          <w:szCs w:val="20"/>
        </w:rPr>
        <w:t>/изъято/</w:t>
      </w:r>
      <w:r w:rsidRPr="00445FF4">
        <w:rPr>
          <w:rFonts w:ascii="Times New Roman" w:hAnsi="Times New Roman" w:cs="Times New Roman"/>
          <w:sz w:val="24"/>
          <w:szCs w:val="24"/>
        </w:rPr>
        <w:t xml:space="preserve">, находящейся в многоквартирном доме </w:t>
      </w:r>
      <w:r w:rsidRPr="00A14582" w:rsidR="00A00ED3">
        <w:rPr>
          <w:rFonts w:ascii="Times New Roman" w:hAnsi="Times New Roman" w:cs="Times New Roman"/>
          <w:i/>
          <w:sz w:val="20"/>
          <w:szCs w:val="20"/>
        </w:rPr>
        <w:t>/изъято/</w:t>
      </w:r>
      <w:r w:rsidR="00A00ED3">
        <w:rPr>
          <w:rFonts w:ascii="Times New Roman" w:hAnsi="Times New Roman" w:cs="Times New Roman"/>
          <w:i/>
          <w:sz w:val="20"/>
          <w:szCs w:val="20"/>
        </w:rPr>
        <w:t xml:space="preserve"> </w:t>
      </w:r>
      <w:r w:rsidRPr="00445FF4" w:rsidR="00CD6CB2">
        <w:rPr>
          <w:rFonts w:ascii="Times New Roman" w:hAnsi="Times New Roman" w:cs="Times New Roman"/>
          <w:sz w:val="24"/>
          <w:szCs w:val="24"/>
        </w:rPr>
        <w:t>в</w:t>
      </w:r>
      <w:r w:rsidRPr="00445FF4">
        <w:rPr>
          <w:rFonts w:ascii="Times New Roman" w:hAnsi="Times New Roman" w:cs="Times New Roman"/>
          <w:sz w:val="24"/>
          <w:szCs w:val="24"/>
        </w:rPr>
        <w:t xml:space="preserve"> г. Керчи, находившемся на обслуживании МУП МОГОК Республики Крым </w:t>
      </w:r>
      <w:r w:rsidRPr="00445FF4" w:rsidR="00604B43">
        <w:rPr>
          <w:rFonts w:ascii="Times New Roman" w:hAnsi="Times New Roman" w:cs="Times New Roman"/>
          <w:sz w:val="24"/>
          <w:szCs w:val="24"/>
        </w:rPr>
        <w:t>«Жилсервискерчь</w:t>
      </w:r>
      <w:r w:rsidRPr="00445FF4">
        <w:rPr>
          <w:rFonts w:ascii="Times New Roman" w:hAnsi="Times New Roman" w:cs="Times New Roman"/>
          <w:sz w:val="24"/>
          <w:szCs w:val="24"/>
        </w:rPr>
        <w:t>». Однако,</w:t>
      </w:r>
      <w:r w:rsidRPr="00445FF4" w:rsidR="00CD6CB2">
        <w:rPr>
          <w:rFonts w:ascii="Times New Roman" w:hAnsi="Times New Roman" w:cs="Times New Roman"/>
          <w:sz w:val="24"/>
          <w:szCs w:val="24"/>
        </w:rPr>
        <w:t xml:space="preserve"> ответчик не вносит</w:t>
      </w:r>
      <w:r w:rsidRPr="00445FF4">
        <w:rPr>
          <w:rFonts w:ascii="Times New Roman" w:hAnsi="Times New Roman" w:cs="Times New Roman"/>
          <w:sz w:val="24"/>
          <w:szCs w:val="24"/>
        </w:rPr>
        <w:t xml:space="preserve"> плат</w:t>
      </w:r>
      <w:r w:rsidRPr="00445FF4" w:rsidR="00CD6CB2">
        <w:rPr>
          <w:rFonts w:ascii="Times New Roman" w:hAnsi="Times New Roman" w:cs="Times New Roman"/>
          <w:sz w:val="24"/>
          <w:szCs w:val="24"/>
        </w:rPr>
        <w:t>у</w:t>
      </w:r>
      <w:r w:rsidRPr="00445FF4">
        <w:rPr>
          <w:rFonts w:ascii="Times New Roman" w:hAnsi="Times New Roman" w:cs="Times New Roman"/>
          <w:sz w:val="24"/>
          <w:szCs w:val="24"/>
        </w:rPr>
        <w:t xml:space="preserve"> </w:t>
      </w:r>
      <w:r w:rsidRPr="00445FF4" w:rsidR="00CD6CB2">
        <w:rPr>
          <w:rFonts w:ascii="Times New Roman" w:hAnsi="Times New Roman" w:cs="Times New Roman"/>
          <w:sz w:val="24"/>
          <w:szCs w:val="24"/>
        </w:rPr>
        <w:t>за содержание</w:t>
      </w:r>
      <w:r w:rsidRPr="00445FF4">
        <w:rPr>
          <w:rFonts w:ascii="Times New Roman" w:hAnsi="Times New Roman" w:cs="Times New Roman"/>
          <w:sz w:val="24"/>
          <w:szCs w:val="24"/>
        </w:rPr>
        <w:t xml:space="preserve"> и обще</w:t>
      </w:r>
      <w:r w:rsidRPr="00445FF4" w:rsidR="00CD6CB2">
        <w:rPr>
          <w:rFonts w:ascii="Times New Roman" w:hAnsi="Times New Roman" w:cs="Times New Roman"/>
          <w:sz w:val="24"/>
          <w:szCs w:val="24"/>
        </w:rPr>
        <w:t>е</w:t>
      </w:r>
      <w:r w:rsidRPr="00445FF4">
        <w:rPr>
          <w:rFonts w:ascii="Times New Roman" w:hAnsi="Times New Roman" w:cs="Times New Roman"/>
          <w:sz w:val="24"/>
          <w:szCs w:val="24"/>
        </w:rPr>
        <w:t xml:space="preserve"> имуществ</w:t>
      </w:r>
      <w:r w:rsidRPr="00445FF4" w:rsidR="00CD6CB2">
        <w:rPr>
          <w:rFonts w:ascii="Times New Roman" w:hAnsi="Times New Roman" w:cs="Times New Roman"/>
          <w:sz w:val="24"/>
          <w:szCs w:val="24"/>
        </w:rPr>
        <w:t xml:space="preserve">о </w:t>
      </w:r>
      <w:r w:rsidRPr="00445FF4">
        <w:rPr>
          <w:rFonts w:ascii="Times New Roman" w:hAnsi="Times New Roman" w:cs="Times New Roman"/>
          <w:sz w:val="24"/>
          <w:szCs w:val="24"/>
        </w:rPr>
        <w:t xml:space="preserve"> многоквартирного дома, </w:t>
      </w:r>
      <w:r w:rsidRPr="00445FF4" w:rsidR="00CD6CB2">
        <w:rPr>
          <w:rFonts w:ascii="Times New Roman" w:hAnsi="Times New Roman" w:cs="Times New Roman"/>
          <w:sz w:val="24"/>
          <w:szCs w:val="24"/>
        </w:rPr>
        <w:t xml:space="preserve">в связи с чем </w:t>
      </w:r>
      <w:r w:rsidRPr="00445FF4">
        <w:rPr>
          <w:rFonts w:ascii="Times New Roman" w:hAnsi="Times New Roman" w:cs="Times New Roman"/>
          <w:sz w:val="24"/>
          <w:szCs w:val="24"/>
        </w:rPr>
        <w:t xml:space="preserve">за период с </w:t>
      </w:r>
      <w:r w:rsidRPr="00445FF4" w:rsidR="00CD6CB2">
        <w:rPr>
          <w:rFonts w:ascii="Times New Roman" w:hAnsi="Times New Roman" w:cs="Times New Roman"/>
          <w:sz w:val="24"/>
          <w:szCs w:val="24"/>
        </w:rPr>
        <w:t xml:space="preserve">20.11.2015 года по 01.05.2018 года </w:t>
      </w:r>
      <w:r w:rsidRPr="00445FF4">
        <w:rPr>
          <w:rFonts w:ascii="Times New Roman" w:hAnsi="Times New Roman" w:cs="Times New Roman"/>
          <w:sz w:val="24"/>
          <w:szCs w:val="24"/>
        </w:rPr>
        <w:t xml:space="preserve"> образовалась задолженность в размере </w:t>
      </w:r>
      <w:r w:rsidRPr="00445FF4" w:rsidR="00CD6CB2">
        <w:rPr>
          <w:rFonts w:ascii="Times New Roman" w:hAnsi="Times New Roman" w:cs="Times New Roman"/>
          <w:sz w:val="24"/>
          <w:szCs w:val="24"/>
        </w:rPr>
        <w:t xml:space="preserve">25183. 39 </w:t>
      </w:r>
      <w:r w:rsidRPr="00445FF4">
        <w:rPr>
          <w:rFonts w:ascii="Times New Roman" w:hAnsi="Times New Roman" w:cs="Times New Roman"/>
          <w:sz w:val="24"/>
          <w:szCs w:val="24"/>
        </w:rPr>
        <w:t xml:space="preserve">руб. </w:t>
      </w:r>
    </w:p>
    <w:p w:rsidR="00165865" w:rsidRPr="00445FF4" w:rsidP="00D66121">
      <w:pPr>
        <w:spacing w:after="0"/>
        <w:ind w:firstLine="708"/>
        <w:jc w:val="both"/>
        <w:rPr>
          <w:rFonts w:ascii="Times New Roman" w:hAnsi="Times New Roman" w:cs="Times New Roman"/>
          <w:sz w:val="24"/>
          <w:szCs w:val="24"/>
        </w:rPr>
      </w:pPr>
      <w:r w:rsidRPr="00445FF4">
        <w:rPr>
          <w:rFonts w:ascii="Times New Roman" w:hAnsi="Times New Roman" w:cs="Times New Roman"/>
          <w:sz w:val="24"/>
          <w:szCs w:val="24"/>
        </w:rPr>
        <w:t>В мае 2018 года, истец в установленном порядке обратился в суд с заявлением о выдаче судебного приказа на взыскание задолженности. По заявлению ответчика судебный приказ был отменен 31.05.2018 года.</w:t>
      </w:r>
    </w:p>
    <w:p w:rsidR="00D66121" w:rsidRPr="00445FF4" w:rsidP="00A00ED3">
      <w:pPr>
        <w:spacing w:line="240" w:lineRule="auto"/>
        <w:ind w:firstLine="708"/>
        <w:jc w:val="both"/>
        <w:rPr>
          <w:rFonts w:ascii="Times New Roman" w:hAnsi="Times New Roman" w:cs="Times New Roman"/>
          <w:sz w:val="24"/>
          <w:szCs w:val="24"/>
        </w:rPr>
      </w:pPr>
      <w:r w:rsidRPr="00445FF4">
        <w:rPr>
          <w:rFonts w:ascii="Times New Roman" w:hAnsi="Times New Roman" w:cs="Times New Roman"/>
          <w:sz w:val="24"/>
          <w:szCs w:val="24"/>
        </w:rPr>
        <w:t xml:space="preserve">В связи с данными обстоятельствами истец обратился в суд </w:t>
      </w:r>
      <w:r w:rsidRPr="00445FF4" w:rsidR="00165865">
        <w:rPr>
          <w:rFonts w:ascii="Times New Roman" w:hAnsi="Times New Roman" w:cs="Times New Roman"/>
          <w:sz w:val="24"/>
          <w:szCs w:val="24"/>
        </w:rPr>
        <w:t xml:space="preserve">в исковом порядке </w:t>
      </w:r>
      <w:r w:rsidRPr="00445FF4">
        <w:rPr>
          <w:rFonts w:ascii="Times New Roman" w:hAnsi="Times New Roman" w:cs="Times New Roman"/>
          <w:sz w:val="24"/>
          <w:szCs w:val="24"/>
        </w:rPr>
        <w:t xml:space="preserve">и просит взыскать с ответчика </w:t>
      </w:r>
      <w:r w:rsidRPr="00445FF4" w:rsidR="006F230D">
        <w:rPr>
          <w:rFonts w:ascii="Times New Roman" w:hAnsi="Times New Roman" w:cs="Times New Roman"/>
          <w:sz w:val="24"/>
          <w:szCs w:val="24"/>
        </w:rPr>
        <w:t xml:space="preserve">в свою пользу </w:t>
      </w:r>
      <w:r w:rsidRPr="00445FF4">
        <w:rPr>
          <w:rFonts w:ascii="Times New Roman" w:hAnsi="Times New Roman" w:cs="Times New Roman"/>
          <w:sz w:val="24"/>
          <w:szCs w:val="24"/>
        </w:rPr>
        <w:t xml:space="preserve">сумму задолженности </w:t>
      </w:r>
      <w:r w:rsidRPr="00445FF4" w:rsidR="006F230D">
        <w:rPr>
          <w:rFonts w:ascii="Times New Roman" w:hAnsi="Times New Roman" w:cs="Times New Roman"/>
          <w:sz w:val="24"/>
          <w:szCs w:val="24"/>
        </w:rPr>
        <w:t xml:space="preserve">в размере </w:t>
      </w:r>
      <w:r w:rsidRPr="00A14582" w:rsidR="00A00ED3">
        <w:rPr>
          <w:rFonts w:ascii="Times New Roman" w:hAnsi="Times New Roman" w:cs="Times New Roman"/>
          <w:i/>
          <w:sz w:val="20"/>
          <w:szCs w:val="20"/>
        </w:rPr>
        <w:t>/изъято/</w:t>
      </w:r>
      <w:r w:rsidRPr="00445FF4">
        <w:rPr>
          <w:rFonts w:ascii="Times New Roman" w:hAnsi="Times New Roman" w:cs="Times New Roman"/>
          <w:sz w:val="24"/>
          <w:szCs w:val="24"/>
        </w:rPr>
        <w:t>, а также судебные расходы по делу.</w:t>
      </w:r>
    </w:p>
    <w:p w:rsidR="00A00ED3" w:rsidRPr="00A14582" w:rsidP="00A00ED3">
      <w:pPr>
        <w:spacing w:line="240" w:lineRule="auto"/>
        <w:ind w:firstLine="708"/>
        <w:jc w:val="both"/>
        <w:rPr>
          <w:rFonts w:ascii="Times New Roman" w:hAnsi="Times New Roman" w:cs="Times New Roman"/>
          <w:i/>
          <w:sz w:val="20"/>
          <w:szCs w:val="20"/>
        </w:rPr>
      </w:pPr>
      <w:r w:rsidRPr="00445FF4">
        <w:rPr>
          <w:rFonts w:ascii="Times New Roman" w:hAnsi="Times New Roman" w:cs="Times New Roman"/>
          <w:sz w:val="24"/>
          <w:szCs w:val="24"/>
        </w:rPr>
        <w:t xml:space="preserve">В судебном заседании представитель истца </w:t>
      </w:r>
      <w:r w:rsidRPr="00A14582">
        <w:rPr>
          <w:rFonts w:ascii="Times New Roman" w:hAnsi="Times New Roman" w:cs="Times New Roman"/>
          <w:i/>
          <w:sz w:val="20"/>
          <w:szCs w:val="20"/>
        </w:rPr>
        <w:t>/изъято/</w:t>
      </w:r>
      <w:r w:rsidRPr="00445FF4" w:rsidR="006F230D">
        <w:rPr>
          <w:rFonts w:ascii="Times New Roman" w:hAnsi="Times New Roman" w:cs="Times New Roman"/>
          <w:sz w:val="24"/>
          <w:szCs w:val="24"/>
        </w:rPr>
        <w:t xml:space="preserve">, </w:t>
      </w:r>
      <w:r w:rsidRPr="00445FF4">
        <w:rPr>
          <w:rFonts w:ascii="Times New Roman" w:hAnsi="Times New Roman" w:cs="Times New Roman"/>
          <w:sz w:val="24"/>
          <w:szCs w:val="24"/>
        </w:rPr>
        <w:t xml:space="preserve">действующая на основании доверенности, поддержала </w:t>
      </w:r>
      <w:r w:rsidRPr="00445FF4" w:rsidR="006F230D">
        <w:rPr>
          <w:rFonts w:ascii="Times New Roman" w:hAnsi="Times New Roman" w:cs="Times New Roman"/>
          <w:sz w:val="24"/>
          <w:szCs w:val="24"/>
        </w:rPr>
        <w:t xml:space="preserve">заявленные исковые требования в полном объеме и просила суд взыскать с ответчика сумму задолженности за период с </w:t>
      </w:r>
      <w:r w:rsidRPr="00A14582">
        <w:rPr>
          <w:rFonts w:ascii="Times New Roman" w:hAnsi="Times New Roman" w:cs="Times New Roman"/>
          <w:i/>
          <w:sz w:val="20"/>
          <w:szCs w:val="20"/>
        </w:rPr>
        <w:t>/изъято/</w:t>
      </w:r>
    </w:p>
    <w:p w:rsidR="00165865" w:rsidRPr="00445FF4" w:rsidP="00A00ED3">
      <w:pPr>
        <w:spacing w:line="240" w:lineRule="auto"/>
        <w:jc w:val="both"/>
        <w:rPr>
          <w:rFonts w:ascii="Times New Roman" w:hAnsi="Times New Roman" w:cs="Times New Roman"/>
          <w:sz w:val="24"/>
          <w:szCs w:val="24"/>
        </w:rPr>
      </w:pPr>
      <w:r w:rsidRPr="00445FF4">
        <w:rPr>
          <w:rFonts w:ascii="Times New Roman" w:hAnsi="Times New Roman" w:cs="Times New Roman"/>
          <w:sz w:val="24"/>
          <w:szCs w:val="24"/>
        </w:rPr>
        <w:t xml:space="preserve"> </w:t>
      </w:r>
      <w:r w:rsidR="00A00ED3">
        <w:rPr>
          <w:rFonts w:ascii="Times New Roman" w:hAnsi="Times New Roman" w:cs="Times New Roman"/>
          <w:sz w:val="24"/>
          <w:szCs w:val="24"/>
        </w:rPr>
        <w:tab/>
      </w:r>
      <w:r w:rsidRPr="00445FF4">
        <w:rPr>
          <w:rFonts w:ascii="Times New Roman" w:hAnsi="Times New Roman" w:cs="Times New Roman"/>
          <w:sz w:val="24"/>
          <w:szCs w:val="24"/>
        </w:rPr>
        <w:t xml:space="preserve">Ответчик Суворов А.В. иск не признал. Он пояснил, что не знал о существовании Управляющей компании и о своей обязанности об оплате за содержание общего имущества дома. Он пояснил, что ему на праве собственности принадлежит только квартира </w:t>
      </w:r>
      <w:r w:rsidRPr="00A14582" w:rsidR="00A00ED3">
        <w:rPr>
          <w:rFonts w:ascii="Times New Roman" w:hAnsi="Times New Roman" w:cs="Times New Roman"/>
          <w:i/>
          <w:sz w:val="20"/>
          <w:szCs w:val="20"/>
        </w:rPr>
        <w:t>/изъято/</w:t>
      </w:r>
      <w:r w:rsidRPr="00445FF4">
        <w:rPr>
          <w:rFonts w:ascii="Times New Roman" w:hAnsi="Times New Roman" w:cs="Times New Roman"/>
          <w:sz w:val="24"/>
          <w:szCs w:val="24"/>
        </w:rPr>
        <w:t>,  в г. Керчи Республики Крым. Никакого общего имущества ему не принадлежит и в его договоре купли-продажи об этом ничего не указано. Договор с управляющей компанией МУП МОГОК РК «</w:t>
      </w:r>
      <w:r w:rsidRPr="00445FF4" w:rsidR="00604B43">
        <w:rPr>
          <w:rFonts w:ascii="Times New Roman" w:hAnsi="Times New Roman" w:cs="Times New Roman"/>
          <w:sz w:val="24"/>
          <w:szCs w:val="24"/>
        </w:rPr>
        <w:t xml:space="preserve">Жилсервискерчь» </w:t>
      </w:r>
      <w:r w:rsidRPr="00445FF4">
        <w:rPr>
          <w:rFonts w:ascii="Times New Roman" w:hAnsi="Times New Roman" w:cs="Times New Roman"/>
          <w:sz w:val="24"/>
          <w:szCs w:val="24"/>
        </w:rPr>
        <w:t>он не заключал и никого н</w:t>
      </w:r>
      <w:r w:rsidRPr="00445FF4">
        <w:rPr>
          <w:rFonts w:ascii="Times New Roman" w:hAnsi="Times New Roman" w:cs="Times New Roman"/>
          <w:sz w:val="24"/>
          <w:szCs w:val="24"/>
        </w:rPr>
        <w:t>а это не уполн</w:t>
      </w:r>
      <w:r w:rsidRPr="00445FF4">
        <w:rPr>
          <w:rFonts w:ascii="Times New Roman" w:hAnsi="Times New Roman" w:cs="Times New Roman"/>
          <w:sz w:val="24"/>
          <w:szCs w:val="24"/>
        </w:rPr>
        <w:t>о</w:t>
      </w:r>
      <w:r w:rsidRPr="00445FF4">
        <w:rPr>
          <w:rFonts w:ascii="Times New Roman" w:hAnsi="Times New Roman" w:cs="Times New Roman"/>
          <w:sz w:val="24"/>
          <w:szCs w:val="24"/>
        </w:rPr>
        <w:t>м</w:t>
      </w:r>
      <w:r w:rsidRPr="00445FF4">
        <w:rPr>
          <w:rFonts w:ascii="Times New Roman" w:hAnsi="Times New Roman" w:cs="Times New Roman"/>
          <w:sz w:val="24"/>
          <w:szCs w:val="24"/>
        </w:rPr>
        <w:t>о</w:t>
      </w:r>
      <w:r w:rsidRPr="00445FF4">
        <w:rPr>
          <w:rFonts w:ascii="Times New Roman" w:hAnsi="Times New Roman" w:cs="Times New Roman"/>
          <w:sz w:val="24"/>
          <w:szCs w:val="24"/>
        </w:rPr>
        <w:t xml:space="preserve">чивал. </w:t>
      </w:r>
      <w:r w:rsidRPr="00445FF4">
        <w:rPr>
          <w:rFonts w:ascii="Times New Roman" w:hAnsi="Times New Roman" w:cs="Times New Roman"/>
          <w:sz w:val="24"/>
          <w:szCs w:val="24"/>
        </w:rPr>
        <w:t>Считает представленные суду акты выполненных работ недействительными, и не подтверждающими факт выполняемых работ. Со своей стороны представил суду фотографии, которые по его мнению свидетельствуют об отсутствии оказания услуг многоквартирному жилому дому. Так, на фотографиях видно, что газоны заросли травой, а мусор не убирается.</w:t>
      </w:r>
      <w:r w:rsidRPr="00445FF4" w:rsidR="00990A3F">
        <w:rPr>
          <w:rFonts w:ascii="Times New Roman" w:hAnsi="Times New Roman" w:cs="Times New Roman"/>
          <w:sz w:val="24"/>
          <w:szCs w:val="24"/>
        </w:rPr>
        <w:t xml:space="preserve"> В дальнейшем ответчик покинул зал судебного заседании, ввиду плохого самочувствия и дело рассматривалось с участием его представителя Павловой Л.И.</w:t>
      </w:r>
    </w:p>
    <w:p w:rsidR="00165865" w:rsidRPr="00445FF4" w:rsidP="00165865">
      <w:pPr>
        <w:spacing w:after="0"/>
        <w:ind w:firstLine="708"/>
        <w:jc w:val="both"/>
        <w:rPr>
          <w:rFonts w:ascii="Times New Roman" w:hAnsi="Times New Roman" w:cs="Times New Roman"/>
          <w:sz w:val="24"/>
          <w:szCs w:val="24"/>
        </w:rPr>
      </w:pPr>
    </w:p>
    <w:p w:rsidR="00990A3F" w:rsidRPr="00445FF4" w:rsidP="00165865">
      <w:pPr>
        <w:spacing w:after="0"/>
        <w:ind w:firstLine="708"/>
        <w:jc w:val="both"/>
        <w:rPr>
          <w:rFonts w:ascii="Times New Roman" w:hAnsi="Times New Roman" w:cs="Times New Roman"/>
          <w:sz w:val="24"/>
          <w:szCs w:val="24"/>
        </w:rPr>
      </w:pPr>
      <w:r w:rsidRPr="00445FF4">
        <w:rPr>
          <w:rFonts w:ascii="Times New Roman" w:hAnsi="Times New Roman" w:cs="Times New Roman"/>
          <w:sz w:val="24"/>
          <w:szCs w:val="24"/>
        </w:rPr>
        <w:t>Представитель ответчика – Павлова Л.И.,  действующая по устному ходатайству ответчика, в судебном заседании также пояснила, что о существовании управляющей компании ответчик узнал уже из искового заявления. Договор между ответчиком и управляющей компанией заключен не был. В претензионном порядке истец с требованиями к ответчику не обращался. Ежемесячные квитанции на оплату истец в адрес ответчика не направлял. Поэтому для ответчика было неожиданным получения повестки в суд с исковым заяв</w:t>
      </w:r>
      <w:r w:rsidRPr="00445FF4" w:rsidR="00A17075">
        <w:rPr>
          <w:rFonts w:ascii="Times New Roman" w:hAnsi="Times New Roman" w:cs="Times New Roman"/>
          <w:sz w:val="24"/>
          <w:szCs w:val="24"/>
        </w:rPr>
        <w:t>ле</w:t>
      </w:r>
      <w:r w:rsidRPr="00445FF4">
        <w:rPr>
          <w:rFonts w:ascii="Times New Roman" w:hAnsi="Times New Roman" w:cs="Times New Roman"/>
          <w:sz w:val="24"/>
          <w:szCs w:val="24"/>
        </w:rPr>
        <w:t xml:space="preserve">нием. </w:t>
      </w:r>
      <w:r w:rsidRPr="00445FF4" w:rsidR="00A17075">
        <w:rPr>
          <w:rFonts w:ascii="Times New Roman" w:hAnsi="Times New Roman" w:cs="Times New Roman"/>
          <w:sz w:val="24"/>
          <w:szCs w:val="24"/>
        </w:rPr>
        <w:t>Кроме того, из представленных документов невозможно установить на основании чего, и какой тариф применяется, как он рассчитывается. Расчет задолженности рассчитывается с ноября 2015 года. В это время их дом обслуживала иная управляющая компания, а именно МУП МОГОК РК «Жилавтосервис</w:t>
      </w:r>
      <w:r w:rsidR="001126E8">
        <w:rPr>
          <w:rFonts w:ascii="Times New Roman" w:hAnsi="Times New Roman" w:cs="Times New Roman"/>
          <w:sz w:val="24"/>
          <w:szCs w:val="24"/>
        </w:rPr>
        <w:t>-Керчь</w:t>
      </w:r>
      <w:r w:rsidRPr="00445FF4" w:rsidR="00A17075">
        <w:rPr>
          <w:rFonts w:ascii="Times New Roman" w:hAnsi="Times New Roman" w:cs="Times New Roman"/>
          <w:sz w:val="24"/>
          <w:szCs w:val="24"/>
        </w:rPr>
        <w:t>». Данная организация не ликвидирована и не устранена от управления. Никакой информации о том, что дом был передан на управление к истцу, не имеется. Далее, дом не избрал Совет. Соответственно нет ответственных за подписание актов выполненных работ, а лица их подписавшие никем на это не уполномочивались. Истцом представлены суду акты выполненных работ, которые составлены в произвольной форме</w:t>
      </w:r>
      <w:r w:rsidR="001126E8">
        <w:rPr>
          <w:rFonts w:ascii="Times New Roman" w:hAnsi="Times New Roman" w:cs="Times New Roman"/>
          <w:sz w:val="24"/>
          <w:szCs w:val="24"/>
        </w:rPr>
        <w:t xml:space="preserve"> и по их мнению не основаны на законе., т.к. н</w:t>
      </w:r>
      <w:r w:rsidRPr="00445FF4" w:rsidR="00A17075">
        <w:rPr>
          <w:rFonts w:ascii="Times New Roman" w:hAnsi="Times New Roman" w:cs="Times New Roman"/>
          <w:sz w:val="24"/>
          <w:szCs w:val="24"/>
        </w:rPr>
        <w:t>е установлены лица их подписавшие</w:t>
      </w:r>
      <w:r w:rsidR="001126E8">
        <w:rPr>
          <w:rFonts w:ascii="Times New Roman" w:hAnsi="Times New Roman" w:cs="Times New Roman"/>
          <w:sz w:val="24"/>
          <w:szCs w:val="24"/>
        </w:rPr>
        <w:t>; и</w:t>
      </w:r>
      <w:r w:rsidRPr="00445FF4" w:rsidR="00A17075">
        <w:rPr>
          <w:rFonts w:ascii="Times New Roman" w:hAnsi="Times New Roman" w:cs="Times New Roman"/>
          <w:sz w:val="24"/>
          <w:szCs w:val="24"/>
        </w:rPr>
        <w:t xml:space="preserve">меются акты с подписями ответчика, при этом ответчик акты выполненных работ никогда не подписывал и эти подписи ему не принадлежат. Согласно данным отраженным в актах в 2017-2018 годах трижды окрашивалась детская площадка, но в их доме нет детской площадки. </w:t>
      </w:r>
      <w:r w:rsidR="001126E8">
        <w:rPr>
          <w:rFonts w:ascii="Times New Roman" w:hAnsi="Times New Roman" w:cs="Times New Roman"/>
          <w:sz w:val="24"/>
          <w:szCs w:val="24"/>
        </w:rPr>
        <w:t xml:space="preserve">Однако, в суд с заявлением об оспаривании актов выполненных работ ни ответчик, ни другие собственники жилых помещений их дома,  не обращался. </w:t>
      </w:r>
      <w:r w:rsidRPr="00445FF4" w:rsidR="00A17075">
        <w:rPr>
          <w:rFonts w:ascii="Times New Roman" w:hAnsi="Times New Roman" w:cs="Times New Roman"/>
          <w:sz w:val="24"/>
          <w:szCs w:val="24"/>
        </w:rPr>
        <w:t xml:space="preserve"> Кроме того ответчик не принимал участие в общем собрании собственников, но в протоколе откуда-то сто</w:t>
      </w:r>
      <w:r w:rsidRPr="00445FF4">
        <w:rPr>
          <w:rFonts w:ascii="Times New Roman" w:hAnsi="Times New Roman" w:cs="Times New Roman"/>
          <w:sz w:val="24"/>
          <w:szCs w:val="24"/>
        </w:rPr>
        <w:t>и</w:t>
      </w:r>
      <w:r w:rsidRPr="00445FF4" w:rsidR="00A17075">
        <w:rPr>
          <w:rFonts w:ascii="Times New Roman" w:hAnsi="Times New Roman" w:cs="Times New Roman"/>
          <w:sz w:val="24"/>
          <w:szCs w:val="24"/>
        </w:rPr>
        <w:t>т его подпис</w:t>
      </w:r>
      <w:r w:rsidRPr="00445FF4">
        <w:rPr>
          <w:rFonts w:ascii="Times New Roman" w:hAnsi="Times New Roman" w:cs="Times New Roman"/>
          <w:sz w:val="24"/>
          <w:szCs w:val="24"/>
        </w:rPr>
        <w:t>ь</w:t>
      </w:r>
      <w:r w:rsidRPr="00445FF4" w:rsidR="00A17075">
        <w:rPr>
          <w:rFonts w:ascii="Times New Roman" w:hAnsi="Times New Roman" w:cs="Times New Roman"/>
          <w:sz w:val="24"/>
          <w:szCs w:val="24"/>
        </w:rPr>
        <w:t>.</w:t>
      </w:r>
      <w:r w:rsidRPr="00445FF4">
        <w:rPr>
          <w:rFonts w:ascii="Times New Roman" w:hAnsi="Times New Roman" w:cs="Times New Roman"/>
          <w:sz w:val="24"/>
          <w:szCs w:val="24"/>
        </w:rPr>
        <w:t xml:space="preserve"> Не заведен лицевой счет на имя ответчика, невозможно отследить месячные начисления. Полагает что данные обстоятельства, позволяют суду отказать в удовлетворении заявленных исковых требований.</w:t>
      </w:r>
    </w:p>
    <w:p w:rsidR="00983F27" w:rsidRPr="00445FF4" w:rsidP="00D66121">
      <w:pPr>
        <w:autoSpaceDE w:val="0"/>
        <w:autoSpaceDN w:val="0"/>
        <w:adjustRightInd w:val="0"/>
        <w:spacing w:after="0"/>
        <w:ind w:firstLine="708"/>
        <w:jc w:val="both"/>
        <w:rPr>
          <w:rFonts w:ascii="Times New Roman" w:hAnsi="Times New Roman" w:cs="Times New Roman"/>
          <w:sz w:val="24"/>
          <w:szCs w:val="24"/>
        </w:rPr>
      </w:pPr>
    </w:p>
    <w:p w:rsidR="000841A4" w:rsidP="00D66121">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Представитель третьего лица</w:t>
      </w:r>
      <w:r w:rsidR="00604B43">
        <w:rPr>
          <w:rFonts w:ascii="Times New Roman" w:hAnsi="Times New Roman" w:cs="Times New Roman"/>
          <w:sz w:val="24"/>
          <w:szCs w:val="24"/>
        </w:rPr>
        <w:t xml:space="preserve"> </w:t>
      </w:r>
      <w:r>
        <w:rPr>
          <w:rFonts w:ascii="Times New Roman" w:hAnsi="Times New Roman" w:cs="Times New Roman"/>
          <w:sz w:val="24"/>
          <w:szCs w:val="24"/>
        </w:rPr>
        <w:t xml:space="preserve">– МУП МОГОК РК «Жилавтосервис-Керчь» Ерёменко Г.В., в суд не явилась, отзыв на исковое заявление не представила. В материалах </w:t>
      </w:r>
      <w:r>
        <w:rPr>
          <w:rFonts w:ascii="Times New Roman" w:hAnsi="Times New Roman" w:cs="Times New Roman"/>
          <w:sz w:val="24"/>
          <w:szCs w:val="24"/>
        </w:rPr>
        <w:t xml:space="preserve">дела имеется телефонограмма </w:t>
      </w:r>
      <w:r w:rsidRPr="004949BD">
        <w:rPr>
          <w:rFonts w:ascii="Times New Roman" w:hAnsi="Times New Roman" w:cs="Times New Roman"/>
          <w:sz w:val="24"/>
          <w:szCs w:val="24"/>
        </w:rPr>
        <w:t>(л.д.</w:t>
      </w:r>
      <w:r w:rsidRPr="004949BD" w:rsidR="004949BD">
        <w:rPr>
          <w:rFonts w:ascii="Times New Roman" w:hAnsi="Times New Roman" w:cs="Times New Roman"/>
          <w:sz w:val="24"/>
          <w:szCs w:val="24"/>
        </w:rPr>
        <w:t>160</w:t>
      </w:r>
      <w:r w:rsidRPr="004949BD">
        <w:rPr>
          <w:rFonts w:ascii="Times New Roman" w:hAnsi="Times New Roman" w:cs="Times New Roman"/>
          <w:sz w:val="24"/>
          <w:szCs w:val="24"/>
        </w:rPr>
        <w:t>),</w:t>
      </w:r>
      <w:r>
        <w:rPr>
          <w:rFonts w:ascii="Times New Roman" w:hAnsi="Times New Roman" w:cs="Times New Roman"/>
          <w:sz w:val="24"/>
          <w:szCs w:val="24"/>
        </w:rPr>
        <w:t xml:space="preserve"> согласно которой представитель просит суд о рассмотрении дела в ее отсутствие. </w:t>
      </w:r>
    </w:p>
    <w:p w:rsidR="000841A4" w:rsidP="00D66121">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ч.5 ст. 167 ГПК РФ, стороны вправе просить суд о рассмотрении дела в их отсутствие и о направлении в их адрес копии решения суда.</w:t>
      </w:r>
    </w:p>
    <w:p w:rsidR="000841A4" w:rsidP="00D66121">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При таких обстоятельствах, препятствий для рассмотрения дела не имеется.</w:t>
      </w:r>
    </w:p>
    <w:p w:rsidR="000841A4" w:rsidP="00D66121">
      <w:pPr>
        <w:autoSpaceDE w:val="0"/>
        <w:autoSpaceDN w:val="0"/>
        <w:adjustRightInd w:val="0"/>
        <w:spacing w:after="0"/>
        <w:ind w:firstLine="708"/>
        <w:jc w:val="both"/>
        <w:rPr>
          <w:rFonts w:ascii="Times New Roman" w:hAnsi="Times New Roman" w:cs="Times New Roman"/>
          <w:sz w:val="24"/>
          <w:szCs w:val="24"/>
        </w:rPr>
      </w:pPr>
    </w:p>
    <w:p w:rsidR="00990A3F" w:rsidRPr="00445FF4" w:rsidP="00A00ED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Допрош</w:t>
      </w:r>
      <w:r w:rsidRPr="00445FF4">
        <w:rPr>
          <w:rFonts w:ascii="Times New Roman" w:hAnsi="Times New Roman" w:cs="Times New Roman"/>
          <w:sz w:val="24"/>
          <w:szCs w:val="24"/>
        </w:rPr>
        <w:t>енная в качестве свидетеля</w:t>
      </w:r>
      <w:r w:rsidRPr="00445FF4" w:rsidR="00983F27">
        <w:rPr>
          <w:rFonts w:ascii="Times New Roman" w:hAnsi="Times New Roman" w:cs="Times New Roman"/>
          <w:sz w:val="24"/>
          <w:szCs w:val="24"/>
        </w:rPr>
        <w:t xml:space="preserve"> </w:t>
      </w:r>
      <w:r w:rsidRPr="00445FF4">
        <w:rPr>
          <w:rFonts w:ascii="Times New Roman" w:hAnsi="Times New Roman" w:cs="Times New Roman"/>
          <w:sz w:val="24"/>
          <w:szCs w:val="24"/>
        </w:rPr>
        <w:t xml:space="preserve">– </w:t>
      </w:r>
      <w:r w:rsidRPr="00A14582" w:rsidR="00A00ED3">
        <w:rPr>
          <w:rFonts w:ascii="Times New Roman" w:hAnsi="Times New Roman" w:cs="Times New Roman"/>
          <w:i/>
          <w:sz w:val="20"/>
          <w:szCs w:val="20"/>
        </w:rPr>
        <w:t>/изъято/</w:t>
      </w:r>
      <w:r w:rsidRPr="00445FF4">
        <w:rPr>
          <w:rFonts w:ascii="Times New Roman" w:hAnsi="Times New Roman" w:cs="Times New Roman"/>
          <w:sz w:val="24"/>
          <w:szCs w:val="24"/>
        </w:rPr>
        <w:t xml:space="preserve">показала, что является начальником ЖЭКА № 1, который является структурным подразделением МУП МОГОК РК </w:t>
      </w:r>
      <w:r w:rsidRPr="00445FF4" w:rsidR="00604B43">
        <w:rPr>
          <w:rFonts w:ascii="Times New Roman" w:hAnsi="Times New Roman" w:cs="Times New Roman"/>
          <w:sz w:val="24"/>
          <w:szCs w:val="24"/>
        </w:rPr>
        <w:t>«Жилсервискерчь</w:t>
      </w:r>
      <w:r w:rsidRPr="00445FF4">
        <w:rPr>
          <w:rFonts w:ascii="Times New Roman" w:hAnsi="Times New Roman" w:cs="Times New Roman"/>
          <w:sz w:val="24"/>
          <w:szCs w:val="24"/>
        </w:rPr>
        <w:t>».</w:t>
      </w:r>
      <w:r w:rsidRPr="00445FF4" w:rsidR="002032ED">
        <w:rPr>
          <w:rFonts w:ascii="Times New Roman" w:hAnsi="Times New Roman" w:cs="Times New Roman"/>
          <w:sz w:val="24"/>
          <w:szCs w:val="24"/>
        </w:rPr>
        <w:t xml:space="preserve"> </w:t>
      </w:r>
      <w:r w:rsidRPr="00A14582" w:rsidR="00A00ED3">
        <w:rPr>
          <w:rFonts w:ascii="Times New Roman" w:hAnsi="Times New Roman" w:cs="Times New Roman"/>
          <w:i/>
          <w:sz w:val="20"/>
          <w:szCs w:val="20"/>
        </w:rPr>
        <w:t>/изъято/</w:t>
      </w:r>
      <w:r w:rsidRPr="00445FF4" w:rsidR="002032ED">
        <w:rPr>
          <w:rFonts w:ascii="Times New Roman" w:hAnsi="Times New Roman" w:cs="Times New Roman"/>
          <w:sz w:val="24"/>
          <w:szCs w:val="24"/>
        </w:rPr>
        <w:t>. Дом находится в удовлетворительном состоянии. Услуги предоставляются согласно перечню, утвержденному общим собранием многоквартирного дома.</w:t>
      </w:r>
      <w:r w:rsidRPr="00445FF4">
        <w:rPr>
          <w:rFonts w:ascii="Times New Roman" w:hAnsi="Times New Roman" w:cs="Times New Roman"/>
          <w:sz w:val="24"/>
          <w:szCs w:val="24"/>
        </w:rPr>
        <w:t xml:space="preserve"> </w:t>
      </w:r>
      <w:r w:rsidRPr="00445FF4" w:rsidR="002032ED">
        <w:rPr>
          <w:rFonts w:ascii="Times New Roman" w:hAnsi="Times New Roman" w:cs="Times New Roman"/>
          <w:sz w:val="24"/>
          <w:szCs w:val="24"/>
        </w:rPr>
        <w:t>Так, уборка придомовой территории осуществляется один раз в три недели; вывоз бытового мусора ежедневно, уборка в подъездах один раз в месяц, дезинфекция и дератизация делается два раза в год, покос травы дважды в год весной и осенью. Обслуживание инженерных сетей водоснабжения, теплоснабжения и электроснабжения производится постоянно. Выезд на аварии выполняется незамедлительно. В данном доме напротив четвертого и пятого подъездом имеется детский элемент «Паучок» и две лавочки. Их окраска проводится один раз в год. В случае, если не оказывается какая-то услуга, делается перерасчет. Так, не всегда делалась влажная и сухая уборка подъездов, из-за нехватки кадров, и всегда нами делался перерасчет по этой услуге, это можно отследить по расчету, в 2016 году по этой услуге делалась корректировка. Косметический ремонт подъездных групп делался в 2017 году, побелка покраска входных дверей, з</w:t>
      </w:r>
      <w:r w:rsidRPr="00445FF4" w:rsidR="003C3399">
        <w:rPr>
          <w:rFonts w:ascii="Times New Roman" w:hAnsi="Times New Roman" w:cs="Times New Roman"/>
          <w:sz w:val="24"/>
          <w:szCs w:val="24"/>
        </w:rPr>
        <w:t>аделывались ели, делалась штука</w:t>
      </w:r>
      <w:r w:rsidRPr="00445FF4" w:rsidR="002032ED">
        <w:rPr>
          <w:rFonts w:ascii="Times New Roman" w:hAnsi="Times New Roman" w:cs="Times New Roman"/>
          <w:sz w:val="24"/>
          <w:szCs w:val="24"/>
        </w:rPr>
        <w:t xml:space="preserve">турка входной группы. </w:t>
      </w:r>
      <w:r w:rsidRPr="00445FF4" w:rsidR="003C3399">
        <w:rPr>
          <w:rFonts w:ascii="Times New Roman" w:hAnsi="Times New Roman" w:cs="Times New Roman"/>
          <w:sz w:val="24"/>
          <w:szCs w:val="24"/>
        </w:rPr>
        <w:t xml:space="preserve"> Уборка придомовой территории делается в радиусе 6 м от линии здания, поэтому на фотографиях, представленных ответчиком зафиксирован мусор находящийся на территории заброшенного детского садика, к придомовой территории этот мусор отношения не имеет. От ответчика в адрес ЖЭ</w:t>
      </w:r>
      <w:r w:rsidR="006D2CD4">
        <w:rPr>
          <w:rFonts w:ascii="Times New Roman" w:hAnsi="Times New Roman" w:cs="Times New Roman"/>
          <w:sz w:val="24"/>
          <w:szCs w:val="24"/>
        </w:rPr>
        <w:t>К</w:t>
      </w:r>
      <w:r w:rsidR="00AC359C">
        <w:rPr>
          <w:rFonts w:ascii="Times New Roman" w:hAnsi="Times New Roman" w:cs="Times New Roman"/>
          <w:sz w:val="24"/>
          <w:szCs w:val="24"/>
        </w:rPr>
        <w:t xml:space="preserve">а </w:t>
      </w:r>
      <w:r w:rsidRPr="00445FF4" w:rsidR="003C3399">
        <w:rPr>
          <w:rFonts w:ascii="Times New Roman" w:hAnsi="Times New Roman" w:cs="Times New Roman"/>
          <w:sz w:val="24"/>
          <w:szCs w:val="24"/>
        </w:rPr>
        <w:t>№1 никаких претензий по поводу некачественного оказания услуг не поступало. Не было зафиксировано таких жалоб и от других собственников. Действительно</w:t>
      </w:r>
      <w:r w:rsidR="00AC359C">
        <w:rPr>
          <w:rFonts w:ascii="Times New Roman" w:hAnsi="Times New Roman" w:cs="Times New Roman"/>
          <w:sz w:val="24"/>
          <w:szCs w:val="24"/>
        </w:rPr>
        <w:t>, в</w:t>
      </w:r>
      <w:r w:rsidRPr="00445FF4" w:rsidR="003C3399">
        <w:rPr>
          <w:rFonts w:ascii="Times New Roman" w:hAnsi="Times New Roman" w:cs="Times New Roman"/>
          <w:sz w:val="24"/>
          <w:szCs w:val="24"/>
        </w:rPr>
        <w:t xml:space="preserve"> доме не был избран Совет дома, нет ответственных. В связи с чем, любой собственник жилого помещения правомочен подписывать акты выполненных работ. Частным ремонтом ЖЭК № 1 не занимается. Если в актах выполненных работ речь идет о наложении хомутов на стояки, то т.к. стояки не относятся к имуществу собственников, а относятся к общему имуществу многоквартирного дома, их ремонт относится с их компетенции, также как и восстановление электропроводки после залития кровли.  </w:t>
      </w:r>
    </w:p>
    <w:p w:rsidR="00D66121" w:rsidRPr="00445FF4" w:rsidP="00D66121">
      <w:pPr>
        <w:spacing w:after="0"/>
        <w:ind w:firstLine="720"/>
        <w:jc w:val="both"/>
        <w:rPr>
          <w:rFonts w:ascii="Times New Roman" w:hAnsi="Times New Roman" w:cs="Times New Roman"/>
          <w:sz w:val="24"/>
          <w:szCs w:val="24"/>
        </w:rPr>
      </w:pPr>
      <w:r w:rsidRPr="00445FF4">
        <w:rPr>
          <w:rFonts w:ascii="Times New Roman" w:hAnsi="Times New Roman" w:cs="Times New Roman"/>
          <w:sz w:val="24"/>
          <w:szCs w:val="24"/>
        </w:rPr>
        <w:t xml:space="preserve">Суд,  выслушав пояснение сторон, </w:t>
      </w:r>
      <w:r w:rsidRPr="00445FF4" w:rsidR="003C3399">
        <w:rPr>
          <w:rFonts w:ascii="Times New Roman" w:hAnsi="Times New Roman" w:cs="Times New Roman"/>
          <w:sz w:val="24"/>
          <w:szCs w:val="24"/>
        </w:rPr>
        <w:t xml:space="preserve">свидетеля, </w:t>
      </w:r>
      <w:r w:rsidRPr="00445FF4">
        <w:rPr>
          <w:rFonts w:ascii="Times New Roman" w:hAnsi="Times New Roman" w:cs="Times New Roman"/>
          <w:sz w:val="24"/>
          <w:szCs w:val="24"/>
        </w:rPr>
        <w:t>изучив в порядке ст. 181 ГПК РФ письменные материалы дела, считает, что исковые требования подлежат удовлетворению по следующим основаниям.</w:t>
      </w:r>
    </w:p>
    <w:p w:rsidR="00983F27" w:rsidRPr="00445FF4" w:rsidP="00D66121">
      <w:pPr>
        <w:spacing w:after="0"/>
        <w:ind w:firstLine="720"/>
        <w:jc w:val="both"/>
        <w:rPr>
          <w:rFonts w:ascii="Times New Roman" w:hAnsi="Times New Roman" w:cs="Times New Roman"/>
          <w:sz w:val="24"/>
          <w:szCs w:val="24"/>
        </w:rPr>
      </w:pPr>
    </w:p>
    <w:p w:rsidR="00D66121" w:rsidRPr="00445FF4" w:rsidP="00D66121">
      <w:pPr>
        <w:spacing w:after="0"/>
        <w:ind w:firstLine="720"/>
        <w:jc w:val="both"/>
        <w:rPr>
          <w:rFonts w:ascii="Times New Roman" w:hAnsi="Times New Roman" w:cs="Times New Roman"/>
          <w:sz w:val="24"/>
          <w:szCs w:val="24"/>
        </w:rPr>
      </w:pPr>
      <w:r w:rsidRPr="00445FF4">
        <w:rPr>
          <w:rFonts w:ascii="Times New Roman" w:hAnsi="Times New Roman" w:cs="Times New Roman"/>
          <w:sz w:val="24"/>
          <w:szCs w:val="24"/>
        </w:rPr>
        <w:t xml:space="preserve">Судом установлено, что постановлением администрации г. Керчи </w:t>
      </w:r>
      <w:r w:rsidRPr="00445FF4" w:rsidR="00983F27">
        <w:rPr>
          <w:rFonts w:ascii="Times New Roman" w:hAnsi="Times New Roman" w:cs="Times New Roman"/>
          <w:sz w:val="24"/>
          <w:szCs w:val="24"/>
        </w:rPr>
        <w:t xml:space="preserve">от 20.11.2015 года № 964/1-п, временной обслуживающей </w:t>
      </w:r>
      <w:r w:rsidRPr="00445FF4">
        <w:rPr>
          <w:rFonts w:ascii="Times New Roman" w:hAnsi="Times New Roman" w:cs="Times New Roman"/>
          <w:sz w:val="24"/>
          <w:szCs w:val="24"/>
        </w:rPr>
        <w:t xml:space="preserve">организацией для осуществления обслуживания по содержанию и ремонту общего имущества в многоквартирных домах на период проведения и подготовки конкурса по отбору Управляющей компании для управления многоквартирными домами, до момента заключения договора управления многоквартирными домами был назначен МУП МОГОК Республики Крым </w:t>
      </w:r>
      <w:r w:rsidRPr="00445FF4" w:rsidR="00604B43">
        <w:rPr>
          <w:rFonts w:ascii="Times New Roman" w:hAnsi="Times New Roman" w:cs="Times New Roman"/>
          <w:sz w:val="24"/>
          <w:szCs w:val="24"/>
        </w:rPr>
        <w:t>«Жилсервискерчь</w:t>
      </w:r>
      <w:r w:rsidRPr="00445FF4">
        <w:rPr>
          <w:rFonts w:ascii="Times New Roman" w:hAnsi="Times New Roman" w:cs="Times New Roman"/>
          <w:sz w:val="24"/>
          <w:szCs w:val="24"/>
        </w:rPr>
        <w:t xml:space="preserve">» (л.д. </w:t>
      </w:r>
      <w:r w:rsidRPr="00445FF4" w:rsidR="00983F27">
        <w:rPr>
          <w:rFonts w:ascii="Times New Roman" w:hAnsi="Times New Roman" w:cs="Times New Roman"/>
          <w:sz w:val="24"/>
          <w:szCs w:val="24"/>
        </w:rPr>
        <w:t>7</w:t>
      </w:r>
      <w:r w:rsidRPr="00445FF4">
        <w:rPr>
          <w:rFonts w:ascii="Times New Roman" w:hAnsi="Times New Roman" w:cs="Times New Roman"/>
          <w:sz w:val="24"/>
          <w:szCs w:val="24"/>
        </w:rPr>
        <w:t>).</w:t>
      </w:r>
    </w:p>
    <w:p w:rsidR="00D66121" w:rsidRPr="00445FF4" w:rsidP="00A00ED3">
      <w:pPr>
        <w:spacing w:line="240" w:lineRule="auto"/>
        <w:ind w:firstLine="708"/>
        <w:jc w:val="both"/>
        <w:rPr>
          <w:rFonts w:ascii="Times New Roman" w:hAnsi="Times New Roman" w:cs="Times New Roman"/>
          <w:sz w:val="24"/>
          <w:szCs w:val="24"/>
        </w:rPr>
      </w:pPr>
      <w:r w:rsidRPr="00445FF4">
        <w:rPr>
          <w:rFonts w:ascii="Times New Roman" w:hAnsi="Times New Roman" w:cs="Times New Roman"/>
          <w:sz w:val="24"/>
          <w:szCs w:val="24"/>
        </w:rPr>
        <w:t xml:space="preserve">Согласно перечню многоквартирных домов, переходящих во временное обслуживание МУП МОГОК РК </w:t>
      </w:r>
      <w:r w:rsidRPr="00445FF4" w:rsidR="00604B43">
        <w:rPr>
          <w:rFonts w:ascii="Times New Roman" w:hAnsi="Times New Roman" w:cs="Times New Roman"/>
          <w:sz w:val="24"/>
          <w:szCs w:val="24"/>
        </w:rPr>
        <w:t>«Жилсервискерчь</w:t>
      </w:r>
      <w:r w:rsidRPr="00445FF4">
        <w:rPr>
          <w:rFonts w:ascii="Times New Roman" w:hAnsi="Times New Roman" w:cs="Times New Roman"/>
          <w:sz w:val="24"/>
          <w:szCs w:val="24"/>
        </w:rPr>
        <w:t xml:space="preserve">» (Приложение к постановлению Администрации г. Керчи </w:t>
      </w:r>
      <w:r w:rsidRPr="00445FF4" w:rsidR="00983F27">
        <w:rPr>
          <w:rFonts w:ascii="Times New Roman" w:hAnsi="Times New Roman" w:cs="Times New Roman"/>
          <w:sz w:val="24"/>
          <w:szCs w:val="24"/>
        </w:rPr>
        <w:t>от 20.11.2015 года № 964/1-п</w:t>
      </w:r>
      <w:r w:rsidRPr="00445FF4">
        <w:rPr>
          <w:rFonts w:ascii="Times New Roman" w:hAnsi="Times New Roman" w:cs="Times New Roman"/>
          <w:sz w:val="24"/>
          <w:szCs w:val="24"/>
        </w:rPr>
        <w:t xml:space="preserve">), в указанный перечень включен жилой дом </w:t>
      </w:r>
      <w:r w:rsidRPr="00A14582" w:rsidR="00A00ED3">
        <w:rPr>
          <w:rFonts w:ascii="Times New Roman" w:hAnsi="Times New Roman" w:cs="Times New Roman"/>
          <w:i/>
          <w:sz w:val="20"/>
          <w:szCs w:val="20"/>
        </w:rPr>
        <w:t>/изъято/</w:t>
      </w:r>
      <w:r w:rsidRPr="00445FF4" w:rsidR="00983F27">
        <w:rPr>
          <w:rFonts w:ascii="Times New Roman" w:hAnsi="Times New Roman" w:cs="Times New Roman"/>
          <w:sz w:val="24"/>
          <w:szCs w:val="24"/>
        </w:rPr>
        <w:t xml:space="preserve"> </w:t>
      </w:r>
      <w:r w:rsidRPr="00445FF4">
        <w:rPr>
          <w:rFonts w:ascii="Times New Roman" w:hAnsi="Times New Roman" w:cs="Times New Roman"/>
          <w:sz w:val="24"/>
          <w:szCs w:val="24"/>
        </w:rPr>
        <w:t xml:space="preserve">в г. Керчь (л.д. </w:t>
      </w:r>
      <w:r w:rsidRPr="00445FF4" w:rsidR="00983F27">
        <w:rPr>
          <w:rFonts w:ascii="Times New Roman" w:hAnsi="Times New Roman" w:cs="Times New Roman"/>
          <w:sz w:val="24"/>
          <w:szCs w:val="24"/>
        </w:rPr>
        <w:t>9</w:t>
      </w:r>
      <w:r w:rsidRPr="00445FF4">
        <w:rPr>
          <w:rFonts w:ascii="Times New Roman" w:hAnsi="Times New Roman" w:cs="Times New Roman"/>
          <w:sz w:val="24"/>
          <w:szCs w:val="24"/>
        </w:rPr>
        <w:t>).</w:t>
      </w:r>
    </w:p>
    <w:p w:rsidR="00D66121" w:rsidRPr="00445FF4" w:rsidP="00A00ED3">
      <w:pPr>
        <w:spacing w:line="240" w:lineRule="auto"/>
        <w:ind w:firstLine="708"/>
        <w:jc w:val="both"/>
        <w:rPr>
          <w:rFonts w:ascii="Times New Roman" w:hAnsi="Times New Roman" w:cs="Times New Roman"/>
          <w:sz w:val="24"/>
          <w:szCs w:val="24"/>
        </w:rPr>
      </w:pPr>
      <w:r w:rsidRPr="00445FF4">
        <w:rPr>
          <w:rFonts w:ascii="Times New Roman" w:hAnsi="Times New Roman" w:cs="Times New Roman"/>
          <w:sz w:val="24"/>
          <w:szCs w:val="24"/>
        </w:rPr>
        <w:t>20.02.2016 года между собственниками помещений многоквартирного дома</w:t>
      </w:r>
      <w:r w:rsidRPr="00445FF4">
        <w:rPr>
          <w:rFonts w:ascii="Times New Roman" w:hAnsi="Times New Roman" w:cs="Times New Roman"/>
          <w:b/>
          <w:sz w:val="24"/>
          <w:szCs w:val="24"/>
        </w:rPr>
        <w:t xml:space="preserve"> </w:t>
      </w:r>
      <w:r w:rsidRPr="00A14582" w:rsidR="00A00ED3">
        <w:rPr>
          <w:rFonts w:ascii="Times New Roman" w:hAnsi="Times New Roman" w:cs="Times New Roman"/>
          <w:i/>
          <w:sz w:val="20"/>
          <w:szCs w:val="20"/>
        </w:rPr>
        <w:t>/изъято/</w:t>
      </w:r>
      <w:r w:rsidRPr="00445FF4">
        <w:rPr>
          <w:rFonts w:ascii="Times New Roman" w:hAnsi="Times New Roman" w:cs="Times New Roman"/>
          <w:sz w:val="24"/>
          <w:szCs w:val="24"/>
        </w:rPr>
        <w:t>, в г. Керчи Республики Крым и МУП МОГОК РК «</w:t>
      </w:r>
      <w:r w:rsidRPr="00445FF4" w:rsidR="004949BD">
        <w:rPr>
          <w:rFonts w:ascii="Times New Roman" w:hAnsi="Times New Roman" w:cs="Times New Roman"/>
          <w:sz w:val="24"/>
          <w:szCs w:val="24"/>
        </w:rPr>
        <w:t>Жилсервискерчь</w:t>
      </w:r>
      <w:r w:rsidRPr="00445FF4">
        <w:rPr>
          <w:rFonts w:ascii="Times New Roman" w:hAnsi="Times New Roman" w:cs="Times New Roman"/>
          <w:sz w:val="24"/>
          <w:szCs w:val="24"/>
        </w:rPr>
        <w:t xml:space="preserve">» был </w:t>
      </w:r>
      <w:r w:rsidRPr="00445FF4">
        <w:rPr>
          <w:rFonts w:ascii="Times New Roman" w:hAnsi="Times New Roman" w:cs="Times New Roman"/>
          <w:sz w:val="24"/>
          <w:szCs w:val="24"/>
        </w:rPr>
        <w:t xml:space="preserve">заключен Договор управления МКД за № 1-2-д и утвержден тариф за предоставление услуги в размере 14 рублей 04 копейки </w:t>
      </w:r>
      <w:r w:rsidRPr="00445FF4">
        <w:rPr>
          <w:rFonts w:ascii="Times New Roman" w:hAnsi="Times New Roman" w:cs="Times New Roman"/>
          <w:sz w:val="24"/>
          <w:szCs w:val="24"/>
        </w:rPr>
        <w:t xml:space="preserve">(л.д. </w:t>
      </w:r>
      <w:r w:rsidRPr="00445FF4">
        <w:rPr>
          <w:rFonts w:ascii="Times New Roman" w:hAnsi="Times New Roman" w:cs="Times New Roman"/>
          <w:sz w:val="24"/>
          <w:szCs w:val="24"/>
        </w:rPr>
        <w:t>8</w:t>
      </w:r>
      <w:r w:rsidRPr="00445FF4">
        <w:rPr>
          <w:rFonts w:ascii="Times New Roman" w:hAnsi="Times New Roman" w:cs="Times New Roman"/>
          <w:sz w:val="24"/>
          <w:szCs w:val="24"/>
        </w:rPr>
        <w:t>).</w:t>
      </w:r>
      <w:r w:rsidRPr="00445FF4">
        <w:rPr>
          <w:rFonts w:ascii="Times New Roman" w:hAnsi="Times New Roman" w:cs="Times New Roman"/>
          <w:sz w:val="24"/>
          <w:szCs w:val="24"/>
        </w:rPr>
        <w:t xml:space="preserve"> </w:t>
      </w:r>
      <w:r w:rsidRPr="00445FF4">
        <w:rPr>
          <w:rFonts w:ascii="Times New Roman" w:hAnsi="Times New Roman" w:cs="Times New Roman"/>
          <w:sz w:val="24"/>
          <w:szCs w:val="24"/>
        </w:rPr>
        <w:t>Согласно приложения  к договору</w:t>
      </w:r>
      <w:r w:rsidRPr="00445FF4">
        <w:rPr>
          <w:rFonts w:ascii="Times New Roman" w:hAnsi="Times New Roman" w:cs="Times New Roman"/>
          <w:sz w:val="24"/>
          <w:szCs w:val="24"/>
        </w:rPr>
        <w:t xml:space="preserve"> (л.д.8 оборот)</w:t>
      </w:r>
      <w:r w:rsidRPr="00445FF4">
        <w:rPr>
          <w:rFonts w:ascii="Times New Roman" w:hAnsi="Times New Roman" w:cs="Times New Roman"/>
          <w:sz w:val="24"/>
          <w:szCs w:val="24"/>
        </w:rPr>
        <w:t xml:space="preserve"> определен состав общего имущества в многоквартирном доме, перечень и периодич</w:t>
      </w:r>
      <w:r w:rsidRPr="00445FF4" w:rsidR="00945034">
        <w:rPr>
          <w:rFonts w:ascii="Times New Roman" w:hAnsi="Times New Roman" w:cs="Times New Roman"/>
          <w:sz w:val="24"/>
          <w:szCs w:val="24"/>
        </w:rPr>
        <w:t>ность выполняемых работ и услуг.</w:t>
      </w:r>
    </w:p>
    <w:p w:rsidR="00D66121" w:rsidRPr="00445FF4" w:rsidP="00945034">
      <w:pPr>
        <w:spacing w:after="0"/>
        <w:ind w:firstLine="708"/>
        <w:jc w:val="both"/>
        <w:rPr>
          <w:rFonts w:ascii="Times New Roman" w:hAnsi="Times New Roman" w:cs="Times New Roman"/>
          <w:color w:val="FF0000"/>
          <w:sz w:val="24"/>
          <w:szCs w:val="24"/>
        </w:rPr>
      </w:pPr>
      <w:r w:rsidRPr="00445FF4">
        <w:rPr>
          <w:rFonts w:ascii="Times New Roman" w:hAnsi="Times New Roman" w:cs="Times New Roman"/>
          <w:sz w:val="24"/>
          <w:szCs w:val="24"/>
        </w:rPr>
        <w:t xml:space="preserve">Ни постановление администрации г. Керчи от </w:t>
      </w:r>
      <w:r w:rsidRPr="00445FF4" w:rsidR="00945034">
        <w:rPr>
          <w:rFonts w:ascii="Times New Roman" w:hAnsi="Times New Roman" w:cs="Times New Roman"/>
          <w:sz w:val="24"/>
          <w:szCs w:val="24"/>
        </w:rPr>
        <w:t xml:space="preserve">20.02.2016 года «О назначении временной обслуживающей организацией для оказания услуг по содержанию и ремонту общего имущества в многоквартирных домах», ни Договор управления многоквартирным домом № 1-2-д от 20.02.2016 года,  </w:t>
      </w:r>
      <w:r w:rsidRPr="00445FF4">
        <w:rPr>
          <w:rFonts w:ascii="Times New Roman" w:hAnsi="Times New Roman" w:cs="Times New Roman"/>
          <w:sz w:val="24"/>
          <w:szCs w:val="24"/>
        </w:rPr>
        <w:t>в судебном порядке не оспаривались, недействительными не признаны, доказательств обратного в силу ст.</w:t>
      </w:r>
      <w:r w:rsidRPr="00445FF4" w:rsidR="00945034">
        <w:rPr>
          <w:rFonts w:ascii="Times New Roman" w:hAnsi="Times New Roman" w:cs="Times New Roman"/>
          <w:sz w:val="24"/>
          <w:szCs w:val="24"/>
        </w:rPr>
        <w:t xml:space="preserve"> 56 ГПК РФ, с</w:t>
      </w:r>
      <w:r w:rsidRPr="00445FF4">
        <w:rPr>
          <w:rFonts w:ascii="Times New Roman" w:hAnsi="Times New Roman" w:cs="Times New Roman"/>
          <w:sz w:val="24"/>
          <w:szCs w:val="24"/>
        </w:rPr>
        <w:t xml:space="preserve">уду не представлено и в судебном заседании не установлено. </w:t>
      </w:r>
    </w:p>
    <w:p w:rsidR="00CC6EDE" w:rsidP="00A00ED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судебном заседании ответчик подтвердил факт принадлежности ему на праве собственности квартиры </w:t>
      </w:r>
      <w:r w:rsidRPr="00A14582" w:rsidR="00A00ED3">
        <w:rPr>
          <w:rFonts w:ascii="Times New Roman" w:hAnsi="Times New Roman" w:cs="Times New Roman"/>
          <w:i/>
          <w:sz w:val="20"/>
          <w:szCs w:val="20"/>
        </w:rPr>
        <w:t>/изъято/</w:t>
      </w:r>
      <w:r w:rsidRPr="00445FF4">
        <w:rPr>
          <w:rFonts w:ascii="Times New Roman" w:hAnsi="Times New Roman" w:cs="Times New Roman"/>
          <w:sz w:val="24"/>
          <w:szCs w:val="24"/>
        </w:rPr>
        <w:t>в г. Керчи</w:t>
      </w:r>
      <w:r>
        <w:rPr>
          <w:rFonts w:ascii="Times New Roman" w:hAnsi="Times New Roman" w:cs="Times New Roman"/>
          <w:sz w:val="24"/>
          <w:szCs w:val="24"/>
        </w:rPr>
        <w:t xml:space="preserve"> (л.д.137-138). Данные обстоятельства подтверждаются материалами дела:</w:t>
      </w:r>
      <w:r w:rsidRPr="00445FF4" w:rsidR="00D66121">
        <w:rPr>
          <w:rFonts w:ascii="Times New Roman" w:hAnsi="Times New Roman" w:cs="Times New Roman"/>
          <w:sz w:val="24"/>
          <w:szCs w:val="24"/>
        </w:rPr>
        <w:t xml:space="preserve"> </w:t>
      </w:r>
      <w:r>
        <w:rPr>
          <w:rFonts w:ascii="Times New Roman" w:hAnsi="Times New Roman" w:cs="Times New Roman"/>
          <w:sz w:val="24"/>
          <w:szCs w:val="24"/>
        </w:rPr>
        <w:t xml:space="preserve">копией </w:t>
      </w:r>
      <w:r w:rsidRPr="00445FF4" w:rsidR="00D66121">
        <w:rPr>
          <w:rFonts w:ascii="Times New Roman" w:hAnsi="Times New Roman" w:cs="Times New Roman"/>
          <w:sz w:val="24"/>
          <w:szCs w:val="24"/>
        </w:rPr>
        <w:t xml:space="preserve">лицевого счета </w:t>
      </w:r>
      <w:r w:rsidRPr="00445FF4" w:rsidR="00945034">
        <w:rPr>
          <w:rFonts w:ascii="Times New Roman" w:hAnsi="Times New Roman" w:cs="Times New Roman"/>
          <w:sz w:val="24"/>
          <w:szCs w:val="24"/>
        </w:rPr>
        <w:t xml:space="preserve"> № 01644</w:t>
      </w:r>
      <w:r w:rsidRPr="00445FF4" w:rsidR="00D66121">
        <w:rPr>
          <w:rFonts w:ascii="Times New Roman" w:hAnsi="Times New Roman" w:cs="Times New Roman"/>
          <w:sz w:val="24"/>
          <w:szCs w:val="24"/>
        </w:rPr>
        <w:t xml:space="preserve"> </w:t>
      </w:r>
      <w:r w:rsidRPr="00445FF4" w:rsidR="00945034">
        <w:rPr>
          <w:rFonts w:ascii="Times New Roman" w:hAnsi="Times New Roman" w:cs="Times New Roman"/>
          <w:sz w:val="24"/>
          <w:szCs w:val="24"/>
        </w:rPr>
        <w:t>(л.д.5)</w:t>
      </w:r>
      <w:r>
        <w:rPr>
          <w:rFonts w:ascii="Times New Roman" w:hAnsi="Times New Roman" w:cs="Times New Roman"/>
          <w:sz w:val="24"/>
          <w:szCs w:val="24"/>
        </w:rPr>
        <w:t>;</w:t>
      </w:r>
      <w:r w:rsidRPr="00445FF4" w:rsidR="00945034">
        <w:rPr>
          <w:rFonts w:ascii="Times New Roman" w:hAnsi="Times New Roman" w:cs="Times New Roman"/>
          <w:sz w:val="24"/>
          <w:szCs w:val="24"/>
        </w:rPr>
        <w:t xml:space="preserve"> справк</w:t>
      </w:r>
      <w:r>
        <w:rPr>
          <w:rFonts w:ascii="Times New Roman" w:hAnsi="Times New Roman" w:cs="Times New Roman"/>
          <w:sz w:val="24"/>
          <w:szCs w:val="24"/>
        </w:rPr>
        <w:t xml:space="preserve">ой </w:t>
      </w:r>
      <w:r w:rsidRPr="00445FF4" w:rsidR="00945034">
        <w:rPr>
          <w:rFonts w:ascii="Times New Roman" w:hAnsi="Times New Roman" w:cs="Times New Roman"/>
          <w:sz w:val="24"/>
          <w:szCs w:val="24"/>
        </w:rPr>
        <w:t>о регистрации</w:t>
      </w:r>
      <w:r>
        <w:rPr>
          <w:rFonts w:ascii="Times New Roman" w:hAnsi="Times New Roman" w:cs="Times New Roman"/>
          <w:sz w:val="24"/>
          <w:szCs w:val="24"/>
        </w:rPr>
        <w:t xml:space="preserve"> (л.д.6)</w:t>
      </w:r>
      <w:r w:rsidR="001126E8">
        <w:rPr>
          <w:rFonts w:ascii="Times New Roman" w:hAnsi="Times New Roman" w:cs="Times New Roman"/>
          <w:sz w:val="24"/>
          <w:szCs w:val="24"/>
        </w:rPr>
        <w:t>,</w:t>
      </w:r>
      <w:r w:rsidRPr="00445FF4" w:rsidR="00945034">
        <w:rPr>
          <w:rFonts w:ascii="Times New Roman" w:hAnsi="Times New Roman" w:cs="Times New Roman"/>
          <w:sz w:val="24"/>
          <w:szCs w:val="24"/>
        </w:rPr>
        <w:t xml:space="preserve"> </w:t>
      </w:r>
      <w:r>
        <w:rPr>
          <w:rFonts w:ascii="Times New Roman" w:hAnsi="Times New Roman" w:cs="Times New Roman"/>
          <w:sz w:val="24"/>
          <w:szCs w:val="24"/>
        </w:rPr>
        <w:t xml:space="preserve">паспортными данными ответчика </w:t>
      </w:r>
      <w:r w:rsidRPr="00445FF4" w:rsidR="00945034">
        <w:rPr>
          <w:rFonts w:ascii="Times New Roman" w:hAnsi="Times New Roman" w:cs="Times New Roman"/>
          <w:sz w:val="24"/>
          <w:szCs w:val="24"/>
        </w:rPr>
        <w:t>Суворов</w:t>
      </w:r>
      <w:r>
        <w:rPr>
          <w:rFonts w:ascii="Times New Roman" w:hAnsi="Times New Roman" w:cs="Times New Roman"/>
          <w:sz w:val="24"/>
          <w:szCs w:val="24"/>
        </w:rPr>
        <w:t>а</w:t>
      </w:r>
      <w:r w:rsidRPr="00445FF4" w:rsidR="00945034">
        <w:rPr>
          <w:rFonts w:ascii="Times New Roman" w:hAnsi="Times New Roman" w:cs="Times New Roman"/>
          <w:sz w:val="24"/>
          <w:szCs w:val="24"/>
        </w:rPr>
        <w:t xml:space="preserve"> А.В.</w:t>
      </w:r>
      <w:r>
        <w:rPr>
          <w:rFonts w:ascii="Times New Roman" w:hAnsi="Times New Roman" w:cs="Times New Roman"/>
          <w:sz w:val="24"/>
          <w:szCs w:val="24"/>
        </w:rPr>
        <w:t xml:space="preserve"> (л.д. 27), из которых следует, что он зарегистрирован, проживает по указанному адресу и является собственником квартиры.</w:t>
      </w:r>
    </w:p>
    <w:p w:rsidR="00D66121" w:rsidRPr="00445FF4" w:rsidP="00A00ED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CC6EDE">
        <w:rPr>
          <w:rFonts w:ascii="Times New Roman" w:hAnsi="Times New Roman" w:cs="Times New Roman"/>
          <w:sz w:val="24"/>
          <w:szCs w:val="24"/>
        </w:rPr>
        <w:t xml:space="preserve">илой дом </w:t>
      </w:r>
      <w:r w:rsidRPr="00A14582" w:rsidR="00A00ED3">
        <w:rPr>
          <w:rFonts w:ascii="Times New Roman" w:hAnsi="Times New Roman" w:cs="Times New Roman"/>
          <w:i/>
          <w:sz w:val="20"/>
          <w:szCs w:val="20"/>
        </w:rPr>
        <w:t>/изъято/</w:t>
      </w:r>
      <w:r>
        <w:rPr>
          <w:rFonts w:ascii="Times New Roman" w:hAnsi="Times New Roman" w:cs="Times New Roman"/>
          <w:sz w:val="24"/>
          <w:szCs w:val="24"/>
        </w:rPr>
        <w:t xml:space="preserve">в г. Керчи (в котором расположена квартира ответчика) </w:t>
      </w:r>
      <w:r w:rsidR="00CC6EDE">
        <w:rPr>
          <w:rFonts w:ascii="Times New Roman" w:hAnsi="Times New Roman" w:cs="Times New Roman"/>
          <w:sz w:val="24"/>
          <w:szCs w:val="24"/>
        </w:rPr>
        <w:t>в соответствии с Перечнем многокварти</w:t>
      </w:r>
      <w:r>
        <w:rPr>
          <w:rFonts w:ascii="Times New Roman" w:hAnsi="Times New Roman" w:cs="Times New Roman"/>
          <w:sz w:val="24"/>
          <w:szCs w:val="24"/>
        </w:rPr>
        <w:t>р</w:t>
      </w:r>
      <w:r w:rsidR="00CC6EDE">
        <w:rPr>
          <w:rFonts w:ascii="Times New Roman" w:hAnsi="Times New Roman" w:cs="Times New Roman"/>
          <w:sz w:val="24"/>
          <w:szCs w:val="24"/>
        </w:rPr>
        <w:t xml:space="preserve">ных домов, подлежащих передаче во временное пользование </w:t>
      </w:r>
      <w:r w:rsidRPr="00445FF4">
        <w:rPr>
          <w:rFonts w:ascii="Times New Roman" w:hAnsi="Times New Roman" w:cs="Times New Roman"/>
          <w:sz w:val="24"/>
          <w:szCs w:val="24"/>
        </w:rPr>
        <w:t>МУП МОГОК Р</w:t>
      </w:r>
      <w:r w:rsidRPr="00445FF4" w:rsidR="00945034">
        <w:rPr>
          <w:rFonts w:ascii="Times New Roman" w:hAnsi="Times New Roman" w:cs="Times New Roman"/>
          <w:sz w:val="24"/>
          <w:szCs w:val="24"/>
        </w:rPr>
        <w:t xml:space="preserve">К </w:t>
      </w:r>
      <w:r w:rsidRPr="00CC6EDE" w:rsidR="00CC6EDE">
        <w:rPr>
          <w:rFonts w:ascii="Times New Roman" w:hAnsi="Times New Roman" w:cs="Times New Roman"/>
          <w:sz w:val="24"/>
          <w:szCs w:val="24"/>
        </w:rPr>
        <w:t>«Жилсервискерчь»,</w:t>
      </w:r>
      <w:r w:rsidRPr="00445FF4" w:rsidR="00CC6EDE">
        <w:rPr>
          <w:rFonts w:ascii="Times New Roman" w:hAnsi="Times New Roman" w:cs="Times New Roman"/>
          <w:sz w:val="24"/>
          <w:szCs w:val="24"/>
        </w:rPr>
        <w:t xml:space="preserve"> </w:t>
      </w:r>
      <w:r>
        <w:rPr>
          <w:rFonts w:ascii="Times New Roman" w:hAnsi="Times New Roman" w:cs="Times New Roman"/>
          <w:sz w:val="24"/>
          <w:szCs w:val="24"/>
        </w:rPr>
        <w:t xml:space="preserve">с 20.11.2015 года </w:t>
      </w:r>
      <w:r w:rsidRPr="00445FF4">
        <w:rPr>
          <w:rFonts w:ascii="Times New Roman" w:hAnsi="Times New Roman" w:cs="Times New Roman"/>
          <w:sz w:val="24"/>
          <w:szCs w:val="24"/>
        </w:rPr>
        <w:t>обслужива</w:t>
      </w:r>
      <w:r w:rsidRPr="00445FF4" w:rsidR="00945034">
        <w:rPr>
          <w:rFonts w:ascii="Times New Roman" w:hAnsi="Times New Roman" w:cs="Times New Roman"/>
          <w:sz w:val="24"/>
          <w:szCs w:val="24"/>
        </w:rPr>
        <w:t>ет</w:t>
      </w:r>
      <w:r>
        <w:rPr>
          <w:rFonts w:ascii="Times New Roman" w:hAnsi="Times New Roman" w:cs="Times New Roman"/>
          <w:sz w:val="24"/>
          <w:szCs w:val="24"/>
        </w:rPr>
        <w:t>ся этой организацией</w:t>
      </w:r>
      <w:r w:rsidRPr="00445FF4">
        <w:rPr>
          <w:rFonts w:ascii="Times New Roman" w:hAnsi="Times New Roman" w:cs="Times New Roman"/>
          <w:sz w:val="24"/>
          <w:szCs w:val="24"/>
        </w:rPr>
        <w:t xml:space="preserve"> (л.д. </w:t>
      </w:r>
      <w:r w:rsidRPr="00445FF4" w:rsidR="00945034">
        <w:rPr>
          <w:rFonts w:ascii="Times New Roman" w:hAnsi="Times New Roman" w:cs="Times New Roman"/>
          <w:sz w:val="24"/>
          <w:szCs w:val="24"/>
        </w:rPr>
        <w:t>9</w:t>
      </w:r>
      <w:r w:rsidRPr="00445FF4">
        <w:rPr>
          <w:rFonts w:ascii="Times New Roman" w:hAnsi="Times New Roman" w:cs="Times New Roman"/>
          <w:sz w:val="24"/>
          <w:szCs w:val="24"/>
        </w:rPr>
        <w:t>)</w:t>
      </w:r>
      <w:r>
        <w:rPr>
          <w:rFonts w:ascii="Times New Roman" w:hAnsi="Times New Roman" w:cs="Times New Roman"/>
          <w:sz w:val="24"/>
          <w:szCs w:val="24"/>
        </w:rPr>
        <w:t>; а с 20.02.2016 года на основании Договора управления многоквартирным домом № 1-2-д</w:t>
      </w:r>
      <w:r w:rsidRPr="00445FF4">
        <w:rPr>
          <w:rFonts w:ascii="Times New Roman" w:hAnsi="Times New Roman" w:cs="Times New Roman"/>
          <w:sz w:val="24"/>
          <w:szCs w:val="24"/>
        </w:rPr>
        <w:t>.</w:t>
      </w:r>
    </w:p>
    <w:p w:rsidR="00C33261" w:rsidP="00A00ED3">
      <w:pPr>
        <w:spacing w:line="240" w:lineRule="auto"/>
        <w:ind w:firstLine="708"/>
        <w:jc w:val="both"/>
        <w:rPr>
          <w:rFonts w:ascii="Times New Roman" w:hAnsi="Times New Roman" w:cs="Times New Roman"/>
          <w:sz w:val="24"/>
          <w:szCs w:val="24"/>
        </w:rPr>
      </w:pPr>
      <w:r w:rsidRPr="00445FF4">
        <w:rPr>
          <w:rFonts w:ascii="Times New Roman" w:hAnsi="Times New Roman" w:cs="Times New Roman"/>
          <w:sz w:val="24"/>
          <w:szCs w:val="24"/>
        </w:rPr>
        <w:t>Так</w:t>
      </w:r>
      <w:r w:rsidRPr="00445FF4" w:rsidR="00742A8E">
        <w:rPr>
          <w:rFonts w:ascii="Times New Roman" w:hAnsi="Times New Roman" w:cs="Times New Roman"/>
          <w:sz w:val="24"/>
          <w:szCs w:val="24"/>
        </w:rPr>
        <w:t xml:space="preserve">им образом, ответчик является </w:t>
      </w:r>
      <w:r w:rsidRPr="00445FF4">
        <w:rPr>
          <w:rFonts w:ascii="Times New Roman" w:hAnsi="Times New Roman" w:cs="Times New Roman"/>
          <w:sz w:val="24"/>
          <w:szCs w:val="24"/>
        </w:rPr>
        <w:t>потребител</w:t>
      </w:r>
      <w:r w:rsidRPr="00445FF4" w:rsidR="00742A8E">
        <w:rPr>
          <w:rFonts w:ascii="Times New Roman" w:hAnsi="Times New Roman" w:cs="Times New Roman"/>
          <w:sz w:val="24"/>
          <w:szCs w:val="24"/>
        </w:rPr>
        <w:t>ем</w:t>
      </w:r>
      <w:r w:rsidRPr="00445FF4">
        <w:rPr>
          <w:rFonts w:ascii="Times New Roman" w:hAnsi="Times New Roman" w:cs="Times New Roman"/>
          <w:sz w:val="24"/>
          <w:szCs w:val="24"/>
        </w:rPr>
        <w:t xml:space="preserve"> </w:t>
      </w:r>
      <w:r w:rsidR="001842AD">
        <w:rPr>
          <w:rFonts w:ascii="Times New Roman" w:hAnsi="Times New Roman" w:cs="Times New Roman"/>
          <w:sz w:val="24"/>
          <w:szCs w:val="24"/>
        </w:rPr>
        <w:t>работ (</w:t>
      </w:r>
      <w:r w:rsidRPr="00445FF4">
        <w:rPr>
          <w:rFonts w:ascii="Times New Roman" w:hAnsi="Times New Roman" w:cs="Times New Roman"/>
          <w:sz w:val="24"/>
          <w:szCs w:val="24"/>
        </w:rPr>
        <w:t>услуг</w:t>
      </w:r>
      <w:r w:rsidR="001842AD">
        <w:rPr>
          <w:rFonts w:ascii="Times New Roman" w:hAnsi="Times New Roman" w:cs="Times New Roman"/>
          <w:sz w:val="24"/>
          <w:szCs w:val="24"/>
        </w:rPr>
        <w:t>)</w:t>
      </w:r>
      <w:r w:rsidRPr="00445FF4">
        <w:rPr>
          <w:rFonts w:ascii="Times New Roman" w:hAnsi="Times New Roman" w:cs="Times New Roman"/>
          <w:sz w:val="24"/>
          <w:szCs w:val="24"/>
        </w:rPr>
        <w:t xml:space="preserve"> по содержанию дома и общего имущества многоквартирного дома, которые предоставлял </w:t>
      </w:r>
      <w:r w:rsidRPr="00445FF4" w:rsidR="00742A8E">
        <w:rPr>
          <w:rFonts w:ascii="Times New Roman" w:hAnsi="Times New Roman" w:cs="Times New Roman"/>
          <w:sz w:val="24"/>
          <w:szCs w:val="24"/>
        </w:rPr>
        <w:t xml:space="preserve">истец </w:t>
      </w:r>
      <w:r w:rsidRPr="00445FF4">
        <w:rPr>
          <w:rFonts w:ascii="Times New Roman" w:hAnsi="Times New Roman" w:cs="Times New Roman"/>
          <w:sz w:val="24"/>
          <w:szCs w:val="24"/>
        </w:rPr>
        <w:t xml:space="preserve">в </w:t>
      </w:r>
      <w:r w:rsidR="001842AD">
        <w:rPr>
          <w:rFonts w:ascii="Times New Roman" w:hAnsi="Times New Roman" w:cs="Times New Roman"/>
          <w:sz w:val="24"/>
          <w:szCs w:val="24"/>
        </w:rPr>
        <w:t xml:space="preserve">исковой </w:t>
      </w:r>
      <w:r w:rsidRPr="00445FF4">
        <w:rPr>
          <w:rFonts w:ascii="Times New Roman" w:hAnsi="Times New Roman" w:cs="Times New Roman"/>
          <w:sz w:val="24"/>
          <w:szCs w:val="24"/>
        </w:rPr>
        <w:t xml:space="preserve">период с </w:t>
      </w:r>
      <w:r w:rsidRPr="00A14582" w:rsidR="00A00ED3">
        <w:rPr>
          <w:rFonts w:ascii="Times New Roman" w:hAnsi="Times New Roman" w:cs="Times New Roman"/>
          <w:i/>
          <w:sz w:val="20"/>
          <w:szCs w:val="20"/>
        </w:rPr>
        <w:t>/изъято/</w:t>
      </w:r>
      <w:r w:rsidRPr="00445FF4" w:rsidR="00742A8E">
        <w:rPr>
          <w:rFonts w:ascii="Times New Roman" w:hAnsi="Times New Roman" w:cs="Times New Roman"/>
          <w:sz w:val="24"/>
          <w:szCs w:val="24"/>
        </w:rPr>
        <w:t xml:space="preserve">. </w:t>
      </w:r>
    </w:p>
    <w:p w:rsidR="00D66121" w:rsidRPr="001126E8" w:rsidP="00D66121">
      <w:pPr>
        <w:spacing w:after="0"/>
        <w:ind w:firstLine="720"/>
        <w:jc w:val="both"/>
        <w:rPr>
          <w:rFonts w:ascii="Times New Roman" w:hAnsi="Times New Roman" w:cs="Times New Roman"/>
          <w:b/>
          <w:sz w:val="24"/>
          <w:szCs w:val="24"/>
        </w:rPr>
      </w:pPr>
      <w:r w:rsidRPr="00445FF4">
        <w:rPr>
          <w:rFonts w:ascii="Times New Roman" w:hAnsi="Times New Roman" w:cs="Times New Roman"/>
          <w:sz w:val="24"/>
          <w:szCs w:val="24"/>
        </w:rPr>
        <w:t xml:space="preserve">У </w:t>
      </w:r>
      <w:r w:rsidRPr="00445FF4">
        <w:rPr>
          <w:rFonts w:ascii="Times New Roman" w:hAnsi="Times New Roman" w:cs="Times New Roman"/>
          <w:sz w:val="24"/>
          <w:szCs w:val="24"/>
        </w:rPr>
        <w:t xml:space="preserve"> ответчик</w:t>
      </w:r>
      <w:r w:rsidRPr="00445FF4">
        <w:rPr>
          <w:rFonts w:ascii="Times New Roman" w:hAnsi="Times New Roman" w:cs="Times New Roman"/>
          <w:sz w:val="24"/>
          <w:szCs w:val="24"/>
        </w:rPr>
        <w:t>а</w:t>
      </w:r>
      <w:r w:rsidRPr="00445FF4">
        <w:rPr>
          <w:rFonts w:ascii="Times New Roman" w:hAnsi="Times New Roman" w:cs="Times New Roman"/>
          <w:sz w:val="24"/>
          <w:szCs w:val="24"/>
        </w:rPr>
        <w:t xml:space="preserve"> имеется задолженность по содержанию дома и общего имущества многоквартирного дома за указанный период </w:t>
      </w:r>
      <w:r w:rsidRPr="00445FF4">
        <w:rPr>
          <w:rFonts w:ascii="Times New Roman" w:hAnsi="Times New Roman" w:cs="Times New Roman"/>
          <w:sz w:val="24"/>
          <w:szCs w:val="24"/>
        </w:rPr>
        <w:t>в размере 25183</w:t>
      </w:r>
      <w:r w:rsidR="001842AD">
        <w:rPr>
          <w:rFonts w:ascii="Times New Roman" w:hAnsi="Times New Roman" w:cs="Times New Roman"/>
          <w:sz w:val="24"/>
          <w:szCs w:val="24"/>
        </w:rPr>
        <w:t>,</w:t>
      </w:r>
      <w:r w:rsidRPr="00445FF4">
        <w:rPr>
          <w:rFonts w:ascii="Times New Roman" w:hAnsi="Times New Roman" w:cs="Times New Roman"/>
          <w:sz w:val="24"/>
          <w:szCs w:val="24"/>
        </w:rPr>
        <w:t>39 руб.</w:t>
      </w:r>
      <w:r w:rsidRPr="00445FF4">
        <w:rPr>
          <w:rFonts w:ascii="Times New Roman" w:hAnsi="Times New Roman" w:cs="Times New Roman"/>
          <w:sz w:val="24"/>
          <w:szCs w:val="24"/>
        </w:rPr>
        <w:t>, что подтверждается предоставленным расчет</w:t>
      </w:r>
      <w:r w:rsidR="00C33261">
        <w:rPr>
          <w:rFonts w:ascii="Times New Roman" w:hAnsi="Times New Roman" w:cs="Times New Roman"/>
          <w:sz w:val="24"/>
          <w:szCs w:val="24"/>
        </w:rPr>
        <w:t>ом</w:t>
      </w:r>
      <w:r w:rsidRPr="00445FF4">
        <w:rPr>
          <w:rFonts w:ascii="Times New Roman" w:hAnsi="Times New Roman" w:cs="Times New Roman"/>
          <w:sz w:val="24"/>
          <w:szCs w:val="24"/>
        </w:rPr>
        <w:t xml:space="preserve"> </w:t>
      </w:r>
      <w:r w:rsidRPr="00C33261">
        <w:rPr>
          <w:rFonts w:ascii="Times New Roman" w:hAnsi="Times New Roman" w:cs="Times New Roman"/>
          <w:sz w:val="24"/>
          <w:szCs w:val="24"/>
        </w:rPr>
        <w:t>(л.д.</w:t>
      </w:r>
      <w:r w:rsidRPr="00C33261">
        <w:rPr>
          <w:rFonts w:ascii="Times New Roman" w:hAnsi="Times New Roman" w:cs="Times New Roman"/>
          <w:sz w:val="24"/>
          <w:szCs w:val="24"/>
        </w:rPr>
        <w:t>5- оборот; 20</w:t>
      </w:r>
      <w:r w:rsidRPr="00C33261" w:rsidR="00C33261">
        <w:rPr>
          <w:rFonts w:ascii="Times New Roman" w:hAnsi="Times New Roman" w:cs="Times New Roman"/>
          <w:sz w:val="24"/>
          <w:szCs w:val="24"/>
        </w:rPr>
        <w:t>4-209</w:t>
      </w:r>
      <w:r w:rsidRPr="00C33261">
        <w:rPr>
          <w:rFonts w:ascii="Times New Roman" w:hAnsi="Times New Roman" w:cs="Times New Roman"/>
          <w:sz w:val="24"/>
          <w:szCs w:val="24"/>
        </w:rPr>
        <w:t>).</w:t>
      </w:r>
    </w:p>
    <w:p w:rsidR="00D66121" w:rsidRPr="00445FF4" w:rsidP="00D66121">
      <w:pPr>
        <w:spacing w:after="0"/>
        <w:ind w:firstLine="720"/>
        <w:jc w:val="both"/>
        <w:rPr>
          <w:rFonts w:ascii="Times New Roman" w:eastAsia="Calibri" w:hAnsi="Times New Roman" w:cs="Times New Roman"/>
          <w:sz w:val="24"/>
          <w:szCs w:val="24"/>
        </w:rPr>
      </w:pPr>
      <w:r w:rsidRPr="00445FF4">
        <w:rPr>
          <w:rFonts w:ascii="Times New Roman" w:hAnsi="Times New Roman" w:cs="Times New Roman"/>
          <w:sz w:val="24"/>
          <w:szCs w:val="24"/>
        </w:rPr>
        <w:t xml:space="preserve">Истцом соблюден порядок обращения в суд, что подтверждается </w:t>
      </w:r>
      <w:r w:rsidRPr="00445FF4">
        <w:rPr>
          <w:rFonts w:ascii="Times New Roman" w:hAnsi="Times New Roman" w:cs="Times New Roman"/>
          <w:sz w:val="24"/>
          <w:szCs w:val="24"/>
        </w:rPr>
        <w:t xml:space="preserve">Определением </w:t>
      </w:r>
      <w:r w:rsidRPr="00445FF4">
        <w:rPr>
          <w:rFonts w:ascii="Times New Roman" w:hAnsi="Times New Roman" w:cs="Times New Roman"/>
          <w:sz w:val="24"/>
          <w:szCs w:val="24"/>
        </w:rPr>
        <w:t xml:space="preserve">Мирового судьи судебного участка № 45  </w:t>
      </w:r>
      <w:r w:rsidRPr="00445FF4">
        <w:rPr>
          <w:rFonts w:ascii="Times New Roman" w:hAnsi="Times New Roman" w:cs="Times New Roman"/>
          <w:sz w:val="24"/>
          <w:szCs w:val="24"/>
        </w:rPr>
        <w:t>Керченского</w:t>
      </w:r>
      <w:r w:rsidRPr="00445FF4">
        <w:rPr>
          <w:rFonts w:ascii="Times New Roman" w:hAnsi="Times New Roman" w:cs="Times New Roman"/>
          <w:sz w:val="24"/>
          <w:szCs w:val="24"/>
        </w:rPr>
        <w:t xml:space="preserve"> судебного района (городской округ Керчь)</w:t>
      </w:r>
      <w:r w:rsidRPr="00445FF4">
        <w:rPr>
          <w:rFonts w:ascii="Times New Roman" w:hAnsi="Times New Roman" w:cs="Times New Roman"/>
          <w:sz w:val="24"/>
          <w:szCs w:val="24"/>
        </w:rPr>
        <w:t xml:space="preserve"> Республики Крым от </w:t>
      </w:r>
      <w:r w:rsidRPr="00445FF4">
        <w:rPr>
          <w:rFonts w:ascii="Times New Roman" w:hAnsi="Times New Roman" w:cs="Times New Roman"/>
          <w:sz w:val="24"/>
          <w:szCs w:val="24"/>
        </w:rPr>
        <w:t xml:space="preserve">31.05.2018 года об отмене </w:t>
      </w:r>
      <w:r w:rsidRPr="00445FF4">
        <w:rPr>
          <w:rFonts w:ascii="Times New Roman" w:hAnsi="Times New Roman" w:cs="Times New Roman"/>
          <w:sz w:val="24"/>
          <w:szCs w:val="24"/>
        </w:rPr>
        <w:t xml:space="preserve"> судебн</w:t>
      </w:r>
      <w:r w:rsidRPr="00445FF4">
        <w:rPr>
          <w:rFonts w:ascii="Times New Roman" w:hAnsi="Times New Roman" w:cs="Times New Roman"/>
          <w:sz w:val="24"/>
          <w:szCs w:val="24"/>
        </w:rPr>
        <w:t>ого приказа (л.д. 13);</w:t>
      </w:r>
      <w:r w:rsidRPr="00445FF4">
        <w:rPr>
          <w:rFonts w:ascii="Times New Roman" w:hAnsi="Times New Roman" w:cs="Times New Roman"/>
          <w:sz w:val="24"/>
          <w:szCs w:val="24"/>
        </w:rPr>
        <w:t xml:space="preserve"> в связи с чем, в соответствии с ч. 1 ст. 29 ГПК РФ настоящие требования подлежат</w:t>
      </w:r>
      <w:r w:rsidRPr="00445FF4">
        <w:rPr>
          <w:rFonts w:ascii="Times New Roman" w:hAnsi="Times New Roman" w:cs="Times New Roman"/>
          <w:sz w:val="24"/>
          <w:szCs w:val="24"/>
        </w:rPr>
        <w:t xml:space="preserve"> рассмотрению в исковом порядке</w:t>
      </w:r>
      <w:r w:rsidRPr="00445FF4">
        <w:rPr>
          <w:rFonts w:ascii="Times New Roman" w:hAnsi="Times New Roman" w:cs="Times New Roman"/>
          <w:sz w:val="24"/>
          <w:szCs w:val="24"/>
        </w:rPr>
        <w:t>.</w:t>
      </w:r>
    </w:p>
    <w:p w:rsidR="00D66121" w:rsidRPr="00445FF4" w:rsidP="00D66121">
      <w:pPr>
        <w:spacing w:after="0"/>
        <w:ind w:firstLine="720"/>
        <w:jc w:val="both"/>
        <w:rPr>
          <w:rFonts w:ascii="Times New Roman" w:eastAsia="Calibri" w:hAnsi="Times New Roman" w:cs="Times New Roman"/>
          <w:sz w:val="24"/>
          <w:szCs w:val="24"/>
        </w:rPr>
      </w:pPr>
      <w:r w:rsidRPr="00445FF4">
        <w:rPr>
          <w:rFonts w:ascii="Times New Roman" w:hAnsi="Times New Roman" w:cs="Times New Roman"/>
          <w:sz w:val="24"/>
          <w:szCs w:val="24"/>
        </w:rPr>
        <w:t>Установив указанные обстоятельства, суд дает им правовую оценку, руководствуясь следующим.</w:t>
      </w:r>
    </w:p>
    <w:p w:rsidR="00D66121" w:rsidRPr="00445FF4" w:rsidP="00D66121">
      <w:pPr>
        <w:spacing w:after="0"/>
        <w:ind w:firstLine="600"/>
        <w:jc w:val="both"/>
        <w:rPr>
          <w:rFonts w:ascii="Times New Roman" w:hAnsi="Times New Roman" w:cs="Times New Roman"/>
          <w:sz w:val="24"/>
          <w:szCs w:val="24"/>
        </w:rPr>
      </w:pPr>
      <w:r w:rsidRPr="00445FF4">
        <w:rPr>
          <w:rFonts w:ascii="Times New Roman" w:hAnsi="Times New Roman" w:cs="Times New Roman"/>
          <w:sz w:val="24"/>
          <w:szCs w:val="24"/>
        </w:rPr>
        <w:t>Частью 1 ст. 153 ЖК Российской Федерации предусмотрено, что граждане и организации обязаны своевременно и полностью вносить плату за жилое помещение и коммунальные услуги.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взнос на капитальный ремонт; плату за коммунальные услуги, что установлено ч. 2 ст. 154 ЖК РФ.</w:t>
      </w:r>
    </w:p>
    <w:p w:rsidR="00D66121" w:rsidRPr="00445FF4" w:rsidP="00D66121">
      <w:pPr>
        <w:pStyle w:val="20"/>
        <w:shd w:val="clear" w:color="auto" w:fill="auto"/>
        <w:spacing w:before="0" w:after="0" w:line="317" w:lineRule="exact"/>
        <w:ind w:firstLine="600"/>
        <w:jc w:val="both"/>
        <w:rPr>
          <w:sz w:val="24"/>
          <w:szCs w:val="24"/>
        </w:rPr>
      </w:pPr>
      <w:r w:rsidRPr="00445FF4">
        <w:rPr>
          <w:sz w:val="24"/>
          <w:szCs w:val="24"/>
        </w:rPr>
        <w:t xml:space="preserve"> В силу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w:t>
      </w:r>
      <w:r w:rsidRPr="00445FF4">
        <w:rPr>
          <w:sz w:val="24"/>
          <w:szCs w:val="24"/>
        </w:rPr>
        <w:t>удовлетворения потребностей граждан в жилье в соответствии с федеральным законом о таком кооперативе.</w:t>
      </w:r>
    </w:p>
    <w:p w:rsidR="00D66121" w:rsidRPr="00445FF4" w:rsidP="00D66121">
      <w:pPr>
        <w:spacing w:after="0"/>
        <w:ind w:firstLine="600"/>
        <w:jc w:val="both"/>
        <w:rPr>
          <w:rFonts w:ascii="Times New Roman" w:hAnsi="Times New Roman" w:cs="Times New Roman"/>
          <w:sz w:val="24"/>
          <w:szCs w:val="24"/>
        </w:rPr>
      </w:pPr>
      <w:r w:rsidRPr="00445FF4">
        <w:rPr>
          <w:rFonts w:ascii="Times New Roman" w:hAnsi="Times New Roman" w:cs="Times New Roman"/>
          <w:sz w:val="24"/>
          <w:szCs w:val="24"/>
        </w:rPr>
        <w:t>В соответствии с положениями ст. 157 ЖК РФ размер платы за коммунальные услуги рассчитывается тарифам, установленным органами государственной власти субъектов Российской Федерации</w:t>
      </w:r>
      <w:r w:rsidR="00831550">
        <w:rPr>
          <w:rFonts w:ascii="Times New Roman" w:hAnsi="Times New Roman" w:cs="Times New Roman"/>
          <w:sz w:val="24"/>
          <w:szCs w:val="24"/>
        </w:rPr>
        <w:t>,</w:t>
      </w:r>
      <w:r w:rsidRPr="00445FF4">
        <w:rPr>
          <w:rFonts w:ascii="Times New Roman" w:hAnsi="Times New Roman" w:cs="Times New Roman"/>
          <w:sz w:val="24"/>
          <w:szCs w:val="24"/>
        </w:rPr>
        <w:t xml:space="preserve">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порядке, предусмотренном законодательством Российской Федерации.</w:t>
      </w:r>
    </w:p>
    <w:p w:rsidR="00D66121" w:rsidRPr="00445FF4" w:rsidP="00D66121">
      <w:pPr>
        <w:pStyle w:val="20"/>
        <w:shd w:val="clear" w:color="auto" w:fill="auto"/>
        <w:spacing w:before="0" w:after="0" w:line="317" w:lineRule="exact"/>
        <w:ind w:firstLine="720"/>
        <w:jc w:val="both"/>
        <w:rPr>
          <w:sz w:val="24"/>
          <w:szCs w:val="24"/>
        </w:rPr>
      </w:pPr>
      <w:r w:rsidRPr="00445FF4">
        <w:rPr>
          <w:sz w:val="24"/>
          <w:szCs w:val="24"/>
        </w:rPr>
        <w:t>Согласно положениям ст</w:t>
      </w:r>
      <w:r w:rsidR="00831550">
        <w:rPr>
          <w:sz w:val="24"/>
          <w:szCs w:val="24"/>
        </w:rPr>
        <w:t>.</w:t>
      </w:r>
      <w:r w:rsidRPr="00445FF4">
        <w:rPr>
          <w:sz w:val="24"/>
          <w:szCs w:val="24"/>
        </w:rPr>
        <w:t xml:space="preserve"> 210 ГК РФ, </w:t>
      </w:r>
      <w:r w:rsidR="009557BA">
        <w:rPr>
          <w:sz w:val="24"/>
          <w:szCs w:val="24"/>
        </w:rPr>
        <w:t xml:space="preserve">ч.1 и 2 ст. 39  и </w:t>
      </w:r>
      <w:r w:rsidRPr="00445FF4">
        <w:rPr>
          <w:sz w:val="24"/>
          <w:szCs w:val="24"/>
        </w:rPr>
        <w:t xml:space="preserve">ст. 158 ЖК РФ, собственник несет бремя содержания принадлежащего ему имущества и обязан нести расходы </w:t>
      </w:r>
      <w:r w:rsidR="00831550">
        <w:rPr>
          <w:sz w:val="24"/>
          <w:szCs w:val="24"/>
        </w:rPr>
        <w:t xml:space="preserve">по его </w:t>
      </w:r>
      <w:r w:rsidRPr="00445FF4">
        <w:rPr>
          <w:sz w:val="24"/>
          <w:szCs w:val="24"/>
        </w:rPr>
        <w:t>содержани</w:t>
      </w:r>
      <w:r w:rsidR="00831550">
        <w:rPr>
          <w:sz w:val="24"/>
          <w:szCs w:val="24"/>
        </w:rPr>
        <w:t xml:space="preserve">ю, </w:t>
      </w:r>
      <w:r w:rsidRPr="00445FF4">
        <w:rPr>
          <w:sz w:val="24"/>
          <w:szCs w:val="24"/>
        </w:rPr>
        <w:t xml:space="preserve">а также участвовать в расходах </w:t>
      </w:r>
      <w:r w:rsidR="009557BA">
        <w:rPr>
          <w:sz w:val="24"/>
          <w:szCs w:val="24"/>
        </w:rPr>
        <w:t>по</w:t>
      </w:r>
      <w:r w:rsidRPr="00445FF4">
        <w:rPr>
          <w:sz w:val="24"/>
          <w:szCs w:val="24"/>
        </w:rPr>
        <w:t xml:space="preserve"> содержани</w:t>
      </w:r>
      <w:r w:rsidR="009557BA">
        <w:rPr>
          <w:sz w:val="24"/>
          <w:szCs w:val="24"/>
        </w:rPr>
        <w:t>ю</w:t>
      </w:r>
      <w:r w:rsidRPr="00445FF4">
        <w:rPr>
          <w:sz w:val="24"/>
          <w:szCs w:val="24"/>
        </w:rPr>
        <w:t xml:space="preserve">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взносов на капитальный ремонт.</w:t>
      </w:r>
    </w:p>
    <w:p w:rsidR="00D66121" w:rsidRPr="00831550" w:rsidP="00D66121">
      <w:pPr>
        <w:pStyle w:val="20"/>
        <w:shd w:val="clear" w:color="auto" w:fill="auto"/>
        <w:spacing w:before="0" w:after="0" w:line="317" w:lineRule="exact"/>
        <w:ind w:firstLine="720"/>
        <w:jc w:val="both"/>
        <w:rPr>
          <w:sz w:val="24"/>
          <w:szCs w:val="24"/>
        </w:rPr>
      </w:pPr>
      <w:r>
        <w:rPr>
          <w:sz w:val="24"/>
          <w:szCs w:val="24"/>
        </w:rPr>
        <w:t>У</w:t>
      </w:r>
      <w:r w:rsidRPr="00831550">
        <w:rPr>
          <w:sz w:val="24"/>
          <w:szCs w:val="24"/>
        </w:rPr>
        <w:t xml:space="preserve">правление </w:t>
      </w:r>
      <w:r w:rsidRPr="00831550">
        <w:rPr>
          <w:rStyle w:val="snippetequal"/>
          <w:sz w:val="24"/>
          <w:szCs w:val="24"/>
        </w:rPr>
        <w:t xml:space="preserve">многоквартирным домом </w:t>
      </w:r>
      <w:r w:rsidRPr="00831550">
        <w:rPr>
          <w:sz w:val="24"/>
          <w:szCs w:val="24"/>
        </w:rPr>
        <w:t xml:space="preserve">должно обеспечивать благоприятные и безопасные условия проживания граждан, надлежащее </w:t>
      </w:r>
      <w:r w:rsidRPr="00831550">
        <w:rPr>
          <w:rStyle w:val="snippetequal"/>
          <w:sz w:val="24"/>
          <w:szCs w:val="24"/>
        </w:rPr>
        <w:t xml:space="preserve">содержание общего имущества </w:t>
      </w:r>
      <w:r w:rsidRPr="00831550">
        <w:rPr>
          <w:sz w:val="24"/>
          <w:szCs w:val="24"/>
        </w:rPr>
        <w:t xml:space="preserve">в </w:t>
      </w:r>
      <w:r w:rsidRPr="00831550">
        <w:rPr>
          <w:rStyle w:val="snippetequal"/>
          <w:sz w:val="24"/>
          <w:szCs w:val="24"/>
        </w:rPr>
        <w:t>многоквартирном доме</w:t>
      </w:r>
      <w:r w:rsidRPr="00831550">
        <w:rPr>
          <w:sz w:val="24"/>
          <w:szCs w:val="24"/>
        </w:rPr>
        <w:t xml:space="preserve">, решение вопросов пользования указанным </w:t>
      </w:r>
      <w:r w:rsidRPr="00831550">
        <w:rPr>
          <w:rStyle w:val="snippetequal"/>
          <w:sz w:val="24"/>
          <w:szCs w:val="24"/>
        </w:rPr>
        <w:t>имуществом</w:t>
      </w:r>
      <w:r w:rsidRPr="00831550">
        <w:rPr>
          <w:sz w:val="24"/>
          <w:szCs w:val="24"/>
        </w:rPr>
        <w:t xml:space="preserve">, а также предоставление коммунальных услуг гражданам, проживающим в таком </w:t>
      </w:r>
      <w:r w:rsidRPr="00831550">
        <w:rPr>
          <w:rStyle w:val="snippetequal"/>
          <w:sz w:val="24"/>
          <w:szCs w:val="24"/>
        </w:rPr>
        <w:t>доме</w:t>
      </w:r>
      <w:r w:rsidRPr="00831550">
        <w:rPr>
          <w:sz w:val="24"/>
          <w:szCs w:val="24"/>
        </w:rPr>
        <w:t xml:space="preserve">. Правительство Российской Федерации устанавливает стандарты и правила деятельности </w:t>
      </w:r>
      <w:r w:rsidRPr="00831550">
        <w:rPr>
          <w:rStyle w:val="snippetequal"/>
          <w:sz w:val="24"/>
          <w:szCs w:val="24"/>
        </w:rPr>
        <w:t xml:space="preserve">по </w:t>
      </w:r>
      <w:r w:rsidRPr="00831550">
        <w:rPr>
          <w:sz w:val="24"/>
          <w:szCs w:val="24"/>
        </w:rPr>
        <w:t xml:space="preserve">управлению </w:t>
      </w:r>
      <w:r w:rsidRPr="00831550">
        <w:rPr>
          <w:rStyle w:val="snippetequal"/>
          <w:sz w:val="24"/>
          <w:szCs w:val="24"/>
        </w:rPr>
        <w:t>многоквартирными домами</w:t>
      </w:r>
      <w:r w:rsidRPr="00831550">
        <w:rPr>
          <w:sz w:val="24"/>
          <w:szCs w:val="24"/>
        </w:rPr>
        <w:t xml:space="preserve">. Способ управления </w:t>
      </w:r>
      <w:r w:rsidRPr="00831550">
        <w:rPr>
          <w:rStyle w:val="snippetequal"/>
          <w:sz w:val="24"/>
          <w:szCs w:val="24"/>
        </w:rPr>
        <w:t xml:space="preserve">многоквартирным домом </w:t>
      </w:r>
      <w:r w:rsidRPr="00831550">
        <w:rPr>
          <w:sz w:val="24"/>
          <w:szCs w:val="24"/>
        </w:rPr>
        <w:t xml:space="preserve">выбирается на </w:t>
      </w:r>
      <w:r w:rsidRPr="00831550">
        <w:rPr>
          <w:rStyle w:val="snippetequal"/>
          <w:sz w:val="24"/>
          <w:szCs w:val="24"/>
        </w:rPr>
        <w:t xml:space="preserve">общем </w:t>
      </w:r>
      <w:r w:rsidRPr="00831550">
        <w:rPr>
          <w:sz w:val="24"/>
          <w:szCs w:val="24"/>
        </w:rPr>
        <w:t xml:space="preserve">собрании собственников помещений в </w:t>
      </w:r>
      <w:r w:rsidRPr="00831550">
        <w:rPr>
          <w:rStyle w:val="snippetequal"/>
          <w:sz w:val="24"/>
          <w:szCs w:val="24"/>
        </w:rPr>
        <w:t xml:space="preserve">многоквартирном доме </w:t>
      </w:r>
      <w:r w:rsidRPr="00831550">
        <w:rPr>
          <w:sz w:val="24"/>
          <w:szCs w:val="24"/>
        </w:rPr>
        <w:t xml:space="preserve">и может быть выбран и изменен в любое время на основании его решения. Решение </w:t>
      </w:r>
      <w:r w:rsidRPr="00831550">
        <w:rPr>
          <w:rStyle w:val="snippetequal"/>
          <w:sz w:val="24"/>
          <w:szCs w:val="24"/>
        </w:rPr>
        <w:t xml:space="preserve">общего </w:t>
      </w:r>
      <w:r w:rsidRPr="00831550">
        <w:rPr>
          <w:sz w:val="24"/>
          <w:szCs w:val="24"/>
        </w:rPr>
        <w:t xml:space="preserve">собрания о выборе способа управления является обязательным для всех собственников помещений в </w:t>
      </w:r>
      <w:r w:rsidRPr="00831550">
        <w:rPr>
          <w:rStyle w:val="snippetequal"/>
          <w:sz w:val="24"/>
          <w:szCs w:val="24"/>
        </w:rPr>
        <w:t>многоквартирном доме</w:t>
      </w:r>
      <w:r>
        <w:rPr>
          <w:rStyle w:val="snippetequal"/>
          <w:sz w:val="24"/>
          <w:szCs w:val="24"/>
        </w:rPr>
        <w:t xml:space="preserve"> (ст. 161 ЖК РФ)</w:t>
      </w:r>
      <w:r w:rsidRPr="00831550">
        <w:rPr>
          <w:sz w:val="24"/>
          <w:szCs w:val="24"/>
        </w:rPr>
        <w:t>.</w:t>
      </w:r>
    </w:p>
    <w:p w:rsidR="00D66121" w:rsidRPr="00A00ED3" w:rsidP="00A00ED3">
      <w:pPr>
        <w:spacing w:line="240" w:lineRule="auto"/>
        <w:ind w:firstLine="708"/>
        <w:jc w:val="both"/>
        <w:rPr>
          <w:rFonts w:ascii="Times New Roman" w:hAnsi="Times New Roman" w:cs="Times New Roman"/>
          <w:sz w:val="24"/>
          <w:szCs w:val="24"/>
        </w:rPr>
      </w:pPr>
      <w:r w:rsidRPr="00A00ED3">
        <w:rPr>
          <w:rFonts w:ascii="Times New Roman" w:hAnsi="Times New Roman" w:cs="Times New Roman"/>
          <w:sz w:val="24"/>
          <w:szCs w:val="24"/>
        </w:rPr>
        <w:t xml:space="preserve">Начиная с </w:t>
      </w:r>
      <w:r w:rsidRPr="00A00ED3" w:rsidR="009557BA">
        <w:rPr>
          <w:rFonts w:ascii="Times New Roman" w:hAnsi="Times New Roman" w:cs="Times New Roman"/>
          <w:sz w:val="24"/>
          <w:szCs w:val="24"/>
        </w:rPr>
        <w:t xml:space="preserve">20.11.2015 года </w:t>
      </w:r>
      <w:r w:rsidRPr="00A00ED3">
        <w:rPr>
          <w:rFonts w:ascii="Times New Roman" w:hAnsi="Times New Roman" w:cs="Times New Roman"/>
          <w:sz w:val="24"/>
          <w:szCs w:val="24"/>
        </w:rPr>
        <w:t>МУП МОГОК РК «</w:t>
      </w:r>
      <w:r w:rsidRPr="00A00ED3" w:rsidR="00C33261">
        <w:rPr>
          <w:rFonts w:ascii="Times New Roman" w:hAnsi="Times New Roman" w:cs="Times New Roman"/>
          <w:sz w:val="24"/>
          <w:szCs w:val="24"/>
        </w:rPr>
        <w:t>Жилсервискерчь</w:t>
      </w:r>
      <w:r w:rsidRPr="00A00ED3">
        <w:rPr>
          <w:rFonts w:ascii="Times New Roman" w:hAnsi="Times New Roman" w:cs="Times New Roman"/>
          <w:sz w:val="24"/>
          <w:szCs w:val="24"/>
        </w:rPr>
        <w:t xml:space="preserve">» приступило к исполнению функций </w:t>
      </w:r>
      <w:r w:rsidRPr="00A00ED3">
        <w:rPr>
          <w:rStyle w:val="snippetequal"/>
          <w:rFonts w:ascii="Times New Roman" w:hAnsi="Times New Roman" w:cs="Times New Roman"/>
          <w:sz w:val="24"/>
          <w:szCs w:val="24"/>
        </w:rPr>
        <w:t xml:space="preserve">по </w:t>
      </w:r>
      <w:r w:rsidRPr="00A00ED3">
        <w:rPr>
          <w:rFonts w:ascii="Times New Roman" w:hAnsi="Times New Roman" w:cs="Times New Roman"/>
          <w:sz w:val="24"/>
          <w:szCs w:val="24"/>
        </w:rPr>
        <w:t xml:space="preserve">управлению </w:t>
      </w:r>
      <w:r w:rsidRPr="00A00ED3">
        <w:rPr>
          <w:rStyle w:val="snippetequal"/>
          <w:rFonts w:ascii="Times New Roman" w:hAnsi="Times New Roman" w:cs="Times New Roman"/>
          <w:sz w:val="24"/>
          <w:szCs w:val="24"/>
        </w:rPr>
        <w:t xml:space="preserve">многоквартирным домом </w:t>
      </w:r>
      <w:r w:rsidRPr="00A00ED3" w:rsidR="00A00ED3">
        <w:rPr>
          <w:rFonts w:ascii="Times New Roman" w:hAnsi="Times New Roman" w:cs="Times New Roman"/>
          <w:i/>
          <w:sz w:val="20"/>
          <w:szCs w:val="20"/>
        </w:rPr>
        <w:t>/изъято/</w:t>
      </w:r>
      <w:r w:rsidRPr="00A00ED3">
        <w:rPr>
          <w:rFonts w:ascii="Times New Roman" w:hAnsi="Times New Roman" w:cs="Times New Roman"/>
          <w:sz w:val="24"/>
          <w:szCs w:val="24"/>
        </w:rPr>
        <w:t xml:space="preserve"> г. Керчи  с </w:t>
      </w:r>
      <w:r w:rsidRPr="00A00ED3" w:rsidR="00742A8E">
        <w:rPr>
          <w:rFonts w:ascii="Times New Roman" w:hAnsi="Times New Roman" w:cs="Times New Roman"/>
          <w:sz w:val="24"/>
          <w:szCs w:val="24"/>
        </w:rPr>
        <w:t>20.11.201</w:t>
      </w:r>
      <w:r w:rsidRPr="00A00ED3">
        <w:rPr>
          <w:rFonts w:ascii="Times New Roman" w:hAnsi="Times New Roman" w:cs="Times New Roman"/>
          <w:sz w:val="24"/>
          <w:szCs w:val="24"/>
        </w:rPr>
        <w:t>5</w:t>
      </w:r>
      <w:r w:rsidRPr="00A00ED3" w:rsidR="009557BA">
        <w:rPr>
          <w:rFonts w:ascii="Times New Roman" w:hAnsi="Times New Roman" w:cs="Times New Roman"/>
          <w:sz w:val="24"/>
          <w:szCs w:val="24"/>
        </w:rPr>
        <w:t>, на основании Постановления Администрации г. Керчи г. Керчи от 20.11.2015 года № 964/1-п</w:t>
      </w:r>
      <w:r w:rsidRPr="00A00ED3">
        <w:rPr>
          <w:rFonts w:ascii="Times New Roman" w:hAnsi="Times New Roman" w:cs="Times New Roman"/>
          <w:sz w:val="24"/>
          <w:szCs w:val="24"/>
        </w:rPr>
        <w:t xml:space="preserve">. </w:t>
      </w:r>
    </w:p>
    <w:p w:rsidR="00C33261" w:rsidP="00D66121">
      <w:pPr>
        <w:pStyle w:val="20"/>
        <w:shd w:val="clear" w:color="auto" w:fill="auto"/>
        <w:spacing w:before="0" w:after="0" w:line="317" w:lineRule="exact"/>
        <w:ind w:firstLine="720"/>
        <w:jc w:val="both"/>
        <w:rPr>
          <w:sz w:val="24"/>
          <w:szCs w:val="24"/>
        </w:rPr>
      </w:pPr>
      <w:r>
        <w:rPr>
          <w:sz w:val="24"/>
          <w:szCs w:val="24"/>
        </w:rPr>
        <w:t xml:space="preserve">Выполнение работ, согласно их Перечня, утвержденного общим собранием собственников МКД, подтверждено актами выполненных работ (л.д. </w:t>
      </w:r>
      <w:r w:rsidR="00396801">
        <w:rPr>
          <w:sz w:val="24"/>
          <w:szCs w:val="24"/>
        </w:rPr>
        <w:t>60-117); отчетами по затратам общего имущества многоквартирного дома по адресу: г. Керчь, ул. Кирова 87/54 (л.д.  14), актами приемки оказанных услуг и (или) выполненных работ по содержанию и текущему ремонту общего имущества в многоквартирном доме (л.д. 15-16)</w:t>
      </w:r>
    </w:p>
    <w:p w:rsidR="00490795" w:rsidRPr="00A00ED3" w:rsidP="00A00ED3">
      <w:pPr>
        <w:spacing w:line="240" w:lineRule="auto"/>
        <w:ind w:firstLine="708"/>
        <w:jc w:val="both"/>
        <w:rPr>
          <w:rFonts w:ascii="Times New Roman" w:hAnsi="Times New Roman" w:cs="Times New Roman"/>
          <w:sz w:val="24"/>
          <w:szCs w:val="24"/>
        </w:rPr>
      </w:pPr>
      <w:r w:rsidRPr="00A00ED3">
        <w:rPr>
          <w:rFonts w:ascii="Times New Roman" w:hAnsi="Times New Roman" w:cs="Times New Roman"/>
          <w:sz w:val="24"/>
          <w:szCs w:val="24"/>
        </w:rPr>
        <w:t xml:space="preserve">Установлено, что ранее существовавшая организация третье лицо - МУП МОГОК РК «Жилавтосервис-Керчь», не имела лицензии на управление многоквартирными домами, в силу чего, не была допущена к управлению; никаких </w:t>
      </w:r>
      <w:r w:rsidRPr="00A00ED3" w:rsidR="00604B43">
        <w:rPr>
          <w:rFonts w:ascii="Times New Roman" w:hAnsi="Times New Roman" w:cs="Times New Roman"/>
          <w:sz w:val="24"/>
          <w:szCs w:val="24"/>
        </w:rPr>
        <w:t xml:space="preserve">работ по управлению МКД </w:t>
      </w:r>
      <w:r w:rsidRPr="00A00ED3" w:rsidR="00A00ED3">
        <w:rPr>
          <w:rFonts w:ascii="Times New Roman" w:hAnsi="Times New Roman" w:cs="Times New Roman"/>
          <w:i/>
          <w:sz w:val="20"/>
          <w:szCs w:val="20"/>
        </w:rPr>
        <w:t>/изъято/</w:t>
      </w:r>
      <w:r w:rsidRPr="00A00ED3" w:rsidR="00604B43">
        <w:rPr>
          <w:rFonts w:ascii="Times New Roman" w:hAnsi="Times New Roman" w:cs="Times New Roman"/>
          <w:sz w:val="24"/>
          <w:szCs w:val="24"/>
        </w:rPr>
        <w:t>г. Керчи, в ис</w:t>
      </w:r>
      <w:r w:rsidRPr="00A00ED3">
        <w:rPr>
          <w:rFonts w:ascii="Times New Roman" w:hAnsi="Times New Roman" w:cs="Times New Roman"/>
          <w:sz w:val="24"/>
          <w:szCs w:val="24"/>
        </w:rPr>
        <w:t>ковой период она не производила</w:t>
      </w:r>
      <w:r w:rsidRPr="00A00ED3" w:rsidR="00396801">
        <w:rPr>
          <w:rFonts w:ascii="Times New Roman" w:hAnsi="Times New Roman" w:cs="Times New Roman"/>
          <w:sz w:val="24"/>
          <w:szCs w:val="24"/>
        </w:rPr>
        <w:t>; в настоящее время не действует, находится в стадии ликвидации (л.д. 210-211)</w:t>
      </w:r>
      <w:r w:rsidRPr="00A00ED3" w:rsidR="00604B43">
        <w:rPr>
          <w:rFonts w:ascii="Times New Roman" w:hAnsi="Times New Roman" w:cs="Times New Roman"/>
          <w:sz w:val="24"/>
          <w:szCs w:val="24"/>
        </w:rPr>
        <w:t>.</w:t>
      </w:r>
    </w:p>
    <w:p w:rsidR="00490795" w:rsidRPr="00A00ED3" w:rsidP="00A00ED3">
      <w:pPr>
        <w:spacing w:line="240" w:lineRule="auto"/>
        <w:ind w:firstLine="708"/>
        <w:jc w:val="both"/>
        <w:rPr>
          <w:rFonts w:ascii="Times New Roman" w:hAnsi="Times New Roman" w:cs="Times New Roman"/>
          <w:sz w:val="24"/>
          <w:szCs w:val="24"/>
        </w:rPr>
      </w:pPr>
      <w:r w:rsidRPr="00A00ED3">
        <w:rPr>
          <w:rFonts w:ascii="Times New Roman" w:hAnsi="Times New Roman" w:cs="Times New Roman"/>
          <w:sz w:val="24"/>
          <w:szCs w:val="24"/>
        </w:rPr>
        <w:t>Более того, ответчиком не представлено суду доказательств оплаты в адрес третьего лица</w:t>
      </w:r>
      <w:r w:rsidRPr="00A00ED3" w:rsidR="00604B43">
        <w:rPr>
          <w:rFonts w:ascii="Times New Roman" w:hAnsi="Times New Roman" w:cs="Times New Roman"/>
          <w:sz w:val="24"/>
          <w:szCs w:val="24"/>
        </w:rPr>
        <w:t xml:space="preserve"> - МУП МОГОК РК «Жилавтосервис-Керчь»</w:t>
      </w:r>
      <w:r w:rsidRPr="00A00ED3">
        <w:rPr>
          <w:rFonts w:ascii="Times New Roman" w:hAnsi="Times New Roman" w:cs="Times New Roman"/>
          <w:sz w:val="24"/>
          <w:szCs w:val="24"/>
        </w:rPr>
        <w:t xml:space="preserve">, за выполнение работ и услуг по содержанию общего имущества многоквартирного дома </w:t>
      </w:r>
      <w:r w:rsidRPr="00A00ED3" w:rsidR="00A00ED3">
        <w:rPr>
          <w:rFonts w:ascii="Times New Roman" w:hAnsi="Times New Roman" w:cs="Times New Roman"/>
          <w:i/>
          <w:sz w:val="20"/>
          <w:szCs w:val="20"/>
        </w:rPr>
        <w:t>/изъято/</w:t>
      </w:r>
      <w:r w:rsidRPr="00A00ED3">
        <w:rPr>
          <w:rFonts w:ascii="Times New Roman" w:hAnsi="Times New Roman" w:cs="Times New Roman"/>
          <w:sz w:val="24"/>
          <w:szCs w:val="24"/>
        </w:rPr>
        <w:t>в г. Керчи, в исковой период.</w:t>
      </w:r>
    </w:p>
    <w:p w:rsidR="00490795" w:rsidRPr="00A00ED3" w:rsidP="00A00ED3">
      <w:pPr>
        <w:spacing w:line="240" w:lineRule="auto"/>
        <w:ind w:firstLine="708"/>
        <w:jc w:val="both"/>
        <w:rPr>
          <w:rFonts w:ascii="Times New Roman" w:hAnsi="Times New Roman" w:cs="Times New Roman"/>
          <w:sz w:val="24"/>
          <w:szCs w:val="24"/>
        </w:rPr>
      </w:pPr>
      <w:r w:rsidRPr="00A00ED3">
        <w:rPr>
          <w:rFonts w:ascii="Times New Roman" w:hAnsi="Times New Roman" w:cs="Times New Roman"/>
          <w:sz w:val="24"/>
          <w:szCs w:val="24"/>
        </w:rPr>
        <w:t>Таким образом,</w:t>
      </w:r>
      <w:r w:rsidRPr="00A00ED3">
        <w:rPr>
          <w:rFonts w:ascii="Times New Roman" w:hAnsi="Times New Roman" w:cs="Times New Roman"/>
          <w:sz w:val="24"/>
          <w:szCs w:val="24"/>
        </w:rPr>
        <w:t xml:space="preserve"> именно истец имеет право на получение платы с ответчика</w:t>
      </w:r>
      <w:r w:rsidRPr="00A00ED3">
        <w:rPr>
          <w:rFonts w:ascii="Times New Roman" w:hAnsi="Times New Roman" w:cs="Times New Roman"/>
          <w:sz w:val="24"/>
          <w:szCs w:val="24"/>
        </w:rPr>
        <w:t>,</w:t>
      </w:r>
      <w:r w:rsidRPr="00A00ED3">
        <w:rPr>
          <w:rFonts w:ascii="Times New Roman" w:hAnsi="Times New Roman" w:cs="Times New Roman"/>
          <w:sz w:val="24"/>
          <w:szCs w:val="24"/>
        </w:rPr>
        <w:t xml:space="preserve"> за оказанные им услуги, в исковой период с </w:t>
      </w:r>
      <w:r w:rsidRPr="00A00ED3" w:rsidR="00A00ED3">
        <w:rPr>
          <w:rFonts w:ascii="Times New Roman" w:hAnsi="Times New Roman" w:cs="Times New Roman"/>
          <w:i/>
          <w:sz w:val="20"/>
          <w:szCs w:val="20"/>
        </w:rPr>
        <w:t>/изъято/</w:t>
      </w:r>
      <w:r w:rsidRPr="00A00ED3">
        <w:rPr>
          <w:rFonts w:ascii="Times New Roman" w:hAnsi="Times New Roman" w:cs="Times New Roman"/>
          <w:sz w:val="24"/>
          <w:szCs w:val="24"/>
        </w:rPr>
        <w:t>года.</w:t>
      </w:r>
    </w:p>
    <w:p w:rsidR="004949BD" w:rsidP="00D66121">
      <w:pPr>
        <w:pStyle w:val="20"/>
        <w:shd w:val="clear" w:color="auto" w:fill="auto"/>
        <w:spacing w:before="0" w:after="0" w:line="317" w:lineRule="exact"/>
        <w:ind w:firstLine="720"/>
        <w:jc w:val="both"/>
        <w:rPr>
          <w:rStyle w:val="snippetequal"/>
          <w:sz w:val="24"/>
          <w:szCs w:val="24"/>
        </w:rPr>
      </w:pPr>
      <w:r w:rsidRPr="00445FF4">
        <w:rPr>
          <w:sz w:val="24"/>
          <w:szCs w:val="24"/>
        </w:rPr>
        <w:t>Во исполнение обязанностей, возложенных на управляющую организацию МУП МОГОК РК «</w:t>
      </w:r>
      <w:r w:rsidRPr="00445FF4" w:rsidR="00C33261">
        <w:rPr>
          <w:sz w:val="24"/>
          <w:szCs w:val="24"/>
        </w:rPr>
        <w:t xml:space="preserve">Жилсервискерчь» </w:t>
      </w:r>
      <w:r w:rsidRPr="00445FF4">
        <w:rPr>
          <w:sz w:val="24"/>
          <w:szCs w:val="24"/>
        </w:rPr>
        <w:t>заключил</w:t>
      </w:r>
      <w:r w:rsidR="00604B43">
        <w:rPr>
          <w:sz w:val="24"/>
          <w:szCs w:val="24"/>
        </w:rPr>
        <w:t>о</w:t>
      </w:r>
      <w:r w:rsidRPr="00445FF4">
        <w:rPr>
          <w:sz w:val="24"/>
          <w:szCs w:val="24"/>
        </w:rPr>
        <w:t xml:space="preserve"> договоры с эксплуатирующими организациями </w:t>
      </w:r>
      <w:r w:rsidRPr="00445FF4">
        <w:rPr>
          <w:sz w:val="24"/>
          <w:szCs w:val="24"/>
        </w:rPr>
        <w:t xml:space="preserve">на выполнение работ </w:t>
      </w:r>
      <w:r w:rsidRPr="00445FF4">
        <w:rPr>
          <w:rStyle w:val="snippetequal"/>
          <w:sz w:val="24"/>
          <w:szCs w:val="24"/>
        </w:rPr>
        <w:t xml:space="preserve">по </w:t>
      </w:r>
      <w:r w:rsidRPr="00445FF4">
        <w:rPr>
          <w:sz w:val="24"/>
          <w:szCs w:val="24"/>
        </w:rPr>
        <w:t xml:space="preserve">надлежащему </w:t>
      </w:r>
      <w:r w:rsidRPr="00445FF4">
        <w:rPr>
          <w:rStyle w:val="snippetequal"/>
          <w:sz w:val="24"/>
          <w:szCs w:val="24"/>
        </w:rPr>
        <w:t xml:space="preserve">содержанию и </w:t>
      </w:r>
      <w:r w:rsidRPr="00445FF4">
        <w:rPr>
          <w:sz w:val="24"/>
          <w:szCs w:val="24"/>
        </w:rPr>
        <w:t xml:space="preserve">ремонту </w:t>
      </w:r>
      <w:r w:rsidRPr="00445FF4">
        <w:rPr>
          <w:rStyle w:val="snippetequal"/>
          <w:sz w:val="24"/>
          <w:szCs w:val="24"/>
        </w:rPr>
        <w:t xml:space="preserve">общего имущества </w:t>
      </w:r>
      <w:r w:rsidRPr="00445FF4">
        <w:rPr>
          <w:sz w:val="24"/>
          <w:szCs w:val="24"/>
        </w:rPr>
        <w:t xml:space="preserve">в </w:t>
      </w:r>
      <w:r w:rsidRPr="00445FF4">
        <w:rPr>
          <w:rStyle w:val="snippetequal"/>
          <w:sz w:val="24"/>
          <w:szCs w:val="24"/>
        </w:rPr>
        <w:t>многоквартирных домах</w:t>
      </w:r>
      <w:r w:rsidRPr="00445FF4">
        <w:rPr>
          <w:sz w:val="24"/>
          <w:szCs w:val="24"/>
        </w:rPr>
        <w:t xml:space="preserve">, в том числе, </w:t>
      </w:r>
      <w:r w:rsidRPr="00445FF4" w:rsidR="00742A8E">
        <w:rPr>
          <w:sz w:val="24"/>
          <w:szCs w:val="24"/>
        </w:rPr>
        <w:t xml:space="preserve">и вышеуказанного </w:t>
      </w:r>
      <w:r w:rsidRPr="00445FF4">
        <w:rPr>
          <w:rStyle w:val="snippetequal"/>
          <w:sz w:val="24"/>
          <w:szCs w:val="24"/>
        </w:rPr>
        <w:t>многоквартирного дома</w:t>
      </w:r>
      <w:r w:rsidR="00490795">
        <w:rPr>
          <w:rStyle w:val="snippetequal"/>
          <w:sz w:val="24"/>
          <w:szCs w:val="24"/>
        </w:rPr>
        <w:t xml:space="preserve">. </w:t>
      </w:r>
    </w:p>
    <w:p w:rsidR="001842AD" w:rsidP="00D66121">
      <w:pPr>
        <w:pStyle w:val="20"/>
        <w:shd w:val="clear" w:color="auto" w:fill="auto"/>
        <w:spacing w:before="0" w:after="0" w:line="317" w:lineRule="exact"/>
        <w:ind w:firstLine="720"/>
        <w:jc w:val="both"/>
        <w:rPr>
          <w:sz w:val="24"/>
          <w:szCs w:val="24"/>
        </w:rPr>
      </w:pPr>
      <w:r>
        <w:rPr>
          <w:sz w:val="24"/>
          <w:szCs w:val="24"/>
        </w:rPr>
        <w:t>Суд, приходит к выводу, что надлежащих до</w:t>
      </w:r>
      <w:r w:rsidRPr="00445FF4" w:rsidR="00D66121">
        <w:rPr>
          <w:sz w:val="24"/>
          <w:szCs w:val="24"/>
        </w:rPr>
        <w:t xml:space="preserve">казательств, </w:t>
      </w:r>
      <w:r>
        <w:rPr>
          <w:sz w:val="24"/>
          <w:szCs w:val="24"/>
        </w:rPr>
        <w:t xml:space="preserve">неисполнения или ненадлежащего исполнения истцом, оказываемых </w:t>
      </w:r>
      <w:r w:rsidRPr="00445FF4">
        <w:rPr>
          <w:sz w:val="24"/>
          <w:szCs w:val="24"/>
        </w:rPr>
        <w:t>работ</w:t>
      </w:r>
      <w:r>
        <w:rPr>
          <w:sz w:val="24"/>
          <w:szCs w:val="24"/>
        </w:rPr>
        <w:t xml:space="preserve">  (услуг), </w:t>
      </w:r>
      <w:r w:rsidRPr="00445FF4" w:rsidR="00D66121">
        <w:rPr>
          <w:sz w:val="24"/>
          <w:szCs w:val="24"/>
        </w:rPr>
        <w:t xml:space="preserve"> ответчиком</w:t>
      </w:r>
      <w:r>
        <w:rPr>
          <w:sz w:val="24"/>
          <w:szCs w:val="24"/>
        </w:rPr>
        <w:t>, суду не представлено.</w:t>
      </w:r>
    </w:p>
    <w:p w:rsidR="00D66121" w:rsidRPr="00A00ED3" w:rsidP="00A00ED3">
      <w:pPr>
        <w:spacing w:line="240" w:lineRule="auto"/>
        <w:ind w:firstLine="708"/>
        <w:jc w:val="both"/>
        <w:rPr>
          <w:rFonts w:ascii="Times New Roman" w:hAnsi="Times New Roman" w:cs="Times New Roman"/>
          <w:sz w:val="24"/>
          <w:szCs w:val="24"/>
        </w:rPr>
      </w:pPr>
      <w:r w:rsidRPr="00A00ED3">
        <w:rPr>
          <w:rFonts w:ascii="Times New Roman" w:hAnsi="Times New Roman" w:cs="Times New Roman"/>
          <w:sz w:val="24"/>
          <w:szCs w:val="24"/>
        </w:rPr>
        <w:t xml:space="preserve">Приобщенные к материалам дела фотографии (л.д. 117-136), согласно показаний свидетеля </w:t>
      </w:r>
      <w:r w:rsidRPr="00A00ED3" w:rsidR="00A00ED3">
        <w:rPr>
          <w:rFonts w:ascii="Times New Roman" w:hAnsi="Times New Roman" w:cs="Times New Roman"/>
          <w:i/>
          <w:sz w:val="20"/>
          <w:szCs w:val="20"/>
        </w:rPr>
        <w:t>/изъято/</w:t>
      </w:r>
      <w:r w:rsidRPr="00A00ED3">
        <w:rPr>
          <w:rFonts w:ascii="Times New Roman" w:hAnsi="Times New Roman" w:cs="Times New Roman"/>
          <w:sz w:val="24"/>
          <w:szCs w:val="24"/>
        </w:rPr>
        <w:t xml:space="preserve"> (предупрежденной об ответственности за дачу заведомо ложных показаний), содержат в себе информацию не столько по придомовой территории обслуживаемого дома, сколько о близлежащей территории, в том числе заброшенного детского сада, за обслуживание которой истец ответственности не несет. </w:t>
      </w:r>
    </w:p>
    <w:p w:rsidR="00D66121" w:rsidRPr="00445FF4" w:rsidP="00D66121">
      <w:pPr>
        <w:pStyle w:val="20"/>
        <w:shd w:val="clear" w:color="auto" w:fill="auto"/>
        <w:spacing w:before="0" w:after="0" w:line="317" w:lineRule="exact"/>
        <w:ind w:firstLine="720"/>
        <w:jc w:val="both"/>
        <w:rPr>
          <w:sz w:val="24"/>
          <w:szCs w:val="24"/>
        </w:rPr>
      </w:pPr>
      <w:r w:rsidRPr="00445FF4">
        <w:rPr>
          <w:sz w:val="24"/>
          <w:szCs w:val="24"/>
        </w:rPr>
        <w:t>На основании ст. ст. 309-310 ГК Р</w:t>
      </w:r>
      <w:r w:rsidRPr="00445FF4" w:rsidR="007366D2">
        <w:rPr>
          <w:sz w:val="24"/>
          <w:szCs w:val="24"/>
        </w:rPr>
        <w:t>Ф</w:t>
      </w:r>
      <w:r w:rsidRPr="00445FF4">
        <w:rPr>
          <w:sz w:val="24"/>
          <w:szCs w:val="24"/>
        </w:rPr>
        <w:t xml:space="preserve"> обязательства должны исполняться надлежащим образом в соответствии с условиями обязательства и требованиями закона, иных правовых актов. Односторонни отказ от исполнения обязательства и одностороннее изменение его условий не допускается, за исключение случаев, предусмотренных законом.</w:t>
      </w:r>
    </w:p>
    <w:p w:rsidR="00600CA4" w:rsidRPr="00A00ED3" w:rsidP="00A00ED3">
      <w:pPr>
        <w:spacing w:line="240" w:lineRule="auto"/>
        <w:ind w:firstLine="708"/>
        <w:jc w:val="both"/>
        <w:rPr>
          <w:rFonts w:ascii="Times New Roman" w:hAnsi="Times New Roman" w:cs="Times New Roman"/>
          <w:sz w:val="24"/>
          <w:szCs w:val="24"/>
        </w:rPr>
      </w:pPr>
      <w:r w:rsidRPr="00A00ED3">
        <w:rPr>
          <w:rFonts w:ascii="Times New Roman" w:hAnsi="Times New Roman" w:cs="Times New Roman"/>
          <w:sz w:val="24"/>
          <w:szCs w:val="24"/>
        </w:rPr>
        <w:t>Таким образом, с</w:t>
      </w:r>
      <w:r w:rsidRPr="00A00ED3" w:rsidR="00D66121">
        <w:rPr>
          <w:rFonts w:ascii="Times New Roman" w:hAnsi="Times New Roman" w:cs="Times New Roman"/>
          <w:sz w:val="24"/>
          <w:szCs w:val="24"/>
        </w:rPr>
        <w:t>удом установлено, что ответчик</w:t>
      </w:r>
      <w:r w:rsidRPr="00A00ED3">
        <w:rPr>
          <w:rFonts w:ascii="Times New Roman" w:hAnsi="Times New Roman" w:cs="Times New Roman"/>
          <w:sz w:val="24"/>
          <w:szCs w:val="24"/>
        </w:rPr>
        <w:t xml:space="preserve"> не оплачивал </w:t>
      </w:r>
      <w:r w:rsidRPr="00A00ED3" w:rsidR="00D66121">
        <w:rPr>
          <w:rFonts w:ascii="Times New Roman" w:hAnsi="Times New Roman" w:cs="Times New Roman"/>
          <w:sz w:val="24"/>
          <w:szCs w:val="24"/>
        </w:rPr>
        <w:t>услуги по содержанию дома и общего имущества многоквартирного дома, в связи с чем, у н</w:t>
      </w:r>
      <w:r w:rsidRPr="00A00ED3">
        <w:rPr>
          <w:rFonts w:ascii="Times New Roman" w:hAnsi="Times New Roman" w:cs="Times New Roman"/>
          <w:sz w:val="24"/>
          <w:szCs w:val="24"/>
        </w:rPr>
        <w:t xml:space="preserve">его образовалась </w:t>
      </w:r>
      <w:r w:rsidRPr="00A00ED3" w:rsidR="00D66121">
        <w:rPr>
          <w:rStyle w:val="snippetequal"/>
          <w:rFonts w:ascii="Times New Roman" w:hAnsi="Times New Roman" w:cs="Times New Roman"/>
          <w:sz w:val="24"/>
          <w:szCs w:val="24"/>
        </w:rPr>
        <w:t xml:space="preserve">задолженность </w:t>
      </w:r>
      <w:r w:rsidRPr="00A00ED3" w:rsidR="00D66121">
        <w:rPr>
          <w:rFonts w:ascii="Times New Roman" w:hAnsi="Times New Roman" w:cs="Times New Roman"/>
          <w:sz w:val="24"/>
          <w:szCs w:val="24"/>
        </w:rPr>
        <w:t xml:space="preserve">за период с </w:t>
      </w:r>
      <w:r w:rsidRPr="00A00ED3">
        <w:rPr>
          <w:rFonts w:ascii="Times New Roman" w:hAnsi="Times New Roman" w:cs="Times New Roman"/>
          <w:sz w:val="24"/>
          <w:szCs w:val="24"/>
        </w:rPr>
        <w:t xml:space="preserve">20.11.2015 года по 01.05.2018 года, в размере в размере </w:t>
      </w:r>
      <w:r w:rsidRPr="00A00ED3" w:rsidR="00A00ED3">
        <w:rPr>
          <w:rFonts w:ascii="Times New Roman" w:hAnsi="Times New Roman" w:cs="Times New Roman"/>
          <w:i/>
          <w:sz w:val="20"/>
          <w:szCs w:val="20"/>
        </w:rPr>
        <w:t>/изъято/</w:t>
      </w:r>
      <w:r w:rsidRPr="00A00ED3">
        <w:rPr>
          <w:rFonts w:ascii="Times New Roman" w:hAnsi="Times New Roman" w:cs="Times New Roman"/>
          <w:sz w:val="24"/>
          <w:szCs w:val="24"/>
        </w:rPr>
        <w:t xml:space="preserve">руб. </w:t>
      </w:r>
    </w:p>
    <w:p w:rsidR="00D66121" w:rsidRPr="00445FF4" w:rsidP="00D66121">
      <w:pPr>
        <w:pStyle w:val="20"/>
        <w:shd w:val="clear" w:color="auto" w:fill="auto"/>
        <w:spacing w:before="0" w:after="0" w:line="317" w:lineRule="exact"/>
        <w:ind w:firstLine="720"/>
        <w:jc w:val="both"/>
        <w:rPr>
          <w:sz w:val="24"/>
          <w:szCs w:val="24"/>
        </w:rPr>
      </w:pPr>
      <w:r w:rsidRPr="00445FF4">
        <w:rPr>
          <w:sz w:val="24"/>
          <w:szCs w:val="24"/>
        </w:rPr>
        <w:t xml:space="preserve">В соответствии со ст. </w:t>
      </w:r>
      <w:r w:rsidRPr="00445FF4" w:rsidR="007366D2">
        <w:rPr>
          <w:sz w:val="24"/>
          <w:szCs w:val="24"/>
        </w:rPr>
        <w:t>12 ГПК РФ, право</w:t>
      </w:r>
      <w:r w:rsidRPr="00445FF4">
        <w:rPr>
          <w:sz w:val="24"/>
          <w:szCs w:val="24"/>
        </w:rPr>
        <w:t>судие по гражданским делам осуществляется на основе состязательности и равноправия сторон.</w:t>
      </w:r>
    </w:p>
    <w:p w:rsidR="00D66121" w:rsidRPr="00445FF4" w:rsidP="00D66121">
      <w:pPr>
        <w:pStyle w:val="20"/>
        <w:shd w:val="clear" w:color="auto" w:fill="auto"/>
        <w:spacing w:before="0" w:after="0" w:line="317" w:lineRule="exact"/>
        <w:ind w:firstLine="720"/>
        <w:jc w:val="both"/>
        <w:rPr>
          <w:sz w:val="24"/>
          <w:szCs w:val="24"/>
        </w:rPr>
      </w:pPr>
      <w:r w:rsidRPr="00445FF4">
        <w:rPr>
          <w:sz w:val="24"/>
          <w:szCs w:val="24"/>
        </w:rPr>
        <w:t xml:space="preserve">Согласно ст. </w:t>
      </w:r>
      <w:r w:rsidRPr="00445FF4" w:rsidR="007366D2">
        <w:rPr>
          <w:sz w:val="24"/>
          <w:szCs w:val="24"/>
        </w:rPr>
        <w:t xml:space="preserve">56 ГПК РФ, </w:t>
      </w:r>
      <w:r w:rsidRPr="00445FF4">
        <w:rPr>
          <w:sz w:val="24"/>
          <w:szCs w:val="24"/>
        </w:rPr>
        <w:t>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7366D2" w:rsidRPr="00445FF4" w:rsidP="00A00ED3">
      <w:pPr>
        <w:spacing w:line="240" w:lineRule="auto"/>
        <w:ind w:firstLine="708"/>
        <w:jc w:val="both"/>
        <w:rPr>
          <w:rFonts w:ascii="Times New Roman" w:hAnsi="Times New Roman" w:cs="Times New Roman"/>
          <w:sz w:val="24"/>
          <w:szCs w:val="24"/>
        </w:rPr>
      </w:pPr>
      <w:r w:rsidRPr="00445FF4">
        <w:rPr>
          <w:rFonts w:ascii="Times New Roman" w:hAnsi="Times New Roman" w:cs="Times New Roman"/>
          <w:sz w:val="24"/>
          <w:szCs w:val="24"/>
        </w:rPr>
        <w:t xml:space="preserve">Доводы ответчика о том, что </w:t>
      </w:r>
      <w:r w:rsidRPr="00445FF4">
        <w:rPr>
          <w:rFonts w:ascii="Times New Roman" w:hAnsi="Times New Roman" w:cs="Times New Roman"/>
          <w:sz w:val="24"/>
          <w:szCs w:val="24"/>
        </w:rPr>
        <w:t xml:space="preserve">он не принимал участия в общем собрании, не заключал прямого договора с ответчиком, а </w:t>
      </w:r>
      <w:r w:rsidRPr="00445FF4">
        <w:rPr>
          <w:rFonts w:ascii="Times New Roman" w:hAnsi="Times New Roman" w:cs="Times New Roman"/>
          <w:sz w:val="24"/>
          <w:szCs w:val="24"/>
        </w:rPr>
        <w:t>МУП МОГОК Р</w:t>
      </w:r>
      <w:r w:rsidRPr="00445FF4">
        <w:rPr>
          <w:rFonts w:ascii="Times New Roman" w:hAnsi="Times New Roman" w:cs="Times New Roman"/>
          <w:sz w:val="24"/>
          <w:szCs w:val="24"/>
        </w:rPr>
        <w:t xml:space="preserve">К </w:t>
      </w:r>
      <w:r w:rsidRPr="00445FF4">
        <w:rPr>
          <w:rFonts w:ascii="Times New Roman" w:hAnsi="Times New Roman" w:cs="Times New Roman"/>
          <w:sz w:val="24"/>
          <w:szCs w:val="24"/>
        </w:rPr>
        <w:t>«</w:t>
      </w:r>
      <w:r w:rsidRPr="00445FF4" w:rsidR="00600CA4">
        <w:rPr>
          <w:rFonts w:ascii="Times New Roman" w:hAnsi="Times New Roman" w:cs="Times New Roman"/>
          <w:sz w:val="24"/>
          <w:szCs w:val="24"/>
        </w:rPr>
        <w:t>Жилсервискерчь</w:t>
      </w:r>
      <w:r w:rsidRPr="00445FF4">
        <w:rPr>
          <w:rFonts w:ascii="Times New Roman" w:hAnsi="Times New Roman" w:cs="Times New Roman"/>
          <w:sz w:val="24"/>
          <w:szCs w:val="24"/>
        </w:rPr>
        <w:t>» незаконно включил</w:t>
      </w:r>
      <w:r w:rsidRPr="00445FF4">
        <w:rPr>
          <w:rFonts w:ascii="Times New Roman" w:hAnsi="Times New Roman" w:cs="Times New Roman"/>
          <w:sz w:val="24"/>
          <w:szCs w:val="24"/>
        </w:rPr>
        <w:t>о</w:t>
      </w:r>
      <w:r w:rsidRPr="00445FF4">
        <w:rPr>
          <w:rFonts w:ascii="Times New Roman" w:hAnsi="Times New Roman" w:cs="Times New Roman"/>
          <w:sz w:val="24"/>
          <w:szCs w:val="24"/>
        </w:rPr>
        <w:t xml:space="preserve"> дом </w:t>
      </w:r>
      <w:r w:rsidRPr="00A14582" w:rsidR="00A00ED3">
        <w:rPr>
          <w:rFonts w:ascii="Times New Roman" w:hAnsi="Times New Roman" w:cs="Times New Roman"/>
          <w:i/>
          <w:sz w:val="20"/>
          <w:szCs w:val="20"/>
        </w:rPr>
        <w:t>/изъято/</w:t>
      </w:r>
      <w:r w:rsidRPr="00445FF4">
        <w:rPr>
          <w:rFonts w:ascii="Times New Roman" w:hAnsi="Times New Roman" w:cs="Times New Roman"/>
          <w:sz w:val="24"/>
          <w:szCs w:val="24"/>
        </w:rPr>
        <w:t xml:space="preserve">г. Керчи в свой реестр управления многоквартирными домами, суд признает несостоятельными, поскольку они опровергнуты, представленными истцом и исследованными в судебном заседании доказательствами - протоколом общего собрания собственников помещений в многоквартирном доме по адресу г. Керчь ул. </w:t>
      </w:r>
      <w:r w:rsidRPr="00A14582" w:rsidR="00A00ED3">
        <w:rPr>
          <w:rFonts w:ascii="Times New Roman" w:hAnsi="Times New Roman" w:cs="Times New Roman"/>
          <w:i/>
          <w:sz w:val="20"/>
          <w:szCs w:val="20"/>
        </w:rPr>
        <w:t>/изъято/</w:t>
      </w:r>
      <w:r w:rsidRPr="00445FF4">
        <w:rPr>
          <w:rFonts w:ascii="Times New Roman" w:hAnsi="Times New Roman" w:cs="Times New Roman"/>
          <w:sz w:val="24"/>
          <w:szCs w:val="24"/>
        </w:rPr>
        <w:t xml:space="preserve"> от </w:t>
      </w:r>
      <w:r w:rsidRPr="00445FF4">
        <w:rPr>
          <w:rFonts w:ascii="Times New Roman" w:hAnsi="Times New Roman" w:cs="Times New Roman"/>
          <w:sz w:val="24"/>
          <w:szCs w:val="24"/>
        </w:rPr>
        <w:t>20.02.2016 года.</w:t>
      </w:r>
    </w:p>
    <w:p w:rsidR="007366D2" w:rsidRPr="00445FF4" w:rsidP="00D66121">
      <w:pPr>
        <w:pStyle w:val="20"/>
        <w:shd w:val="clear" w:color="auto" w:fill="auto"/>
        <w:spacing w:before="0" w:after="0" w:line="317" w:lineRule="exact"/>
        <w:ind w:firstLine="720"/>
        <w:jc w:val="both"/>
        <w:rPr>
          <w:sz w:val="24"/>
          <w:szCs w:val="24"/>
        </w:rPr>
      </w:pPr>
      <w:r w:rsidRPr="00445FF4">
        <w:rPr>
          <w:sz w:val="24"/>
          <w:szCs w:val="24"/>
        </w:rPr>
        <w:t xml:space="preserve"> </w:t>
      </w:r>
      <w:r w:rsidRPr="00445FF4" w:rsidR="00D66121">
        <w:rPr>
          <w:sz w:val="24"/>
          <w:szCs w:val="24"/>
        </w:rPr>
        <w:t>При этом доводы ответчика о том, что, ук</w:t>
      </w:r>
      <w:r w:rsidRPr="00445FF4">
        <w:rPr>
          <w:sz w:val="24"/>
          <w:szCs w:val="24"/>
        </w:rPr>
        <w:t xml:space="preserve">азанная, истцом  задолженность является </w:t>
      </w:r>
      <w:r w:rsidRPr="00445FF4" w:rsidR="00D66121">
        <w:rPr>
          <w:sz w:val="24"/>
          <w:szCs w:val="24"/>
        </w:rPr>
        <w:t xml:space="preserve"> недействительной, поскольку платежные документы с расшифровкой начислений помесячно ответчик не получал, суд считает несостоятельными, поскольку указанные доводы основаны на неправильном толковании норм действующего законодательства и не являются основаниями для освобождения ответчик</w:t>
      </w:r>
      <w:r w:rsidRPr="00445FF4">
        <w:rPr>
          <w:sz w:val="24"/>
          <w:szCs w:val="24"/>
        </w:rPr>
        <w:t>а</w:t>
      </w:r>
      <w:r w:rsidRPr="00445FF4" w:rsidR="00D66121">
        <w:rPr>
          <w:sz w:val="24"/>
          <w:szCs w:val="24"/>
        </w:rPr>
        <w:t xml:space="preserve"> от обязанности </w:t>
      </w:r>
      <w:r w:rsidRPr="00445FF4" w:rsidR="00D66121">
        <w:rPr>
          <w:rStyle w:val="snippetequal"/>
          <w:sz w:val="24"/>
          <w:szCs w:val="24"/>
        </w:rPr>
        <w:t xml:space="preserve">по оплате </w:t>
      </w:r>
      <w:r w:rsidRPr="00445FF4" w:rsidR="00D66121">
        <w:rPr>
          <w:sz w:val="24"/>
          <w:szCs w:val="24"/>
        </w:rPr>
        <w:t xml:space="preserve">предоставленных истцом услуг. </w:t>
      </w:r>
    </w:p>
    <w:p w:rsidR="00D66121" w:rsidRPr="00A00ED3" w:rsidP="00A00ED3">
      <w:pPr>
        <w:spacing w:line="240" w:lineRule="auto"/>
        <w:ind w:firstLine="708"/>
        <w:jc w:val="both"/>
        <w:rPr>
          <w:rFonts w:ascii="Times New Roman" w:hAnsi="Times New Roman" w:cs="Times New Roman"/>
          <w:sz w:val="24"/>
          <w:szCs w:val="24"/>
        </w:rPr>
      </w:pPr>
      <w:r w:rsidRPr="00A00ED3">
        <w:rPr>
          <w:rFonts w:ascii="Times New Roman" w:hAnsi="Times New Roman" w:cs="Times New Roman"/>
          <w:sz w:val="24"/>
          <w:szCs w:val="24"/>
        </w:rPr>
        <w:t>Из представленных истцом документов (расчет</w:t>
      </w:r>
      <w:r w:rsidRPr="00A00ED3" w:rsidR="007366D2">
        <w:rPr>
          <w:rFonts w:ascii="Times New Roman" w:hAnsi="Times New Roman" w:cs="Times New Roman"/>
          <w:sz w:val="24"/>
          <w:szCs w:val="24"/>
        </w:rPr>
        <w:t>а</w:t>
      </w:r>
      <w:r w:rsidRPr="00A00ED3">
        <w:rPr>
          <w:rFonts w:ascii="Times New Roman" w:hAnsi="Times New Roman" w:cs="Times New Roman"/>
          <w:sz w:val="24"/>
          <w:szCs w:val="24"/>
        </w:rPr>
        <w:t xml:space="preserve"> задолженности по содержанию и ремонту общего имущества в многоквартирном доме, развернутому расчету начислений по содержанию и ремонту общего имущества МКД по ул. </w:t>
      </w:r>
      <w:r w:rsidRPr="00A00ED3" w:rsidR="00A00ED3">
        <w:rPr>
          <w:rFonts w:ascii="Times New Roman" w:hAnsi="Times New Roman" w:cs="Times New Roman"/>
          <w:i/>
          <w:sz w:val="20"/>
          <w:szCs w:val="20"/>
        </w:rPr>
        <w:t>/изъято/</w:t>
      </w:r>
      <w:r w:rsidRPr="00A00ED3">
        <w:rPr>
          <w:rFonts w:ascii="Times New Roman" w:hAnsi="Times New Roman" w:cs="Times New Roman"/>
          <w:sz w:val="24"/>
          <w:szCs w:val="24"/>
        </w:rPr>
        <w:t xml:space="preserve">) </w:t>
      </w:r>
      <w:r w:rsidRPr="00A00ED3" w:rsidR="007366D2">
        <w:rPr>
          <w:rFonts w:ascii="Times New Roman" w:hAnsi="Times New Roman" w:cs="Times New Roman"/>
          <w:sz w:val="24"/>
          <w:szCs w:val="24"/>
        </w:rPr>
        <w:t>прослеживаются помесячные начисления, корректировки</w:t>
      </w:r>
      <w:r w:rsidRPr="00A00ED3" w:rsidR="0028604F">
        <w:rPr>
          <w:rFonts w:ascii="Times New Roman" w:hAnsi="Times New Roman" w:cs="Times New Roman"/>
          <w:sz w:val="24"/>
          <w:szCs w:val="24"/>
        </w:rPr>
        <w:t xml:space="preserve">, и </w:t>
      </w:r>
      <w:r w:rsidRPr="00A00ED3" w:rsidR="007366D2">
        <w:rPr>
          <w:rFonts w:ascii="Times New Roman" w:hAnsi="Times New Roman" w:cs="Times New Roman"/>
          <w:sz w:val="24"/>
          <w:szCs w:val="24"/>
        </w:rPr>
        <w:t xml:space="preserve"> </w:t>
      </w:r>
      <w:r w:rsidRPr="00A00ED3" w:rsidR="0028604F">
        <w:rPr>
          <w:rFonts w:ascii="Times New Roman" w:hAnsi="Times New Roman" w:cs="Times New Roman"/>
          <w:sz w:val="24"/>
          <w:szCs w:val="24"/>
        </w:rPr>
        <w:t xml:space="preserve">можно становить </w:t>
      </w:r>
      <w:r w:rsidRPr="00A00ED3">
        <w:rPr>
          <w:rFonts w:ascii="Times New Roman" w:hAnsi="Times New Roman" w:cs="Times New Roman"/>
          <w:sz w:val="24"/>
          <w:szCs w:val="24"/>
        </w:rPr>
        <w:t>из каких видов работ и услуг состоит плата за содержание и ремонт общего имущества многоквартирного дома</w:t>
      </w:r>
      <w:r w:rsidRPr="00A00ED3" w:rsidR="0028604F">
        <w:rPr>
          <w:rFonts w:ascii="Times New Roman" w:hAnsi="Times New Roman" w:cs="Times New Roman"/>
          <w:sz w:val="24"/>
          <w:szCs w:val="24"/>
        </w:rPr>
        <w:t xml:space="preserve"> (л.д. </w:t>
      </w:r>
      <w:r w:rsidRPr="00A00ED3" w:rsidR="00600CA4">
        <w:rPr>
          <w:rFonts w:ascii="Times New Roman" w:hAnsi="Times New Roman" w:cs="Times New Roman"/>
          <w:sz w:val="24"/>
          <w:szCs w:val="24"/>
        </w:rPr>
        <w:t>152-157</w:t>
      </w:r>
      <w:r w:rsidRPr="00A00ED3" w:rsidR="0028604F">
        <w:rPr>
          <w:rFonts w:ascii="Times New Roman" w:hAnsi="Times New Roman" w:cs="Times New Roman"/>
          <w:sz w:val="24"/>
          <w:szCs w:val="24"/>
        </w:rPr>
        <w:t>)</w:t>
      </w:r>
      <w:r w:rsidRPr="00A00ED3">
        <w:rPr>
          <w:rFonts w:ascii="Times New Roman" w:hAnsi="Times New Roman" w:cs="Times New Roman"/>
          <w:sz w:val="24"/>
          <w:szCs w:val="24"/>
        </w:rPr>
        <w:t>.</w:t>
      </w:r>
      <w:r w:rsidRPr="00A00ED3" w:rsidR="0028604F">
        <w:rPr>
          <w:rFonts w:ascii="Times New Roman" w:hAnsi="Times New Roman" w:cs="Times New Roman"/>
          <w:sz w:val="24"/>
          <w:szCs w:val="24"/>
        </w:rPr>
        <w:t xml:space="preserve"> Перечень проводимых работ и услуг соответствует Перечню утвержденному Общим собранием членов МКД 20.11.2016 года.</w:t>
      </w:r>
    </w:p>
    <w:p w:rsidR="0028604F" w:rsidRPr="00A00ED3" w:rsidP="00A00ED3">
      <w:pPr>
        <w:spacing w:line="240" w:lineRule="auto"/>
        <w:ind w:firstLine="540"/>
        <w:jc w:val="both"/>
        <w:rPr>
          <w:rFonts w:ascii="Times New Roman" w:hAnsi="Times New Roman" w:cs="Times New Roman"/>
          <w:sz w:val="24"/>
          <w:szCs w:val="24"/>
        </w:rPr>
      </w:pPr>
      <w:r w:rsidRPr="00A00ED3">
        <w:rPr>
          <w:rFonts w:ascii="Times New Roman" w:hAnsi="Times New Roman" w:cs="Times New Roman"/>
          <w:sz w:val="24"/>
          <w:szCs w:val="24"/>
        </w:rPr>
        <w:t>С</w:t>
      </w:r>
      <w:r w:rsidRPr="00A00ED3" w:rsidR="00D66121">
        <w:rPr>
          <w:rFonts w:ascii="Times New Roman" w:hAnsi="Times New Roman" w:cs="Times New Roman"/>
          <w:sz w:val="24"/>
          <w:szCs w:val="24"/>
        </w:rPr>
        <w:t xml:space="preserve">уд </w:t>
      </w:r>
      <w:r w:rsidRPr="00A00ED3">
        <w:rPr>
          <w:rFonts w:ascii="Times New Roman" w:hAnsi="Times New Roman" w:cs="Times New Roman"/>
          <w:sz w:val="24"/>
          <w:szCs w:val="24"/>
        </w:rPr>
        <w:t xml:space="preserve">полагает, безосновательными </w:t>
      </w:r>
      <w:r w:rsidRPr="00A00ED3" w:rsidR="00D66121">
        <w:rPr>
          <w:rFonts w:ascii="Times New Roman" w:hAnsi="Times New Roman" w:cs="Times New Roman"/>
          <w:sz w:val="24"/>
          <w:szCs w:val="24"/>
        </w:rPr>
        <w:t xml:space="preserve">доводы </w:t>
      </w:r>
      <w:r w:rsidRPr="00A00ED3">
        <w:rPr>
          <w:rFonts w:ascii="Times New Roman" w:hAnsi="Times New Roman" w:cs="Times New Roman"/>
          <w:sz w:val="24"/>
          <w:szCs w:val="24"/>
        </w:rPr>
        <w:t xml:space="preserve">ответчика и его представителя о том, что </w:t>
      </w:r>
      <w:r w:rsidRPr="00A00ED3">
        <w:rPr>
          <w:rFonts w:ascii="Times New Roman" w:hAnsi="Times New Roman" w:cs="Times New Roman"/>
          <w:sz w:val="24"/>
          <w:szCs w:val="24"/>
        </w:rPr>
        <w:t xml:space="preserve">он </w:t>
      </w:r>
      <w:r w:rsidRPr="00A00ED3">
        <w:rPr>
          <w:rFonts w:ascii="Times New Roman" w:hAnsi="Times New Roman" w:cs="Times New Roman"/>
          <w:sz w:val="24"/>
          <w:szCs w:val="24"/>
        </w:rPr>
        <w:t xml:space="preserve">не имеет доли в общем имуществе МКД </w:t>
      </w:r>
      <w:r w:rsidRPr="00A00ED3" w:rsidR="00A00ED3">
        <w:rPr>
          <w:rFonts w:ascii="Times New Roman" w:hAnsi="Times New Roman" w:cs="Times New Roman"/>
          <w:i/>
          <w:sz w:val="20"/>
          <w:szCs w:val="20"/>
        </w:rPr>
        <w:t>/изъято/</w:t>
      </w:r>
      <w:r w:rsidRPr="00A00ED3">
        <w:rPr>
          <w:rFonts w:ascii="Times New Roman" w:hAnsi="Times New Roman" w:cs="Times New Roman"/>
          <w:sz w:val="24"/>
          <w:szCs w:val="24"/>
        </w:rPr>
        <w:t xml:space="preserve"> в г. Керчи, а соответственно и не обязан платить за его содержание, поскольку в силу ч.1 ст. 158 ЖК РФ, собственник помещения в многоквартирном доме обязан нести расходы на содержание</w:t>
      </w:r>
      <w:r w:rsidRPr="00445FF4">
        <w:rPr>
          <w:sz w:val="24"/>
          <w:szCs w:val="24"/>
        </w:rPr>
        <w:t xml:space="preserve"> </w:t>
      </w:r>
      <w:r w:rsidRPr="00A00ED3">
        <w:rPr>
          <w:rFonts w:ascii="Times New Roman" w:hAnsi="Times New Roman" w:cs="Times New Roman"/>
          <w:sz w:val="24"/>
          <w:szCs w:val="24"/>
        </w:rPr>
        <w:t>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r w:rsidRPr="00A00ED3" w:rsidR="004B6C75">
        <w:rPr>
          <w:rFonts w:ascii="Times New Roman" w:hAnsi="Times New Roman" w:cs="Times New Roman"/>
          <w:sz w:val="24"/>
          <w:szCs w:val="24"/>
        </w:rPr>
        <w:t>…</w:t>
      </w:r>
    </w:p>
    <w:p w:rsidR="0028604F" w:rsidRPr="00445FF4" w:rsidP="0028604F">
      <w:pPr>
        <w:pStyle w:val="ConsPlusNormal"/>
        <w:ind w:firstLine="540"/>
        <w:jc w:val="both"/>
        <w:rPr>
          <w:rFonts w:ascii="Times New Roman" w:hAnsi="Times New Roman" w:cs="Times New Roman"/>
          <w:sz w:val="24"/>
          <w:szCs w:val="24"/>
        </w:rPr>
      </w:pPr>
      <w:r w:rsidRPr="00445FF4">
        <w:rPr>
          <w:rFonts w:ascii="Times New Roman" w:hAnsi="Times New Roman" w:cs="Times New Roman"/>
          <w:sz w:val="24"/>
          <w:szCs w:val="24"/>
        </w:rPr>
        <w:t xml:space="preserve">Таким образом, собственники жилых помещений в многоквартирных домах должны оплачивать расходы на содержание общего имущества в размере своих долей в праве общей собственности на это имущество. </w:t>
      </w:r>
    </w:p>
    <w:p w:rsidR="004B6C75" w:rsidRPr="00445FF4" w:rsidP="0028604F">
      <w:pPr>
        <w:pStyle w:val="ConsPlusNormal"/>
        <w:ind w:firstLine="540"/>
        <w:jc w:val="both"/>
        <w:rPr>
          <w:rFonts w:ascii="Times New Roman" w:hAnsi="Times New Roman" w:cs="Times New Roman"/>
          <w:sz w:val="24"/>
          <w:szCs w:val="24"/>
        </w:rPr>
      </w:pPr>
      <w:r w:rsidRPr="00445FF4">
        <w:rPr>
          <w:rFonts w:ascii="Times New Roman" w:hAnsi="Times New Roman" w:cs="Times New Roman"/>
          <w:sz w:val="24"/>
          <w:szCs w:val="24"/>
        </w:rPr>
        <w:t xml:space="preserve">К общему имуществу жилых помещений Жилищный </w:t>
      </w:r>
      <w:r w:rsidRPr="00445FF4">
        <w:rPr>
          <w:rFonts w:ascii="Times New Roman" w:hAnsi="Times New Roman" w:cs="Times New Roman"/>
          <w:sz w:val="24"/>
          <w:szCs w:val="24"/>
        </w:rPr>
        <w:t xml:space="preserve">кодекс </w:t>
      </w:r>
      <w:r w:rsidRPr="00445FF4">
        <w:rPr>
          <w:rFonts w:ascii="Times New Roman" w:hAnsi="Times New Roman" w:cs="Times New Roman"/>
          <w:sz w:val="24"/>
          <w:szCs w:val="24"/>
        </w:rPr>
        <w:t xml:space="preserve">РФ относит: </w:t>
      </w:r>
    </w:p>
    <w:p w:rsidR="0028604F" w:rsidRPr="00445FF4" w:rsidP="0028604F">
      <w:pPr>
        <w:pStyle w:val="ConsPlusNormal"/>
        <w:ind w:firstLine="540"/>
        <w:jc w:val="both"/>
        <w:rPr>
          <w:rFonts w:ascii="Times New Roman" w:hAnsi="Times New Roman" w:cs="Times New Roman"/>
          <w:sz w:val="24"/>
          <w:szCs w:val="24"/>
        </w:rPr>
      </w:pPr>
      <w:r w:rsidRPr="00445FF4">
        <w:rPr>
          <w:rFonts w:ascii="Times New Roman" w:hAnsi="Times New Roman" w:cs="Times New Roman"/>
          <w:sz w:val="24"/>
          <w:szCs w:val="24"/>
        </w:rPr>
        <w:t>1) не являющиеся частями квартир помещения в многоквартирном доме (лестничные площадки и лестницы, лифты и лифтовое оборудование, коридоры, технические этажи, чердаки и подвалы);</w:t>
      </w:r>
    </w:p>
    <w:p w:rsidR="0028604F" w:rsidRPr="00445FF4" w:rsidP="0028604F">
      <w:pPr>
        <w:pStyle w:val="ConsPlusNormal"/>
        <w:ind w:firstLine="540"/>
        <w:jc w:val="both"/>
        <w:rPr>
          <w:rFonts w:ascii="Times New Roman" w:hAnsi="Times New Roman" w:cs="Times New Roman"/>
          <w:sz w:val="24"/>
          <w:szCs w:val="24"/>
        </w:rPr>
      </w:pPr>
      <w:r w:rsidRPr="00445FF4">
        <w:rPr>
          <w:rFonts w:ascii="Times New Roman" w:hAnsi="Times New Roman" w:cs="Times New Roman"/>
          <w:sz w:val="24"/>
          <w:szCs w:val="24"/>
        </w:rPr>
        <w:t>2) не принадлежащие отдельным собственникам помещения в многоквартирном доме, предназначенные для удовлетворения социально-бытовых потребностей собственников помещений в данном доме (помещения, предназначенные для организации досуга, культурного развития, детского творчества, занятий физической культурой и спортом и др.);</w:t>
      </w:r>
    </w:p>
    <w:p w:rsidR="0028604F" w:rsidRPr="00445FF4" w:rsidP="0028604F">
      <w:pPr>
        <w:pStyle w:val="ConsPlusNormal"/>
        <w:ind w:firstLine="540"/>
        <w:jc w:val="both"/>
        <w:rPr>
          <w:rFonts w:ascii="Times New Roman" w:hAnsi="Times New Roman" w:cs="Times New Roman"/>
          <w:sz w:val="24"/>
          <w:szCs w:val="24"/>
        </w:rPr>
      </w:pPr>
      <w:r w:rsidRPr="00445FF4">
        <w:rPr>
          <w:rFonts w:ascii="Times New Roman" w:hAnsi="Times New Roman" w:cs="Times New Roman"/>
          <w:sz w:val="24"/>
          <w:szCs w:val="24"/>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28604F" w:rsidRPr="00445FF4" w:rsidP="0028604F">
      <w:pPr>
        <w:pStyle w:val="ConsPlusNormal"/>
        <w:ind w:firstLine="540"/>
        <w:jc w:val="both"/>
        <w:rPr>
          <w:rFonts w:ascii="Times New Roman" w:hAnsi="Times New Roman" w:cs="Times New Roman"/>
          <w:sz w:val="24"/>
          <w:szCs w:val="24"/>
        </w:rPr>
      </w:pPr>
      <w:r w:rsidRPr="00445FF4">
        <w:rPr>
          <w:rFonts w:ascii="Times New Roman" w:hAnsi="Times New Roman" w:cs="Times New Roman"/>
          <w:sz w:val="24"/>
          <w:szCs w:val="24"/>
        </w:rPr>
        <w:t>4) земельный участок, на котором расположен многоквартирный дом, с элементами озеленения и благоустройства.</w:t>
      </w:r>
    </w:p>
    <w:p w:rsidR="0028604F" w:rsidRPr="00445FF4" w:rsidP="0028604F">
      <w:pPr>
        <w:pStyle w:val="ConsPlusNormal"/>
        <w:ind w:firstLine="540"/>
        <w:jc w:val="both"/>
        <w:rPr>
          <w:rFonts w:ascii="Times New Roman" w:hAnsi="Times New Roman" w:cs="Times New Roman"/>
          <w:sz w:val="24"/>
          <w:szCs w:val="24"/>
        </w:rPr>
      </w:pPr>
      <w:r w:rsidRPr="00445FF4">
        <w:rPr>
          <w:rFonts w:ascii="Times New Roman" w:hAnsi="Times New Roman" w:cs="Times New Roman"/>
          <w:sz w:val="24"/>
          <w:szCs w:val="24"/>
        </w:rPr>
        <w:t>Вопросы использования, управления и источников финансирования ремонта общего имущества многоквартирного дома решаются на общих собраниях собственников жилых помещений.</w:t>
      </w:r>
    </w:p>
    <w:p w:rsidR="00D66121" w:rsidRPr="00A00ED3" w:rsidP="00A00ED3">
      <w:pPr>
        <w:spacing w:line="240" w:lineRule="auto"/>
        <w:ind w:firstLine="540"/>
        <w:jc w:val="both"/>
        <w:rPr>
          <w:rFonts w:ascii="Times New Roman" w:hAnsi="Times New Roman" w:cs="Times New Roman"/>
          <w:sz w:val="24"/>
          <w:szCs w:val="24"/>
        </w:rPr>
      </w:pPr>
      <w:r w:rsidRPr="00A00ED3">
        <w:rPr>
          <w:rFonts w:ascii="Times New Roman" w:hAnsi="Times New Roman" w:cs="Times New Roman"/>
          <w:sz w:val="24"/>
          <w:szCs w:val="24"/>
        </w:rPr>
        <w:t>Таким образом, судом установлено, что акты выполненных работ, а также применяемый тариф – 14,</w:t>
      </w:r>
      <w:r w:rsidRPr="00A00ED3" w:rsidR="00600CA4">
        <w:rPr>
          <w:rFonts w:ascii="Times New Roman" w:hAnsi="Times New Roman" w:cs="Times New Roman"/>
          <w:sz w:val="24"/>
          <w:szCs w:val="24"/>
        </w:rPr>
        <w:t xml:space="preserve"> </w:t>
      </w:r>
      <w:r w:rsidRPr="00A00ED3">
        <w:rPr>
          <w:rFonts w:ascii="Times New Roman" w:hAnsi="Times New Roman" w:cs="Times New Roman"/>
          <w:sz w:val="24"/>
          <w:szCs w:val="24"/>
        </w:rPr>
        <w:t xml:space="preserve">04 рубля, </w:t>
      </w:r>
      <w:r w:rsidRPr="00A00ED3">
        <w:rPr>
          <w:rFonts w:ascii="Times New Roman" w:hAnsi="Times New Roman" w:cs="Times New Roman"/>
          <w:sz w:val="24"/>
          <w:szCs w:val="24"/>
        </w:rPr>
        <w:t>за содержание и ремонт жилого помещения в многоквартирном доме</w:t>
      </w:r>
      <w:r w:rsidRPr="00A00ED3">
        <w:rPr>
          <w:rFonts w:ascii="Times New Roman" w:hAnsi="Times New Roman" w:cs="Times New Roman"/>
          <w:sz w:val="24"/>
          <w:szCs w:val="24"/>
        </w:rPr>
        <w:t xml:space="preserve">, соответствуют закону, пока не доказано иное, поскольку они </w:t>
      </w:r>
      <w:r w:rsidRPr="00A00ED3">
        <w:rPr>
          <w:rFonts w:ascii="Times New Roman" w:hAnsi="Times New Roman" w:cs="Times New Roman"/>
          <w:sz w:val="24"/>
          <w:szCs w:val="24"/>
        </w:rPr>
        <w:t xml:space="preserve"> не осп</w:t>
      </w:r>
      <w:r w:rsidRPr="00A00ED3">
        <w:rPr>
          <w:rFonts w:ascii="Times New Roman" w:hAnsi="Times New Roman" w:cs="Times New Roman"/>
          <w:sz w:val="24"/>
          <w:szCs w:val="24"/>
        </w:rPr>
        <w:t xml:space="preserve">орены </w:t>
      </w:r>
      <w:r w:rsidRPr="00A00ED3">
        <w:rPr>
          <w:rFonts w:ascii="Times New Roman" w:hAnsi="Times New Roman" w:cs="Times New Roman"/>
          <w:sz w:val="24"/>
          <w:szCs w:val="24"/>
        </w:rPr>
        <w:t>в судебным порядке</w:t>
      </w:r>
      <w:r w:rsidRPr="00A00ED3">
        <w:rPr>
          <w:rFonts w:ascii="Times New Roman" w:hAnsi="Times New Roman" w:cs="Times New Roman"/>
          <w:sz w:val="24"/>
          <w:szCs w:val="24"/>
        </w:rPr>
        <w:t xml:space="preserve">, и не признаны в этом порядке </w:t>
      </w:r>
      <w:r w:rsidRPr="00A00ED3">
        <w:rPr>
          <w:rFonts w:ascii="Times New Roman" w:hAnsi="Times New Roman" w:cs="Times New Roman"/>
          <w:sz w:val="24"/>
          <w:szCs w:val="24"/>
        </w:rPr>
        <w:t xml:space="preserve"> недействительным</w:t>
      </w:r>
      <w:r w:rsidRPr="00A00ED3">
        <w:rPr>
          <w:rFonts w:ascii="Times New Roman" w:hAnsi="Times New Roman" w:cs="Times New Roman"/>
          <w:sz w:val="24"/>
          <w:szCs w:val="24"/>
        </w:rPr>
        <w:t xml:space="preserve">и; </w:t>
      </w:r>
      <w:r w:rsidRPr="00A00ED3">
        <w:rPr>
          <w:rFonts w:ascii="Times New Roman" w:hAnsi="Times New Roman" w:cs="Times New Roman"/>
          <w:sz w:val="24"/>
          <w:szCs w:val="24"/>
        </w:rPr>
        <w:t xml:space="preserve"> доказательств обратного в силу ст. </w:t>
      </w:r>
      <w:r w:rsidRPr="00A00ED3" w:rsidR="008C7790">
        <w:rPr>
          <w:rFonts w:ascii="Times New Roman" w:hAnsi="Times New Roman" w:cs="Times New Roman"/>
          <w:sz w:val="24"/>
          <w:szCs w:val="24"/>
        </w:rPr>
        <w:t>56 ГПК РФ</w:t>
      </w:r>
      <w:r w:rsidRPr="00A00ED3">
        <w:rPr>
          <w:rFonts w:ascii="Times New Roman" w:hAnsi="Times New Roman" w:cs="Times New Roman"/>
          <w:sz w:val="24"/>
          <w:szCs w:val="24"/>
        </w:rPr>
        <w:t xml:space="preserve"> суду не представлено и в судебном заседании не установлено, в связи с чем, МУП МОГОК РК </w:t>
      </w:r>
      <w:r w:rsidRPr="00A00ED3" w:rsidR="00600CA4">
        <w:rPr>
          <w:rFonts w:ascii="Times New Roman" w:hAnsi="Times New Roman" w:cs="Times New Roman"/>
          <w:sz w:val="24"/>
          <w:szCs w:val="24"/>
        </w:rPr>
        <w:t xml:space="preserve">«Жилсервискерчь» </w:t>
      </w:r>
      <w:r w:rsidRPr="00A00ED3">
        <w:rPr>
          <w:rFonts w:ascii="Times New Roman" w:hAnsi="Times New Roman" w:cs="Times New Roman"/>
          <w:sz w:val="24"/>
          <w:szCs w:val="24"/>
        </w:rPr>
        <w:t xml:space="preserve">правомерно производит начисления платы за содержание и ремонт жилого помещения в многоквартирном доме по размеру, установленному собственниками помещений дома № </w:t>
      </w:r>
      <w:r w:rsidRPr="00A00ED3" w:rsidR="00A00ED3">
        <w:rPr>
          <w:rFonts w:ascii="Times New Roman" w:hAnsi="Times New Roman" w:cs="Times New Roman"/>
          <w:i/>
          <w:sz w:val="20"/>
          <w:szCs w:val="20"/>
        </w:rPr>
        <w:t>/изъято/</w:t>
      </w:r>
      <w:r w:rsidRPr="00A00ED3" w:rsidR="008C7790">
        <w:rPr>
          <w:rFonts w:ascii="Times New Roman" w:hAnsi="Times New Roman" w:cs="Times New Roman"/>
          <w:sz w:val="24"/>
          <w:szCs w:val="24"/>
        </w:rPr>
        <w:t>в</w:t>
      </w:r>
      <w:r w:rsidRPr="00A00ED3">
        <w:rPr>
          <w:rFonts w:ascii="Times New Roman" w:hAnsi="Times New Roman" w:cs="Times New Roman"/>
          <w:sz w:val="24"/>
          <w:szCs w:val="24"/>
        </w:rPr>
        <w:t xml:space="preserve"> г. Керчи.</w:t>
      </w:r>
    </w:p>
    <w:p w:rsidR="004B6C75" w:rsidRPr="00445FF4" w:rsidP="00D66121">
      <w:pPr>
        <w:pStyle w:val="20"/>
        <w:shd w:val="clear" w:color="auto" w:fill="auto"/>
        <w:spacing w:before="0" w:after="0" w:line="317" w:lineRule="exact"/>
        <w:ind w:firstLine="720"/>
        <w:jc w:val="both"/>
        <w:rPr>
          <w:sz w:val="24"/>
          <w:szCs w:val="24"/>
        </w:rPr>
      </w:pPr>
      <w:r w:rsidRPr="00445FF4">
        <w:rPr>
          <w:sz w:val="24"/>
          <w:szCs w:val="24"/>
        </w:rPr>
        <w:t xml:space="preserve">Расчет </w:t>
      </w:r>
      <w:r w:rsidR="00600CA4">
        <w:rPr>
          <w:sz w:val="24"/>
          <w:szCs w:val="24"/>
        </w:rPr>
        <w:t>с</w:t>
      </w:r>
      <w:r w:rsidRPr="00445FF4">
        <w:rPr>
          <w:sz w:val="24"/>
          <w:szCs w:val="24"/>
        </w:rPr>
        <w:t xml:space="preserve">уммы </w:t>
      </w:r>
      <w:r w:rsidR="00600CA4">
        <w:rPr>
          <w:sz w:val="24"/>
          <w:szCs w:val="24"/>
        </w:rPr>
        <w:t xml:space="preserve">задолженности (л.д. 5 оборот; 204-209), </w:t>
      </w:r>
      <w:r w:rsidRPr="00445FF4">
        <w:rPr>
          <w:sz w:val="24"/>
          <w:szCs w:val="24"/>
        </w:rPr>
        <w:t xml:space="preserve">суд находит </w:t>
      </w:r>
      <w:r w:rsidRPr="00445FF4">
        <w:rPr>
          <w:sz w:val="24"/>
          <w:szCs w:val="24"/>
        </w:rPr>
        <w:t>верным</w:t>
      </w:r>
      <w:r w:rsidRPr="00445FF4">
        <w:rPr>
          <w:sz w:val="24"/>
          <w:szCs w:val="24"/>
        </w:rPr>
        <w:t xml:space="preserve">. </w:t>
      </w:r>
    </w:p>
    <w:p w:rsidR="00D66121" w:rsidRPr="00445FF4" w:rsidP="00D66121">
      <w:pPr>
        <w:pStyle w:val="20"/>
        <w:shd w:val="clear" w:color="auto" w:fill="auto"/>
        <w:spacing w:before="0" w:after="0" w:line="317" w:lineRule="exact"/>
        <w:ind w:firstLine="720"/>
        <w:jc w:val="both"/>
        <w:rPr>
          <w:sz w:val="24"/>
          <w:szCs w:val="24"/>
        </w:rPr>
      </w:pPr>
      <w:r w:rsidRPr="00445FF4">
        <w:rPr>
          <w:sz w:val="24"/>
          <w:szCs w:val="24"/>
        </w:rPr>
        <w:t xml:space="preserve">Каких-либо доказательств в силу ст. </w:t>
      </w:r>
      <w:r w:rsidRPr="00445FF4" w:rsidR="008C7790">
        <w:rPr>
          <w:sz w:val="24"/>
          <w:szCs w:val="24"/>
        </w:rPr>
        <w:t>56 ГПК РФ н</w:t>
      </w:r>
      <w:r w:rsidRPr="00445FF4">
        <w:rPr>
          <w:sz w:val="24"/>
          <w:szCs w:val="24"/>
        </w:rPr>
        <w:t xml:space="preserve">енадлежащего качества предоставления коммунальных услуг, услуг </w:t>
      </w:r>
      <w:r w:rsidRPr="00445FF4">
        <w:rPr>
          <w:rStyle w:val="snippetequal"/>
          <w:sz w:val="24"/>
          <w:szCs w:val="24"/>
        </w:rPr>
        <w:t xml:space="preserve">по содержанию </w:t>
      </w:r>
      <w:r w:rsidRPr="00445FF4">
        <w:rPr>
          <w:sz w:val="24"/>
          <w:szCs w:val="24"/>
        </w:rPr>
        <w:t xml:space="preserve">и ремонту, ответчикам, выбора иного способа управления либо оказание услуг иной управляющей организацией, а также оплаты суммы </w:t>
      </w:r>
      <w:r w:rsidRPr="00445FF4">
        <w:rPr>
          <w:rStyle w:val="snippetequal"/>
          <w:sz w:val="24"/>
          <w:szCs w:val="24"/>
        </w:rPr>
        <w:t xml:space="preserve">долга </w:t>
      </w:r>
      <w:r w:rsidRPr="00445FF4">
        <w:rPr>
          <w:sz w:val="24"/>
          <w:szCs w:val="24"/>
        </w:rPr>
        <w:t xml:space="preserve">суду не представлено и в судебном заседании не установлено. </w:t>
      </w:r>
    </w:p>
    <w:p w:rsidR="00D66121" w:rsidRPr="00A00ED3" w:rsidP="00A00ED3">
      <w:pPr>
        <w:pStyle w:val="20"/>
        <w:shd w:val="clear" w:color="auto" w:fill="auto"/>
        <w:spacing w:before="0" w:after="0" w:line="317" w:lineRule="exact"/>
        <w:ind w:firstLine="720"/>
        <w:jc w:val="both"/>
        <w:rPr>
          <w:sz w:val="24"/>
          <w:szCs w:val="24"/>
        </w:rPr>
      </w:pPr>
      <w:r w:rsidRPr="00A00ED3">
        <w:rPr>
          <w:sz w:val="24"/>
          <w:szCs w:val="24"/>
        </w:rPr>
        <w:t>Ответчик</w:t>
      </w:r>
      <w:r w:rsidRPr="00A00ED3">
        <w:rPr>
          <w:sz w:val="24"/>
          <w:szCs w:val="24"/>
        </w:rPr>
        <w:t xml:space="preserve"> в одностороннем порядке не выполняет свою обязанность </w:t>
      </w:r>
      <w:r w:rsidRPr="00A00ED3">
        <w:rPr>
          <w:rStyle w:val="snippetequal"/>
          <w:sz w:val="24"/>
          <w:szCs w:val="24"/>
        </w:rPr>
        <w:t xml:space="preserve">по содержанию </w:t>
      </w:r>
      <w:r w:rsidRPr="00A00ED3">
        <w:rPr>
          <w:sz w:val="24"/>
          <w:szCs w:val="24"/>
        </w:rPr>
        <w:t xml:space="preserve">жилого помещения, в связи, с чем обязан возместить </w:t>
      </w:r>
      <w:r w:rsidRPr="00A00ED3">
        <w:rPr>
          <w:sz w:val="24"/>
          <w:szCs w:val="24"/>
        </w:rPr>
        <w:t>образовавшийся долг.</w:t>
      </w:r>
    </w:p>
    <w:p w:rsidR="00D66121" w:rsidRPr="00A00ED3" w:rsidP="00A00ED3">
      <w:pPr>
        <w:spacing w:line="240" w:lineRule="auto"/>
        <w:jc w:val="both"/>
        <w:rPr>
          <w:rFonts w:ascii="Times New Roman" w:hAnsi="Times New Roman" w:cs="Times New Roman"/>
          <w:sz w:val="24"/>
          <w:szCs w:val="24"/>
        </w:rPr>
      </w:pPr>
      <w:r w:rsidRPr="00A00ED3">
        <w:rPr>
          <w:rFonts w:ascii="Times New Roman" w:hAnsi="Times New Roman" w:cs="Times New Roman"/>
          <w:sz w:val="24"/>
          <w:szCs w:val="24"/>
        </w:rPr>
        <w:t xml:space="preserve">Кроме того, в соответствии с ч. 1 ст. 98 ГПК РФ, стороне, в пользу которой состоялось решение суда, суд присуждает возместить все понесенные по делу судебные расходы, ввиду чего с ответчика надлежит взыскать в пользу истца расходы по оплате государственной пошлины в размере </w:t>
      </w:r>
      <w:r w:rsidRPr="00A00ED3" w:rsidR="00A00ED3">
        <w:rPr>
          <w:rFonts w:ascii="Times New Roman" w:hAnsi="Times New Roman" w:cs="Times New Roman"/>
          <w:i/>
          <w:sz w:val="20"/>
          <w:szCs w:val="20"/>
        </w:rPr>
        <w:t>/изъято/</w:t>
      </w:r>
      <w:r w:rsidRPr="00A00ED3">
        <w:rPr>
          <w:rFonts w:ascii="Times New Roman" w:hAnsi="Times New Roman" w:cs="Times New Roman"/>
          <w:sz w:val="24"/>
          <w:szCs w:val="24"/>
        </w:rPr>
        <w:t>.</w:t>
      </w:r>
    </w:p>
    <w:p w:rsidR="00D66121" w:rsidRPr="00445FF4" w:rsidP="00D66121">
      <w:pPr>
        <w:pStyle w:val="20"/>
        <w:shd w:val="clear" w:color="auto" w:fill="auto"/>
        <w:spacing w:before="0" w:after="0" w:line="317" w:lineRule="exact"/>
        <w:ind w:firstLine="720"/>
        <w:jc w:val="both"/>
        <w:rPr>
          <w:color w:val="FF0000"/>
          <w:sz w:val="24"/>
          <w:szCs w:val="24"/>
        </w:rPr>
      </w:pPr>
      <w:r w:rsidRPr="00445FF4">
        <w:rPr>
          <w:sz w:val="24"/>
          <w:szCs w:val="24"/>
        </w:rPr>
        <w:t>На основании изложенного, руководствуясь  ст. ст. 67, 71, 98, 181, 194-199, ГПК РФ, суд</w:t>
      </w:r>
    </w:p>
    <w:p w:rsidR="00D66121" w:rsidRPr="00445FF4" w:rsidP="00D66121">
      <w:pPr>
        <w:spacing w:before="120" w:after="120" w:line="240" w:lineRule="auto"/>
        <w:jc w:val="center"/>
        <w:rPr>
          <w:rFonts w:ascii="Times New Roman" w:eastAsia="Times New Roman" w:hAnsi="Times New Roman" w:cs="Times New Roman"/>
          <w:b/>
          <w:bCs/>
          <w:sz w:val="24"/>
          <w:szCs w:val="24"/>
          <w:lang w:eastAsia="ru-RU"/>
        </w:rPr>
      </w:pPr>
      <w:r w:rsidRPr="00445FF4">
        <w:rPr>
          <w:rFonts w:ascii="Times New Roman" w:eastAsia="Times New Roman" w:hAnsi="Times New Roman" w:cs="Times New Roman"/>
          <w:b/>
          <w:bCs/>
          <w:sz w:val="24"/>
          <w:szCs w:val="24"/>
          <w:lang w:eastAsia="ru-RU"/>
        </w:rPr>
        <w:t xml:space="preserve">РЕШИЛ: </w:t>
      </w:r>
    </w:p>
    <w:p w:rsidR="00D66121" w:rsidRPr="00445FF4" w:rsidP="00D66121">
      <w:pPr>
        <w:ind w:firstLine="708"/>
        <w:contextualSpacing/>
        <w:jc w:val="both"/>
        <w:rPr>
          <w:rFonts w:ascii="Times New Roman" w:hAnsi="Times New Roman" w:cs="Times New Roman"/>
          <w:bCs/>
          <w:sz w:val="24"/>
          <w:szCs w:val="24"/>
        </w:rPr>
      </w:pPr>
      <w:r w:rsidRPr="00445FF4">
        <w:rPr>
          <w:rFonts w:ascii="Times New Roman" w:hAnsi="Times New Roman" w:cs="Times New Roman"/>
          <w:sz w:val="24"/>
          <w:szCs w:val="24"/>
        </w:rPr>
        <w:t xml:space="preserve">Удовлетворить заявленные исковые требования МУП МОГОК РК «Жилсервискерчь» </w:t>
      </w:r>
      <w:r w:rsidRPr="00445FF4">
        <w:rPr>
          <w:rFonts w:ascii="Times New Roman" w:hAnsi="Times New Roman" w:cs="Times New Roman"/>
          <w:bCs/>
          <w:sz w:val="24"/>
          <w:szCs w:val="24"/>
        </w:rPr>
        <w:t xml:space="preserve"> в полном объеме.</w:t>
      </w:r>
    </w:p>
    <w:p w:rsidR="00A00ED3" w:rsidRPr="00A14582" w:rsidP="00A00ED3">
      <w:pPr>
        <w:spacing w:line="240" w:lineRule="auto"/>
        <w:ind w:firstLine="540"/>
        <w:jc w:val="both"/>
        <w:rPr>
          <w:rFonts w:ascii="Times New Roman" w:hAnsi="Times New Roman" w:cs="Times New Roman"/>
          <w:i/>
          <w:sz w:val="20"/>
          <w:szCs w:val="20"/>
        </w:rPr>
      </w:pPr>
      <w:r w:rsidRPr="00445FF4">
        <w:rPr>
          <w:rFonts w:ascii="Times New Roman" w:hAnsi="Times New Roman" w:cs="Times New Roman"/>
          <w:bCs/>
          <w:sz w:val="24"/>
          <w:szCs w:val="24"/>
        </w:rPr>
        <w:t xml:space="preserve">Взыскать с </w:t>
      </w:r>
      <w:r w:rsidRPr="00445FF4">
        <w:rPr>
          <w:rFonts w:ascii="Times New Roman" w:hAnsi="Times New Roman" w:cs="Times New Roman"/>
          <w:sz w:val="24"/>
          <w:szCs w:val="24"/>
        </w:rPr>
        <w:t xml:space="preserve">Суворова </w:t>
      </w:r>
      <w:r>
        <w:rPr>
          <w:rFonts w:ascii="Times New Roman" w:hAnsi="Times New Roman" w:cs="Times New Roman"/>
          <w:sz w:val="24"/>
          <w:szCs w:val="24"/>
        </w:rPr>
        <w:t>А.В.</w:t>
      </w:r>
      <w:r w:rsidRPr="00445FF4">
        <w:rPr>
          <w:rFonts w:ascii="Times New Roman" w:hAnsi="Times New Roman" w:cs="Times New Roman"/>
          <w:sz w:val="24"/>
          <w:szCs w:val="24"/>
        </w:rPr>
        <w:t xml:space="preserve"> в пользу МУП МОГОК РК «Жилсервискерчь» (298300, Республика Крым, г. Керчь, ул. Гудованцева, 4, ОГРН 1159102064648, ИНН/КПП 9111015263/911101001, ОКПО 00906284, р/с 407028106058300000031, БИК 043510123, к/с 30101810835100000123, в АО «ГЕНБАНК» в г. Симферополе) задолженность по содержанию жилого дома и общего имущества многоквартирного дома за период с </w:t>
      </w:r>
      <w:r w:rsidRPr="00A14582">
        <w:rPr>
          <w:rFonts w:ascii="Times New Roman" w:hAnsi="Times New Roman" w:cs="Times New Roman"/>
          <w:i/>
          <w:sz w:val="20"/>
          <w:szCs w:val="20"/>
        </w:rPr>
        <w:t>/изъято/</w:t>
      </w:r>
    </w:p>
    <w:p w:rsidR="00445FF4" w:rsidRPr="00445FF4" w:rsidP="00A00ED3">
      <w:pPr>
        <w:ind w:firstLine="709"/>
        <w:contextualSpacing/>
        <w:jc w:val="both"/>
        <w:rPr>
          <w:rFonts w:ascii="Times New Roman" w:hAnsi="Times New Roman" w:cs="Times New Roman"/>
          <w:sz w:val="24"/>
          <w:szCs w:val="24"/>
        </w:rPr>
      </w:pPr>
    </w:p>
    <w:p w:rsidR="00D66121" w:rsidRPr="00445FF4" w:rsidP="00D66121">
      <w:pPr>
        <w:widowControl w:val="0"/>
        <w:autoSpaceDE w:val="0"/>
        <w:autoSpaceDN w:val="0"/>
        <w:adjustRightInd w:val="0"/>
        <w:ind w:firstLine="540"/>
        <w:contextualSpacing/>
        <w:jc w:val="both"/>
        <w:rPr>
          <w:rFonts w:ascii="Times New Roman" w:hAnsi="Times New Roman" w:cs="Times New Roman"/>
          <w:sz w:val="24"/>
          <w:szCs w:val="24"/>
        </w:rPr>
      </w:pPr>
      <w:r w:rsidRPr="00445FF4">
        <w:rPr>
          <w:rFonts w:ascii="Times New Roman" w:hAnsi="Times New Roman" w:cs="Times New Roman"/>
          <w:sz w:val="24"/>
          <w:szCs w:val="24"/>
        </w:rPr>
        <w:t>Разъяснить, право на обращение с заявлением о составлении мотивированного решения суда, которое может быть подано лицами, участвовавшими в судебном заседании в течение трех дней, со дня объявления резолютивной части решения суда; а не присутствовавшими, в течение пятнадцати дней, со дня объявления резолютивной части решения суда.</w:t>
      </w:r>
    </w:p>
    <w:p w:rsidR="00D66121" w:rsidRPr="00445FF4" w:rsidP="00D66121">
      <w:pPr>
        <w:ind w:firstLine="540"/>
        <w:contextualSpacing/>
        <w:jc w:val="both"/>
        <w:rPr>
          <w:rFonts w:ascii="Times New Roman" w:hAnsi="Times New Roman" w:cs="Times New Roman"/>
          <w:sz w:val="24"/>
          <w:szCs w:val="24"/>
        </w:rPr>
      </w:pPr>
      <w:r w:rsidRPr="00445FF4">
        <w:rPr>
          <w:rFonts w:ascii="Times New Roman" w:hAnsi="Times New Roman" w:cs="Times New Roman"/>
          <w:sz w:val="24"/>
          <w:szCs w:val="24"/>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D66121" w:rsidRPr="00445FF4" w:rsidP="00D66121">
      <w:pPr>
        <w:pStyle w:val="BodyText"/>
        <w:ind w:firstLine="540"/>
        <w:contextualSpacing/>
        <w:rPr>
          <w:sz w:val="24"/>
          <w:szCs w:val="24"/>
        </w:rPr>
      </w:pPr>
      <w:r w:rsidRPr="00445FF4">
        <w:rPr>
          <w:sz w:val="24"/>
          <w:szCs w:val="24"/>
        </w:rPr>
        <w:t xml:space="preserve">Решение может быть обжаловано в апелляционном порядке в Керченский городской суд, путем подачи жалобы мировому судье судебного участка № 45 Керченского судебного района (городской округ Керчь) Республики Крым, в течение одного месяца, со дня его вынесения, в окончательной форме. </w:t>
      </w:r>
    </w:p>
    <w:p w:rsidR="00D66121" w:rsidRPr="00445FF4" w:rsidP="00D66121">
      <w:pPr>
        <w:spacing w:after="0" w:line="240" w:lineRule="auto"/>
        <w:ind w:firstLine="567"/>
        <w:contextualSpacing/>
        <w:jc w:val="both"/>
        <w:rPr>
          <w:rFonts w:ascii="Times New Roman" w:eastAsia="Times New Roman" w:hAnsi="Times New Roman" w:cs="Times New Roman"/>
          <w:sz w:val="24"/>
          <w:szCs w:val="24"/>
          <w:lang w:eastAsia="ru-RU"/>
        </w:rPr>
      </w:pPr>
    </w:p>
    <w:p w:rsidR="00D66121" w:rsidRPr="00445FF4" w:rsidP="00D66121">
      <w:pPr>
        <w:spacing w:after="0" w:line="240" w:lineRule="auto"/>
        <w:ind w:firstLine="567"/>
        <w:contextualSpacing/>
        <w:jc w:val="both"/>
        <w:rPr>
          <w:rFonts w:ascii="Times New Roman" w:eastAsia="Times New Roman" w:hAnsi="Times New Roman" w:cs="Times New Roman"/>
          <w:sz w:val="24"/>
          <w:szCs w:val="24"/>
          <w:lang w:eastAsia="ru-RU"/>
        </w:rPr>
      </w:pPr>
      <w:r w:rsidRPr="00445FF4">
        <w:rPr>
          <w:rFonts w:ascii="Times New Roman" w:eastAsia="Times New Roman" w:hAnsi="Times New Roman" w:cs="Times New Roman"/>
          <w:sz w:val="24"/>
          <w:szCs w:val="24"/>
          <w:lang w:eastAsia="ru-RU"/>
        </w:rPr>
        <w:t>Полное мотивированное решение изготовлено 21.09.2018 года на основании заявления ответчика от 17.09.2018 года.</w:t>
      </w:r>
    </w:p>
    <w:p w:rsidR="00D66121" w:rsidRPr="00445FF4" w:rsidP="00D66121">
      <w:pPr>
        <w:spacing w:after="0" w:line="240" w:lineRule="auto"/>
        <w:contextualSpacing/>
        <w:jc w:val="both"/>
        <w:rPr>
          <w:rFonts w:ascii="Times New Roman" w:eastAsia="Times New Roman" w:hAnsi="Times New Roman" w:cs="Times New Roman"/>
          <w:sz w:val="24"/>
          <w:szCs w:val="24"/>
          <w:lang w:eastAsia="ru-RU"/>
        </w:rPr>
      </w:pPr>
    </w:p>
    <w:p w:rsidR="00BC60E1" w:rsidP="00D66121">
      <w:pPr>
        <w:spacing w:after="1" w:line="240" w:lineRule="atLeast"/>
        <w:rPr>
          <w:rFonts w:ascii="Times New Roman" w:hAnsi="Times New Roman" w:cs="Times New Roman"/>
          <w:b/>
          <w:sz w:val="24"/>
          <w:szCs w:val="24"/>
        </w:rPr>
      </w:pPr>
      <w:r w:rsidRPr="00445FF4">
        <w:rPr>
          <w:rFonts w:ascii="Times New Roman" w:hAnsi="Times New Roman" w:cs="Times New Roman"/>
          <w:b/>
          <w:sz w:val="24"/>
          <w:szCs w:val="24"/>
        </w:rPr>
        <w:t>Миро</w:t>
      </w:r>
      <w:r>
        <w:rPr>
          <w:rFonts w:ascii="Times New Roman" w:hAnsi="Times New Roman" w:cs="Times New Roman"/>
          <w:b/>
          <w:sz w:val="24"/>
          <w:szCs w:val="24"/>
        </w:rPr>
        <w:t xml:space="preserve">вой  судья: </w:t>
      </w:r>
      <w:r w:rsidR="00A00ED3">
        <w:rPr>
          <w:rFonts w:ascii="Times New Roman" w:hAnsi="Times New Roman" w:cs="Times New Roman"/>
          <w:b/>
          <w:sz w:val="24"/>
          <w:szCs w:val="24"/>
        </w:rPr>
        <w:t xml:space="preserve">                                                                                                </w:t>
      </w:r>
      <w:r w:rsidRPr="00445FF4">
        <w:rPr>
          <w:rFonts w:ascii="Times New Roman" w:hAnsi="Times New Roman" w:cs="Times New Roman"/>
          <w:b/>
          <w:sz w:val="24"/>
          <w:szCs w:val="24"/>
        </w:rPr>
        <w:t>С.С. Урюпина</w:t>
      </w:r>
    </w:p>
    <w:p w:rsidR="00A00ED3" w:rsidP="00D66121">
      <w:pPr>
        <w:spacing w:after="1" w:line="240" w:lineRule="atLeast"/>
        <w:rPr>
          <w:rFonts w:ascii="Times New Roman" w:hAnsi="Times New Roman" w:cs="Times New Roman"/>
          <w:b/>
          <w:sz w:val="24"/>
          <w:szCs w:val="24"/>
        </w:rPr>
      </w:pPr>
    </w:p>
    <w:p w:rsidR="00A00ED3" w:rsidRPr="00407E37" w:rsidP="00A00ED3">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A00ED3" w:rsidRPr="00407E37" w:rsidP="00A00ED3">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A00ED3" w:rsidRPr="00407E37" w:rsidP="00A00ED3">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A00ED3" w:rsidRPr="000E158F" w:rsidP="00A00ED3">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__________И.А. Кузнецова</w:t>
      </w:r>
    </w:p>
    <w:p w:rsidR="00A00ED3" w:rsidRPr="00407E37" w:rsidP="00A00ED3">
      <w:pPr>
        <w:spacing w:line="240" w:lineRule="auto"/>
        <w:contextualSpacing/>
        <w:rPr>
          <w:rFonts w:ascii="Times New Roman" w:hAnsi="Times New Roman" w:cs="Times New Roman"/>
          <w:sz w:val="20"/>
          <w:szCs w:val="20"/>
        </w:rPr>
      </w:pPr>
    </w:p>
    <w:p w:rsidR="00A00ED3" w:rsidRPr="00407E37" w:rsidP="00A00ED3">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A00ED3" w:rsidP="00A00ED3">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 xml:space="preserve">удья_________ </w:t>
      </w:r>
      <w:r>
        <w:rPr>
          <w:rFonts w:ascii="Times New Roman" w:hAnsi="Times New Roman" w:cs="Times New Roman"/>
          <w:sz w:val="20"/>
          <w:szCs w:val="20"/>
        </w:rPr>
        <w:t>С.С. Урюпина</w:t>
      </w:r>
    </w:p>
    <w:p w:rsidR="00A00ED3" w:rsidRPr="00407E37" w:rsidP="00A00ED3">
      <w:pPr>
        <w:spacing w:line="240" w:lineRule="auto"/>
        <w:contextualSpacing/>
        <w:rPr>
          <w:rFonts w:ascii="Times New Roman" w:hAnsi="Times New Roman" w:cs="Times New Roman"/>
          <w:sz w:val="20"/>
          <w:szCs w:val="20"/>
        </w:rPr>
      </w:pPr>
    </w:p>
    <w:p w:rsidR="00A00ED3" w:rsidP="00A00ED3">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w:t>
      </w:r>
      <w:r>
        <w:rPr>
          <w:rFonts w:ascii="Times New Roman" w:hAnsi="Times New Roman" w:cs="Times New Roman"/>
          <w:sz w:val="20"/>
          <w:szCs w:val="20"/>
        </w:rPr>
        <w:t xml:space="preserve"> 04   </w:t>
      </w:r>
      <w:r w:rsidRPr="00407E37">
        <w:rPr>
          <w:rFonts w:ascii="Times New Roman" w:hAnsi="Times New Roman" w:cs="Times New Roman"/>
          <w:sz w:val="20"/>
          <w:szCs w:val="20"/>
        </w:rPr>
        <w:t xml:space="preserve">» </w:t>
      </w:r>
      <w:r>
        <w:rPr>
          <w:rFonts w:ascii="Times New Roman" w:hAnsi="Times New Roman" w:cs="Times New Roman"/>
          <w:sz w:val="20"/>
          <w:szCs w:val="20"/>
        </w:rPr>
        <w:t xml:space="preserve">        02  2019                 </w:t>
      </w:r>
      <w:r w:rsidRPr="00407E37">
        <w:rPr>
          <w:rFonts w:ascii="Times New Roman" w:hAnsi="Times New Roman" w:cs="Times New Roman"/>
          <w:sz w:val="20"/>
          <w:szCs w:val="20"/>
        </w:rPr>
        <w:t>г.</w:t>
      </w:r>
    </w:p>
    <w:p w:rsidR="00A00ED3" w:rsidP="00D66121">
      <w:pPr>
        <w:spacing w:after="1" w:line="240" w:lineRule="atLeast"/>
        <w:rPr>
          <w:rFonts w:ascii="Times New Roman" w:hAnsi="Times New Roman" w:cs="Times New Roman"/>
          <w:b/>
          <w:sz w:val="24"/>
          <w:szCs w:val="24"/>
        </w:rPr>
      </w:pPr>
    </w:p>
    <w:p w:rsidR="00A00ED3" w:rsidP="00D66121">
      <w:pPr>
        <w:spacing w:after="1" w:line="240" w:lineRule="atLeast"/>
        <w:rPr>
          <w:rFonts w:ascii="Times New Roman" w:hAnsi="Times New Roman" w:cs="Times New Roman"/>
          <w:b/>
          <w:sz w:val="24"/>
          <w:szCs w:val="24"/>
        </w:rPr>
      </w:pPr>
    </w:p>
    <w:p w:rsidR="00D66121" w:rsidRPr="00445FF4" w:rsidP="00D66121">
      <w:pPr>
        <w:jc w:val="both"/>
        <w:rPr>
          <w:rFonts w:ascii="Times New Roman" w:eastAsia="Times New Roman" w:hAnsi="Times New Roman" w:cs="Times New Roman"/>
          <w:sz w:val="24"/>
          <w:szCs w:val="24"/>
          <w:lang w:eastAsia="ru-RU"/>
        </w:rPr>
      </w:pPr>
    </w:p>
    <w:p w:rsidR="006D5575" w:rsidRPr="00445FF4">
      <w:pPr>
        <w:rPr>
          <w:rFonts w:ascii="Times New Roman" w:hAnsi="Times New Roman" w:cs="Times New Roman"/>
          <w:sz w:val="24"/>
          <w:szCs w:val="24"/>
        </w:rPr>
      </w:pPr>
    </w:p>
    <w:sectPr w:rsidSect="00490795">
      <w:headerReference w:type="default" r:id="rId5"/>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5385"/>
      <w:docPartObj>
        <w:docPartGallery w:val="Page Numbers (Top of Page)"/>
        <w:docPartUnique/>
      </w:docPartObj>
    </w:sdtPr>
    <w:sdtContent>
      <w:p w:rsidR="00BC60E1">
        <w:pPr>
          <w:pStyle w:val="Header"/>
          <w:jc w:val="right"/>
        </w:pPr>
        <w:r>
          <w:fldChar w:fldCharType="begin"/>
        </w:r>
        <w:r>
          <w:instrText xml:space="preserve"> PAGE   \* MERGEFORMAT </w:instrText>
        </w:r>
        <w:r>
          <w:fldChar w:fldCharType="separate"/>
        </w:r>
        <w:r w:rsidR="00417942">
          <w:rPr>
            <w:noProof/>
          </w:rPr>
          <w:t>8</w:t>
        </w:r>
        <w:r w:rsidR="00417942">
          <w:rPr>
            <w:noProof/>
          </w:rPr>
          <w:fldChar w:fldCharType="end"/>
        </w:r>
      </w:p>
    </w:sdtContent>
  </w:sdt>
  <w:p w:rsidR="00BC60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6121"/>
    <w:rsid w:val="00031D7B"/>
    <w:rsid w:val="000841A4"/>
    <w:rsid w:val="000E158F"/>
    <w:rsid w:val="001126E8"/>
    <w:rsid w:val="00155B4F"/>
    <w:rsid w:val="00165865"/>
    <w:rsid w:val="001842AD"/>
    <w:rsid w:val="001C5E56"/>
    <w:rsid w:val="002032ED"/>
    <w:rsid w:val="00213A51"/>
    <w:rsid w:val="00275570"/>
    <w:rsid w:val="0028604F"/>
    <w:rsid w:val="002B0AAB"/>
    <w:rsid w:val="00396801"/>
    <w:rsid w:val="003C3399"/>
    <w:rsid w:val="003E00B4"/>
    <w:rsid w:val="00407E37"/>
    <w:rsid w:val="00417942"/>
    <w:rsid w:val="00445FF4"/>
    <w:rsid w:val="00490795"/>
    <w:rsid w:val="004949BD"/>
    <w:rsid w:val="004B6C75"/>
    <w:rsid w:val="004D58DA"/>
    <w:rsid w:val="00600CA4"/>
    <w:rsid w:val="00604B43"/>
    <w:rsid w:val="006D2CD4"/>
    <w:rsid w:val="006D5575"/>
    <w:rsid w:val="006F230D"/>
    <w:rsid w:val="007366D2"/>
    <w:rsid w:val="00742A8E"/>
    <w:rsid w:val="007529B9"/>
    <w:rsid w:val="00831550"/>
    <w:rsid w:val="008C7790"/>
    <w:rsid w:val="00945034"/>
    <w:rsid w:val="009557BA"/>
    <w:rsid w:val="00983F27"/>
    <w:rsid w:val="00990A3F"/>
    <w:rsid w:val="00A00ED3"/>
    <w:rsid w:val="00A14582"/>
    <w:rsid w:val="00A17075"/>
    <w:rsid w:val="00AC359C"/>
    <w:rsid w:val="00B60160"/>
    <w:rsid w:val="00BC0409"/>
    <w:rsid w:val="00BC60E1"/>
    <w:rsid w:val="00C33261"/>
    <w:rsid w:val="00C807E3"/>
    <w:rsid w:val="00CC6EDE"/>
    <w:rsid w:val="00CD6CB2"/>
    <w:rsid w:val="00CE095E"/>
    <w:rsid w:val="00D661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66121"/>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D66121"/>
    <w:rPr>
      <w:rFonts w:ascii="Times New Roman" w:eastAsia="Times New Roman" w:hAnsi="Times New Roman" w:cs="Times New Roman"/>
      <w:sz w:val="20"/>
      <w:szCs w:val="20"/>
      <w:lang w:eastAsia="ru-RU"/>
    </w:rPr>
  </w:style>
  <w:style w:type="character" w:customStyle="1" w:styleId="2">
    <w:name w:val="Основной текст (2)_"/>
    <w:basedOn w:val="DefaultParagraphFont"/>
    <w:link w:val="20"/>
    <w:rsid w:val="00D66121"/>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D66121"/>
    <w:pPr>
      <w:widowControl w:val="0"/>
      <w:shd w:val="clear" w:color="auto" w:fill="FFFFFF"/>
      <w:spacing w:before="360" w:after="360" w:line="0" w:lineRule="atLeast"/>
    </w:pPr>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D66121"/>
    <w:rPr>
      <w:color w:val="0000FF"/>
      <w:u w:val="single"/>
    </w:rPr>
  </w:style>
  <w:style w:type="character" w:customStyle="1" w:styleId="snippetequal">
    <w:name w:val="snippet_equal"/>
    <w:basedOn w:val="DefaultParagraphFont"/>
    <w:rsid w:val="00D66121"/>
  </w:style>
  <w:style w:type="paragraph" w:customStyle="1" w:styleId="ConsPlusNormal">
    <w:name w:val="ConsPlusNormal"/>
    <w:rsid w:val="0028604F"/>
    <w:pPr>
      <w:widowControl w:val="0"/>
      <w:autoSpaceDE w:val="0"/>
      <w:autoSpaceDN w:val="0"/>
      <w:spacing w:after="0" w:line="240" w:lineRule="auto"/>
    </w:pPr>
    <w:rPr>
      <w:rFonts w:ascii="Calibri" w:eastAsia="Times New Roman" w:hAnsi="Calibri" w:cs="Calibri"/>
      <w:szCs w:val="20"/>
      <w:lang w:eastAsia="ru-RU"/>
    </w:rPr>
  </w:style>
  <w:style w:type="paragraph" w:styleId="Header">
    <w:name w:val="header"/>
    <w:basedOn w:val="Normal"/>
    <w:link w:val="a0"/>
    <w:uiPriority w:val="99"/>
    <w:unhideWhenUsed/>
    <w:rsid w:val="00445FF4"/>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445FF4"/>
  </w:style>
  <w:style w:type="paragraph" w:styleId="Footer">
    <w:name w:val="footer"/>
    <w:basedOn w:val="Normal"/>
    <w:link w:val="a1"/>
    <w:uiPriority w:val="99"/>
    <w:semiHidden/>
    <w:unhideWhenUsed/>
    <w:rsid w:val="00445FF4"/>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445F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146F-6926-4395-91AD-D8882283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