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A15CE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1160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1F4F4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1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1F4F4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1F4F4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1F4F4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1F4F4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F4F4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40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4F40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5CE5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</w:t>
      </w:r>
      <w:r w:rsidRPr="001F4F40" w:rsid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4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40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1F4F40"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F4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1F4F40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1F4F40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1F4F40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судебного участка № </w:t>
      </w:r>
      <w:r w:rsidR="00A15CE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1F4F40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1F4F40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Урюпина, исполняя обязанности мирового судьи судебного участка №45 Керченского судебного района (городской округ Керчь</w:t>
      </w:r>
      <w:r w:rsidR="00A1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A1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</w:t>
      </w:r>
      <w:r w:rsidR="00A1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1F4F40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1F4F40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AF6A2A" w:rsidRPr="001F4F40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4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F4F40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1F4F40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="00A15CE5">
        <w:rPr>
          <w:rFonts w:ascii="Times New Roman" w:hAnsi="Times New Roman" w:cs="Times New Roman"/>
          <w:sz w:val="28"/>
          <w:szCs w:val="28"/>
        </w:rPr>
        <w:t>ООО «ЦДУ Инвест»</w:t>
      </w:r>
      <w:r w:rsidRPr="001F4F40">
        <w:rPr>
          <w:rFonts w:ascii="Times New Roman" w:hAnsi="Times New Roman" w:cs="Times New Roman"/>
          <w:sz w:val="28"/>
          <w:szCs w:val="28"/>
        </w:rPr>
        <w:t xml:space="preserve"> к </w:t>
      </w:r>
      <w:r w:rsidR="00A15CE5">
        <w:rPr>
          <w:rFonts w:ascii="Times New Roman" w:hAnsi="Times New Roman" w:cs="Times New Roman"/>
          <w:sz w:val="28"/>
          <w:szCs w:val="28"/>
        </w:rPr>
        <w:t xml:space="preserve">Зозуле </w:t>
      </w:r>
      <w:r w:rsidR="006650B4">
        <w:rPr>
          <w:rFonts w:ascii="Times New Roman" w:hAnsi="Times New Roman" w:cs="Times New Roman"/>
          <w:sz w:val="28"/>
          <w:szCs w:val="28"/>
        </w:rPr>
        <w:t>М.А.</w:t>
      </w:r>
      <w:r w:rsidRPr="001F4F40" w:rsidR="001F4F40">
        <w:rPr>
          <w:rFonts w:ascii="Times New Roman" w:hAnsi="Times New Roman" w:cs="Times New Roman"/>
          <w:sz w:val="28"/>
          <w:szCs w:val="28"/>
        </w:rPr>
        <w:t xml:space="preserve"> </w:t>
      </w:r>
      <w:r w:rsidRPr="001F4F40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1F4F40" w:rsidR="001F4F40">
        <w:rPr>
          <w:rFonts w:ascii="Times New Roman" w:hAnsi="Times New Roman" w:cs="Times New Roman"/>
          <w:sz w:val="28"/>
          <w:szCs w:val="28"/>
        </w:rPr>
        <w:t>денежных средств</w:t>
      </w:r>
      <w:r w:rsidR="00A15CE5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1F4F40">
        <w:rPr>
          <w:rFonts w:ascii="Times New Roman" w:hAnsi="Times New Roman" w:cs="Times New Roman"/>
          <w:sz w:val="28"/>
          <w:szCs w:val="28"/>
        </w:rPr>
        <w:t>,</w:t>
      </w:r>
    </w:p>
    <w:p w:rsidR="007C769E" w:rsidP="00327967">
      <w:pPr>
        <w:pStyle w:val="BodyText"/>
        <w:ind w:firstLine="709"/>
        <w:rPr>
          <w:sz w:val="28"/>
          <w:szCs w:val="28"/>
        </w:rPr>
      </w:pPr>
      <w:r w:rsidRPr="001F4F40">
        <w:rPr>
          <w:sz w:val="28"/>
          <w:szCs w:val="28"/>
        </w:rPr>
        <w:t>в соотв</w:t>
      </w:r>
      <w:r w:rsidRPr="001F4F40" w:rsidR="00532E17">
        <w:rPr>
          <w:sz w:val="28"/>
          <w:szCs w:val="28"/>
        </w:rPr>
        <w:t>етствии со  ст. ст. ст. 194-199</w:t>
      </w:r>
      <w:r w:rsidRPr="001F4F40" w:rsidR="00C556FB">
        <w:rPr>
          <w:sz w:val="28"/>
          <w:szCs w:val="28"/>
        </w:rPr>
        <w:t>,</w:t>
      </w:r>
      <w:r w:rsidRPr="001F4F40" w:rsidR="00A6617A">
        <w:rPr>
          <w:sz w:val="28"/>
          <w:szCs w:val="28"/>
        </w:rPr>
        <w:t xml:space="preserve"> </w:t>
      </w:r>
      <w:r w:rsidRPr="001F4F40" w:rsidR="00C556FB">
        <w:rPr>
          <w:sz w:val="28"/>
          <w:szCs w:val="28"/>
        </w:rPr>
        <w:t>233-237</w:t>
      </w:r>
      <w:r w:rsidRPr="001F4F40">
        <w:rPr>
          <w:sz w:val="28"/>
          <w:szCs w:val="28"/>
        </w:rPr>
        <w:t xml:space="preserve"> ГПК РФ, суд</w:t>
      </w:r>
    </w:p>
    <w:p w:rsidR="001F4F40" w:rsidRPr="001F4F40" w:rsidP="00327967">
      <w:pPr>
        <w:pStyle w:val="BodyText"/>
        <w:ind w:firstLine="709"/>
        <w:rPr>
          <w:sz w:val="28"/>
          <w:szCs w:val="28"/>
        </w:rPr>
      </w:pPr>
    </w:p>
    <w:p w:rsidR="007C769E" w:rsidRPr="001F4F4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="00A15CE5">
        <w:rPr>
          <w:rFonts w:ascii="Times New Roman" w:hAnsi="Times New Roman" w:cs="Times New Roman"/>
          <w:sz w:val="28"/>
          <w:szCs w:val="28"/>
        </w:rPr>
        <w:t>ООО «ЦДУ Инвест»</w:t>
      </w:r>
      <w:r w:rsidRPr="001F4F40" w:rsidR="00A15CE5">
        <w:rPr>
          <w:rFonts w:ascii="Times New Roman" w:hAnsi="Times New Roman" w:cs="Times New Roman"/>
          <w:sz w:val="28"/>
          <w:szCs w:val="28"/>
        </w:rPr>
        <w:t xml:space="preserve"> </w:t>
      </w:r>
      <w:r w:rsidRPr="001F4F40" w:rsidR="001F4F40">
        <w:rPr>
          <w:rFonts w:ascii="Times New Roman" w:hAnsi="Times New Roman" w:cs="Times New Roman"/>
          <w:sz w:val="28"/>
          <w:szCs w:val="28"/>
        </w:rPr>
        <w:t xml:space="preserve"> </w:t>
      </w:r>
      <w:r w:rsidR="003F501C">
        <w:rPr>
          <w:rFonts w:ascii="Times New Roman" w:hAnsi="Times New Roman" w:cs="Times New Roman"/>
          <w:sz w:val="27"/>
          <w:szCs w:val="27"/>
        </w:rPr>
        <w:t xml:space="preserve">к </w:t>
      </w:r>
      <w:r w:rsidR="00A15CE5">
        <w:rPr>
          <w:rFonts w:ascii="Times New Roman" w:hAnsi="Times New Roman" w:cs="Times New Roman"/>
          <w:sz w:val="28"/>
          <w:szCs w:val="28"/>
        </w:rPr>
        <w:t xml:space="preserve">Зозуле </w:t>
      </w:r>
      <w:r w:rsidR="006650B4">
        <w:rPr>
          <w:rFonts w:ascii="Times New Roman" w:hAnsi="Times New Roman" w:cs="Times New Roman"/>
          <w:sz w:val="28"/>
          <w:szCs w:val="28"/>
        </w:rPr>
        <w:t>М.А.</w:t>
      </w:r>
      <w:r w:rsidRPr="001F4F40" w:rsidR="00A15CE5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</w:t>
      </w:r>
      <w:r w:rsidR="00A15CE5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="00A15C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7511AD" w:rsidRPr="007511AD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15CE5">
        <w:rPr>
          <w:rFonts w:ascii="Times New Roman" w:hAnsi="Times New Roman" w:cs="Times New Roman"/>
          <w:sz w:val="28"/>
          <w:szCs w:val="28"/>
        </w:rPr>
        <w:t xml:space="preserve">Зозули </w:t>
      </w:r>
      <w:r w:rsidR="006650B4">
        <w:rPr>
          <w:rFonts w:ascii="Times New Roman" w:hAnsi="Times New Roman" w:cs="Times New Roman"/>
          <w:sz w:val="28"/>
          <w:szCs w:val="28"/>
        </w:rPr>
        <w:t>М.А.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, </w:t>
      </w:r>
      <w:r w:rsidR="006650B4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650B4">
        <w:rPr>
          <w:i/>
          <w:sz w:val="20"/>
        </w:rPr>
        <w:t xml:space="preserve"> </w:t>
      </w:r>
      <w:r w:rsidRPr="007511AD" w:rsidR="009469C0">
        <w:rPr>
          <w:rFonts w:ascii="Times New Roman" w:hAnsi="Times New Roman" w:cs="Times New Roman"/>
          <w:sz w:val="28"/>
          <w:szCs w:val="28"/>
        </w:rPr>
        <w:t>в п</w:t>
      </w:r>
      <w:r w:rsidRP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="00A15CE5">
        <w:rPr>
          <w:rFonts w:ascii="Times New Roman" w:hAnsi="Times New Roman" w:cs="Times New Roman"/>
          <w:sz w:val="28"/>
          <w:szCs w:val="28"/>
        </w:rPr>
        <w:t>ООО «ЦДУ Инвест»</w:t>
      </w:r>
      <w:r w:rsidRPr="001F4F40" w:rsidR="00A15CE5">
        <w:rPr>
          <w:rFonts w:ascii="Times New Roman" w:hAnsi="Times New Roman" w:cs="Times New Roman"/>
          <w:sz w:val="28"/>
          <w:szCs w:val="28"/>
        </w:rPr>
        <w:t xml:space="preserve">  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ИНН </w:t>
      </w:r>
      <w:r w:rsidR="00A15CE5">
        <w:rPr>
          <w:rFonts w:ascii="Times New Roman" w:hAnsi="Times New Roman" w:cs="Times New Roman"/>
          <w:sz w:val="28"/>
          <w:szCs w:val="28"/>
        </w:rPr>
        <w:t>7727844641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15CE5">
        <w:rPr>
          <w:rFonts w:ascii="Times New Roman" w:hAnsi="Times New Roman" w:cs="Times New Roman"/>
          <w:sz w:val="28"/>
          <w:szCs w:val="28"/>
        </w:rPr>
        <w:t xml:space="preserve">5147746158632, юр. адрес г. Москва, ул. </w:t>
      </w:r>
      <w:r w:rsidR="00A15CE5">
        <w:rPr>
          <w:rFonts w:ascii="Times New Roman" w:hAnsi="Times New Roman" w:cs="Times New Roman"/>
          <w:sz w:val="28"/>
          <w:szCs w:val="28"/>
        </w:rPr>
        <w:t>Наметкина</w:t>
      </w:r>
      <w:r w:rsidR="00A15CE5">
        <w:rPr>
          <w:rFonts w:ascii="Times New Roman" w:hAnsi="Times New Roman" w:cs="Times New Roman"/>
          <w:sz w:val="28"/>
          <w:szCs w:val="28"/>
        </w:rPr>
        <w:t xml:space="preserve"> д. 15, пом.1, комн. 12, эт.1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 </w:t>
      </w:r>
      <w:r w:rsidRPr="007511AD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7511AD" w:rsidR="00CF20FF">
        <w:rPr>
          <w:rFonts w:ascii="Times New Roman" w:hAnsi="Times New Roman" w:cs="Times New Roman"/>
          <w:sz w:val="28"/>
          <w:szCs w:val="28"/>
        </w:rPr>
        <w:t xml:space="preserve">по </w:t>
      </w:r>
      <w:r w:rsidRPr="007511AD" w:rsidR="006E3243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A15CE5">
        <w:rPr>
          <w:rFonts w:ascii="Times New Roman" w:hAnsi="Times New Roman" w:cs="Times New Roman"/>
          <w:sz w:val="28"/>
          <w:szCs w:val="28"/>
        </w:rPr>
        <w:t>9928223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 от </w:t>
      </w:r>
      <w:r w:rsidR="00A15CE5">
        <w:rPr>
          <w:rFonts w:ascii="Times New Roman" w:hAnsi="Times New Roman" w:cs="Times New Roman"/>
          <w:sz w:val="28"/>
          <w:szCs w:val="28"/>
        </w:rPr>
        <w:t>17.04.2021</w:t>
      </w:r>
      <w:r w:rsidRPr="007511AD" w:rsidR="00E21020">
        <w:rPr>
          <w:rFonts w:ascii="Times New Roman" w:hAnsi="Times New Roman" w:cs="Times New Roman"/>
          <w:sz w:val="28"/>
          <w:szCs w:val="28"/>
        </w:rPr>
        <w:t xml:space="preserve"> </w:t>
      </w:r>
      <w:r w:rsidRPr="007511AD" w:rsidR="006E3243">
        <w:rPr>
          <w:rFonts w:ascii="Times New Roman" w:hAnsi="Times New Roman" w:cs="Times New Roman"/>
          <w:sz w:val="28"/>
          <w:szCs w:val="28"/>
        </w:rPr>
        <w:t xml:space="preserve"> 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по основному долгу и процентам за пользование займом за период с </w:t>
      </w:r>
      <w:r w:rsidR="00A15CE5">
        <w:rPr>
          <w:rFonts w:ascii="Times New Roman" w:hAnsi="Times New Roman" w:cs="Times New Roman"/>
          <w:sz w:val="28"/>
          <w:szCs w:val="28"/>
        </w:rPr>
        <w:t>18.05.2021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 по </w:t>
      </w:r>
      <w:r w:rsidR="00A15CE5">
        <w:rPr>
          <w:rFonts w:ascii="Times New Roman" w:hAnsi="Times New Roman" w:cs="Times New Roman"/>
          <w:sz w:val="28"/>
          <w:szCs w:val="28"/>
        </w:rPr>
        <w:t>01.06.2022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 </w:t>
      </w:r>
      <w:r w:rsidRPr="007511AD" w:rsidR="006E324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51398">
        <w:rPr>
          <w:rFonts w:ascii="Times New Roman" w:hAnsi="Times New Roman" w:cs="Times New Roman"/>
          <w:sz w:val="28"/>
          <w:szCs w:val="28"/>
        </w:rPr>
        <w:t>35735,00</w:t>
      </w:r>
      <w:r w:rsidRPr="007511AD" w:rsidR="006E3243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051398">
        <w:rPr>
          <w:rFonts w:ascii="Times New Roman" w:hAnsi="Times New Roman" w:cs="Times New Roman"/>
          <w:sz w:val="28"/>
          <w:szCs w:val="28"/>
        </w:rPr>
        <w:t>судебные расходы на почтовые отправления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 в</w:t>
      </w:r>
      <w:r w:rsidRPr="007511AD" w:rsidR="00461AD6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051398">
        <w:rPr>
          <w:rFonts w:ascii="Times New Roman" w:hAnsi="Times New Roman" w:cs="Times New Roman"/>
          <w:sz w:val="28"/>
          <w:szCs w:val="28"/>
        </w:rPr>
        <w:t>219,60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511AD">
        <w:rPr>
          <w:rFonts w:ascii="Times New Roman" w:hAnsi="Times New Roman" w:cs="Times New Roman"/>
          <w:sz w:val="28"/>
          <w:szCs w:val="28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7511AD" w:rsidR="00D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51398">
        <w:rPr>
          <w:rFonts w:ascii="Times New Roman" w:hAnsi="Times New Roman" w:cs="Times New Roman"/>
          <w:sz w:val="28"/>
          <w:szCs w:val="28"/>
        </w:rPr>
        <w:t xml:space="preserve">Зозули </w:t>
      </w:r>
      <w:r w:rsidR="006650B4">
        <w:rPr>
          <w:rFonts w:ascii="Times New Roman" w:hAnsi="Times New Roman" w:cs="Times New Roman"/>
          <w:sz w:val="28"/>
          <w:szCs w:val="28"/>
        </w:rPr>
        <w:t>М.А.</w:t>
      </w:r>
      <w:r w:rsidRPr="007511AD" w:rsidR="00051398">
        <w:rPr>
          <w:rFonts w:ascii="Times New Roman" w:hAnsi="Times New Roman" w:cs="Times New Roman"/>
          <w:sz w:val="28"/>
          <w:szCs w:val="28"/>
        </w:rPr>
        <w:t xml:space="preserve">, </w:t>
      </w:r>
      <w:r w:rsidR="00051398">
        <w:rPr>
          <w:rFonts w:ascii="Times New Roman" w:hAnsi="Times New Roman" w:cs="Times New Roman"/>
          <w:sz w:val="28"/>
          <w:szCs w:val="28"/>
        </w:rPr>
        <w:t>20.</w:t>
      </w:r>
      <w:r w:rsidRPr="006650B4" w:rsidR="00665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0B4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650B4">
        <w:rPr>
          <w:i/>
          <w:sz w:val="20"/>
        </w:rPr>
        <w:t xml:space="preserve"> </w:t>
      </w:r>
      <w:r w:rsidRPr="007511AD" w:rsidR="007511AD">
        <w:rPr>
          <w:rFonts w:ascii="Times New Roman" w:hAnsi="Times New Roman" w:cs="Times New Roman"/>
          <w:sz w:val="28"/>
          <w:szCs w:val="28"/>
        </w:rPr>
        <w:t>в п</w:t>
      </w:r>
      <w:r w:rsidRPr="007511AD" w:rsid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</w:t>
      </w:r>
      <w:r w:rsidRPr="007511AD" w:rsidR="0075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51398">
        <w:rPr>
          <w:rFonts w:ascii="Times New Roman" w:hAnsi="Times New Roman" w:cs="Times New Roman"/>
          <w:sz w:val="28"/>
          <w:szCs w:val="28"/>
        </w:rPr>
        <w:t>ООО</w:t>
      </w:r>
      <w:r w:rsidR="00051398">
        <w:rPr>
          <w:rFonts w:ascii="Times New Roman" w:hAnsi="Times New Roman" w:cs="Times New Roman"/>
          <w:sz w:val="28"/>
          <w:szCs w:val="28"/>
        </w:rPr>
        <w:t xml:space="preserve"> «ЦДУ Инвест»</w:t>
      </w:r>
      <w:r w:rsidRPr="001F4F40" w:rsidR="00051398">
        <w:rPr>
          <w:rFonts w:ascii="Times New Roman" w:hAnsi="Times New Roman" w:cs="Times New Roman"/>
          <w:sz w:val="28"/>
          <w:szCs w:val="28"/>
        </w:rPr>
        <w:t xml:space="preserve">  </w:t>
      </w:r>
      <w:r w:rsidRPr="007511AD" w:rsidR="00051398">
        <w:rPr>
          <w:rFonts w:ascii="Times New Roman" w:hAnsi="Times New Roman" w:cs="Times New Roman"/>
          <w:sz w:val="28"/>
          <w:szCs w:val="28"/>
        </w:rPr>
        <w:t xml:space="preserve">ИНН </w:t>
      </w:r>
      <w:r w:rsidR="00051398">
        <w:rPr>
          <w:rFonts w:ascii="Times New Roman" w:hAnsi="Times New Roman" w:cs="Times New Roman"/>
          <w:sz w:val="28"/>
          <w:szCs w:val="28"/>
        </w:rPr>
        <w:t>7727844641</w:t>
      </w:r>
      <w:r w:rsidRPr="007511AD" w:rsidR="0005139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51398">
        <w:rPr>
          <w:rFonts w:ascii="Times New Roman" w:hAnsi="Times New Roman" w:cs="Times New Roman"/>
          <w:sz w:val="28"/>
          <w:szCs w:val="28"/>
        </w:rPr>
        <w:t xml:space="preserve">5147746158632, юр. адрес г. Москва, ул. </w:t>
      </w:r>
      <w:r w:rsidR="00051398">
        <w:rPr>
          <w:rFonts w:ascii="Times New Roman" w:hAnsi="Times New Roman" w:cs="Times New Roman"/>
          <w:sz w:val="28"/>
          <w:szCs w:val="28"/>
        </w:rPr>
        <w:t>Наметкина</w:t>
      </w:r>
      <w:r w:rsidR="00051398">
        <w:rPr>
          <w:rFonts w:ascii="Times New Roman" w:hAnsi="Times New Roman" w:cs="Times New Roman"/>
          <w:sz w:val="28"/>
          <w:szCs w:val="28"/>
        </w:rPr>
        <w:t xml:space="preserve"> д. 15, пом.1, комн. 12, эт.1,</w:t>
      </w:r>
      <w:r w:rsidRPr="007511AD" w:rsidR="00051398">
        <w:rPr>
          <w:rFonts w:ascii="Times New Roman" w:hAnsi="Times New Roman" w:cs="Times New Roman"/>
          <w:sz w:val="28"/>
          <w:szCs w:val="28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051398">
        <w:rPr>
          <w:rFonts w:ascii="Times New Roman" w:hAnsi="Times New Roman" w:cs="Times New Roman"/>
          <w:sz w:val="27"/>
          <w:szCs w:val="27"/>
        </w:rPr>
        <w:t>1272,05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="00160ECD">
        <w:rPr>
          <w:rFonts w:ascii="Times New Roman" w:hAnsi="Times New Roman" w:cs="Times New Roman"/>
          <w:sz w:val="27"/>
          <w:szCs w:val="27"/>
        </w:rPr>
        <w:t>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="00051398">
        <w:rPr>
          <w:rFonts w:ascii="Times New Roman" w:hAnsi="Times New Roman" w:cs="Times New Roman"/>
          <w:sz w:val="27"/>
          <w:szCs w:val="27"/>
        </w:rPr>
        <w:t>С.С. Урюпина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1398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4F40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4691A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1AD6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2471D"/>
    <w:rsid w:val="00633D67"/>
    <w:rsid w:val="00634B18"/>
    <w:rsid w:val="006650B4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32353"/>
    <w:rsid w:val="007511AD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05E9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15CE5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1020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