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5B9" w:rsidRPr="002875B9" w:rsidP="00073E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032A2B" w:rsidRPr="002875B9" w:rsidP="00073E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>Дело № 2 – 46-270</w:t>
      </w:r>
      <w:r w:rsidRPr="002875B9" w:rsidR="009F5DB8">
        <w:rPr>
          <w:rFonts w:ascii="Times New Roman" w:eastAsia="Times New Roman" w:hAnsi="Times New Roman" w:cs="Times New Roman"/>
          <w:bCs/>
          <w:sz w:val="27"/>
          <w:szCs w:val="27"/>
        </w:rPr>
        <w:t>/2024</w:t>
      </w:r>
    </w:p>
    <w:p w:rsidR="00032A2B" w:rsidRPr="002875B9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032A2B" w:rsidRPr="002875B9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>РЕШЕНИЕ</w:t>
      </w:r>
    </w:p>
    <w:p w:rsidR="00032A2B" w:rsidRPr="002875B9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>Именем Российской Федерации</w:t>
      </w:r>
    </w:p>
    <w:p w:rsidR="00032A2B" w:rsidRPr="002875B9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>(резолютивная часть)</w:t>
      </w:r>
    </w:p>
    <w:p w:rsidR="00032A2B" w:rsidRPr="002875B9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>5</w:t>
      </w:r>
      <w:r w:rsidRPr="002875B9" w:rsidR="00ED2CC8">
        <w:rPr>
          <w:rFonts w:ascii="Times New Roman" w:eastAsia="Times New Roman" w:hAnsi="Times New Roman" w:cs="Times New Roman"/>
          <w:bCs/>
          <w:sz w:val="27"/>
          <w:szCs w:val="27"/>
        </w:rPr>
        <w:t xml:space="preserve"> апреля</w:t>
      </w:r>
      <w:r w:rsidRPr="002875B9" w:rsidR="009F5DB8">
        <w:rPr>
          <w:rFonts w:ascii="Times New Roman" w:eastAsia="Times New Roman" w:hAnsi="Times New Roman" w:cs="Times New Roman"/>
          <w:bCs/>
          <w:sz w:val="27"/>
          <w:szCs w:val="27"/>
        </w:rPr>
        <w:t xml:space="preserve"> 2024</w:t>
      </w: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                                                                           г. Керчь </w:t>
      </w:r>
    </w:p>
    <w:p w:rsidR="00032A2B" w:rsidRPr="002875B9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032A2B" w:rsidRPr="002875B9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2875B9" w:rsidR="00DD6F3C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032A2B" w:rsidRPr="002875B9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при </w:t>
      </w:r>
      <w:r w:rsidRPr="002875B9" w:rsidR="00ED2CC8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помощнике судьи </w:t>
      </w:r>
      <w:r w:rsidRPr="002875B9" w:rsidR="00ED2CC8">
        <w:rPr>
          <w:rFonts w:ascii="Times New Roman" w:eastAsia="Times New Roman" w:hAnsi="Times New Roman" w:cs="Times New Roman"/>
          <w:bCs/>
          <w:sz w:val="27"/>
          <w:szCs w:val="27"/>
        </w:rPr>
        <w:t>Буглаевой</w:t>
      </w:r>
      <w:r w:rsidRPr="002875B9" w:rsidR="00ED2CC8">
        <w:rPr>
          <w:rFonts w:ascii="Times New Roman" w:eastAsia="Times New Roman" w:hAnsi="Times New Roman" w:cs="Times New Roman"/>
          <w:bCs/>
          <w:sz w:val="27"/>
          <w:szCs w:val="27"/>
        </w:rPr>
        <w:t xml:space="preserve"> Н.Г.,</w:t>
      </w: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 xml:space="preserve">  </w:t>
      </w:r>
    </w:p>
    <w:p w:rsidR="00032A2B" w:rsidRPr="002875B9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>рассмотрев</w:t>
      </w: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 xml:space="preserve"> в открытом судебном заседании гражданское дело по иску </w:t>
      </w:r>
      <w:r w:rsidRPr="002875B9" w:rsidR="00FE17F3">
        <w:rPr>
          <w:rFonts w:ascii="Times New Roman" w:eastAsia="Times New Roman" w:hAnsi="Times New Roman" w:cs="Times New Roman"/>
          <w:bCs/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2875B9" w:rsidR="00292F2A">
        <w:rPr>
          <w:rFonts w:ascii="Times New Roman" w:eastAsia="Times New Roman" w:hAnsi="Times New Roman" w:cs="Times New Roman"/>
          <w:bCs/>
          <w:sz w:val="27"/>
          <w:szCs w:val="27"/>
        </w:rPr>
        <w:t>Супонько</w:t>
      </w:r>
      <w:r w:rsidRPr="002875B9" w:rsidR="00292F2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86415D">
        <w:rPr>
          <w:rFonts w:ascii="Times New Roman" w:eastAsia="Times New Roman" w:hAnsi="Times New Roman" w:cs="Times New Roman"/>
          <w:bCs/>
          <w:sz w:val="27"/>
          <w:szCs w:val="27"/>
        </w:rPr>
        <w:t>В.Н.</w:t>
      </w:r>
      <w:r w:rsidRPr="002875B9" w:rsidR="00FE17F3">
        <w:rPr>
          <w:rFonts w:ascii="Times New Roman" w:eastAsia="Times New Roman" w:hAnsi="Times New Roman" w:cs="Times New Roman"/>
          <w:bCs/>
          <w:sz w:val="27"/>
          <w:szCs w:val="27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>,</w:t>
      </w:r>
    </w:p>
    <w:p w:rsidR="009F5DB8" w:rsidRPr="002875B9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 xml:space="preserve">Руководствуясь ст. ст.  194- 199  ГПК РФ, мировой судья, </w:t>
      </w:r>
    </w:p>
    <w:p w:rsidR="009F5DB8" w:rsidRPr="002875B9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>РЕШИЛ:</w:t>
      </w:r>
    </w:p>
    <w:p w:rsidR="00032A2B" w:rsidRPr="002875B9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ab/>
        <w:t xml:space="preserve">Исковые требования </w:t>
      </w:r>
      <w:r w:rsidRPr="002875B9" w:rsidR="00FE17F3">
        <w:rPr>
          <w:rFonts w:ascii="Times New Roman" w:eastAsia="Times New Roman" w:hAnsi="Times New Roman" w:cs="Times New Roman"/>
          <w:bCs/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24374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2875B9" w:rsidR="0086415D">
        <w:rPr>
          <w:rFonts w:ascii="Times New Roman" w:eastAsia="Times New Roman" w:hAnsi="Times New Roman" w:cs="Times New Roman"/>
          <w:bCs/>
          <w:sz w:val="27"/>
          <w:szCs w:val="27"/>
        </w:rPr>
        <w:t>Супонько</w:t>
      </w:r>
      <w:r w:rsidRPr="002875B9" w:rsidR="0086415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86415D">
        <w:rPr>
          <w:rFonts w:ascii="Times New Roman" w:eastAsia="Times New Roman" w:hAnsi="Times New Roman" w:cs="Times New Roman"/>
          <w:bCs/>
          <w:sz w:val="27"/>
          <w:szCs w:val="27"/>
        </w:rPr>
        <w:t>В.Н.</w:t>
      </w:r>
      <w:r w:rsidRPr="002875B9" w:rsidR="0086415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2875B9" w:rsidR="00FE17F3">
        <w:rPr>
          <w:rFonts w:ascii="Times New Roman" w:eastAsia="Times New Roman" w:hAnsi="Times New Roman" w:cs="Times New Roman"/>
          <w:bCs/>
          <w:sz w:val="27"/>
          <w:szCs w:val="27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2875B9" w:rsidR="009F5DB8">
        <w:rPr>
          <w:rFonts w:ascii="Times New Roman" w:eastAsia="Times New Roman" w:hAnsi="Times New Roman" w:cs="Times New Roman"/>
          <w:bCs/>
          <w:sz w:val="27"/>
          <w:szCs w:val="27"/>
        </w:rPr>
        <w:t>удовлетворить</w:t>
      </w:r>
      <w:r w:rsidRPr="002875B9" w:rsidR="00F57179">
        <w:rPr>
          <w:rFonts w:ascii="Times New Roman" w:eastAsia="Times New Roman" w:hAnsi="Times New Roman" w:cs="Times New Roman"/>
          <w:bCs/>
          <w:sz w:val="27"/>
          <w:szCs w:val="27"/>
        </w:rPr>
        <w:t xml:space="preserve"> частично</w:t>
      </w: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ab/>
      </w:r>
    </w:p>
    <w:p w:rsidR="00032A2B" w:rsidRPr="002875B9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 xml:space="preserve">Взыскать с </w:t>
      </w:r>
      <w:r w:rsidRPr="002875B9" w:rsidR="0086415D">
        <w:rPr>
          <w:rFonts w:ascii="Times New Roman" w:eastAsia="Times New Roman" w:hAnsi="Times New Roman" w:cs="Times New Roman"/>
          <w:bCs/>
          <w:sz w:val="27"/>
          <w:szCs w:val="27"/>
        </w:rPr>
        <w:t>Супонько</w:t>
      </w:r>
      <w:r w:rsidRPr="002875B9" w:rsidR="0086415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86415D">
        <w:rPr>
          <w:rFonts w:ascii="Times New Roman" w:eastAsia="Times New Roman" w:hAnsi="Times New Roman" w:cs="Times New Roman"/>
          <w:bCs/>
          <w:sz w:val="27"/>
          <w:szCs w:val="27"/>
        </w:rPr>
        <w:t>В.Н.</w:t>
      </w:r>
      <w:r w:rsidRPr="002875B9" w:rsidR="0086415D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 xml:space="preserve">в пользу </w:t>
      </w:r>
      <w:r w:rsidRPr="002875B9" w:rsidR="00FE17F3">
        <w:rPr>
          <w:rFonts w:ascii="Times New Roman" w:eastAsia="Times New Roman" w:hAnsi="Times New Roman" w:cs="Times New Roman"/>
          <w:bCs/>
          <w:sz w:val="27"/>
          <w:szCs w:val="27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2875B9" w:rsidR="00C1726E">
        <w:rPr>
          <w:rFonts w:ascii="Times New Roman" w:eastAsia="Times New Roman" w:hAnsi="Times New Roman" w:cs="Times New Roman"/>
          <w:bCs/>
          <w:sz w:val="27"/>
          <w:szCs w:val="27"/>
        </w:rPr>
        <w:t xml:space="preserve">по адресу: </w:t>
      </w:r>
      <w:r w:rsidR="003224F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3224F3">
        <w:rPr>
          <w:b/>
        </w:rPr>
        <w:t>/изъято/</w:t>
      </w:r>
      <w:r w:rsidRPr="002875B9" w:rsidR="00B42995">
        <w:rPr>
          <w:rFonts w:ascii="Times New Roman" w:eastAsia="Times New Roman" w:hAnsi="Times New Roman" w:cs="Times New Roman"/>
          <w:bCs/>
          <w:sz w:val="27"/>
          <w:szCs w:val="27"/>
        </w:rPr>
        <w:t xml:space="preserve">за период с </w:t>
      </w:r>
      <w:r w:rsidRPr="002875B9" w:rsidR="00292F2A">
        <w:rPr>
          <w:rFonts w:ascii="Times New Roman" w:eastAsia="Times New Roman" w:hAnsi="Times New Roman" w:cs="Times New Roman"/>
          <w:bCs/>
          <w:sz w:val="27"/>
          <w:szCs w:val="27"/>
        </w:rPr>
        <w:t>ноября</w:t>
      </w:r>
      <w:r w:rsidRPr="002875B9" w:rsidR="00DD6F3C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2875B9" w:rsidR="009F5DB8">
        <w:rPr>
          <w:rFonts w:ascii="Times New Roman" w:eastAsia="Times New Roman" w:hAnsi="Times New Roman" w:cs="Times New Roman"/>
          <w:bCs/>
          <w:sz w:val="27"/>
          <w:szCs w:val="27"/>
        </w:rPr>
        <w:t>2020</w:t>
      </w:r>
      <w:r w:rsidRPr="002875B9" w:rsidR="00B42995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 по </w:t>
      </w:r>
      <w:r w:rsidRPr="002875B9" w:rsidR="00DD6F3C">
        <w:rPr>
          <w:rFonts w:ascii="Times New Roman" w:eastAsia="Times New Roman" w:hAnsi="Times New Roman" w:cs="Times New Roman"/>
          <w:bCs/>
          <w:sz w:val="27"/>
          <w:szCs w:val="27"/>
        </w:rPr>
        <w:t>декабрь</w:t>
      </w: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2875B9" w:rsidR="00FE17F3">
        <w:rPr>
          <w:rFonts w:ascii="Times New Roman" w:eastAsia="Times New Roman" w:hAnsi="Times New Roman" w:cs="Times New Roman"/>
          <w:bCs/>
          <w:sz w:val="27"/>
          <w:szCs w:val="27"/>
        </w:rPr>
        <w:t xml:space="preserve">2023 </w:t>
      </w: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>год</w:t>
      </w:r>
      <w:r w:rsidRPr="002875B9" w:rsidR="00FE17F3">
        <w:rPr>
          <w:rFonts w:ascii="Times New Roman" w:eastAsia="Times New Roman" w:hAnsi="Times New Roman" w:cs="Times New Roman"/>
          <w:bCs/>
          <w:sz w:val="27"/>
          <w:szCs w:val="27"/>
        </w:rPr>
        <w:t>а</w:t>
      </w: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 xml:space="preserve"> в размере </w:t>
      </w:r>
      <w:r w:rsidRPr="002875B9" w:rsidR="00292F2A">
        <w:rPr>
          <w:rFonts w:ascii="Times New Roman" w:eastAsia="Times New Roman" w:hAnsi="Times New Roman" w:cs="Times New Roman"/>
          <w:bCs/>
          <w:sz w:val="27"/>
          <w:szCs w:val="27"/>
        </w:rPr>
        <w:t>12172,52</w:t>
      </w: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 xml:space="preserve"> рублей, </w:t>
      </w:r>
      <w:r w:rsidRPr="002875B9" w:rsidR="00B42995">
        <w:rPr>
          <w:rFonts w:ascii="Times New Roman" w:eastAsia="Times New Roman" w:hAnsi="Times New Roman" w:cs="Times New Roman"/>
          <w:bCs/>
          <w:sz w:val="27"/>
          <w:szCs w:val="27"/>
        </w:rPr>
        <w:t xml:space="preserve">пени в размере </w:t>
      </w:r>
      <w:r w:rsidRPr="002875B9" w:rsidR="00BB53A0">
        <w:rPr>
          <w:rFonts w:ascii="Times New Roman" w:eastAsia="Times New Roman" w:hAnsi="Times New Roman" w:cs="Times New Roman"/>
          <w:bCs/>
          <w:sz w:val="27"/>
          <w:szCs w:val="27"/>
        </w:rPr>
        <w:t>300</w:t>
      </w:r>
      <w:r w:rsidRPr="002875B9" w:rsidR="00FE17F3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2875B9" w:rsidR="00B42995">
        <w:rPr>
          <w:rFonts w:ascii="Times New Roman" w:eastAsia="Times New Roman" w:hAnsi="Times New Roman" w:cs="Times New Roman"/>
          <w:bCs/>
          <w:sz w:val="27"/>
          <w:szCs w:val="27"/>
        </w:rPr>
        <w:t xml:space="preserve">рублей, </w:t>
      </w: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 xml:space="preserve">расходы по оплате государственной пошлины в размере </w:t>
      </w:r>
      <w:r w:rsidRPr="002875B9" w:rsidR="00292F2A">
        <w:rPr>
          <w:rFonts w:ascii="Times New Roman" w:eastAsia="Times New Roman" w:hAnsi="Times New Roman" w:cs="Times New Roman"/>
          <w:bCs/>
          <w:sz w:val="27"/>
          <w:szCs w:val="27"/>
        </w:rPr>
        <w:t>498,90</w:t>
      </w:r>
      <w:r w:rsidRPr="002875B9" w:rsidR="00B42995">
        <w:rPr>
          <w:rFonts w:ascii="Times New Roman" w:eastAsia="Times New Roman" w:hAnsi="Times New Roman" w:cs="Times New Roman"/>
          <w:bCs/>
          <w:sz w:val="27"/>
          <w:szCs w:val="27"/>
        </w:rPr>
        <w:t xml:space="preserve"> рублей</w:t>
      </w:r>
      <w:r w:rsidRPr="002875B9" w:rsidR="00B42995">
        <w:rPr>
          <w:rFonts w:ascii="Times New Roman" w:eastAsia="Times New Roman" w:hAnsi="Times New Roman" w:cs="Times New Roman"/>
          <w:bCs/>
          <w:sz w:val="27"/>
          <w:szCs w:val="27"/>
        </w:rPr>
        <w:t xml:space="preserve">, а всего </w:t>
      </w:r>
      <w:r w:rsidRPr="002875B9" w:rsidR="00292F2A">
        <w:rPr>
          <w:rFonts w:ascii="Times New Roman" w:eastAsia="Times New Roman" w:hAnsi="Times New Roman" w:cs="Times New Roman"/>
          <w:bCs/>
          <w:sz w:val="27"/>
          <w:szCs w:val="27"/>
        </w:rPr>
        <w:t>12971,42</w:t>
      </w: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 xml:space="preserve"> рублей (</w:t>
      </w:r>
      <w:r w:rsidRPr="002875B9" w:rsidR="00292F2A">
        <w:rPr>
          <w:rFonts w:ascii="Times New Roman" w:eastAsia="Times New Roman" w:hAnsi="Times New Roman" w:cs="Times New Roman"/>
          <w:bCs/>
          <w:sz w:val="27"/>
          <w:szCs w:val="27"/>
        </w:rPr>
        <w:t>двенадцать тысяч девятьсот семьдесят один рубль 42 копейки</w:t>
      </w: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>).</w:t>
      </w:r>
    </w:p>
    <w:p w:rsidR="00BB53A0" w:rsidRPr="002875B9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>В остальной части исковых требований отказать.</w:t>
      </w:r>
    </w:p>
    <w:p w:rsidR="00032A2B" w:rsidRPr="002875B9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2875B9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2875B9" w:rsidP="00073E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2875B9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C1726E" w:rsidRPr="002875B9" w:rsidP="00292F2A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>Мировой судья</w:t>
      </w: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="00914D5A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2875B9" w:rsidR="00032A2B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2875B9" w:rsidR="00032A2B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2875B9" w:rsidR="00032A2B">
        <w:rPr>
          <w:rFonts w:ascii="Times New Roman" w:eastAsia="Times New Roman" w:hAnsi="Times New Roman" w:cs="Times New Roman"/>
          <w:bCs/>
          <w:sz w:val="27"/>
          <w:szCs w:val="27"/>
        </w:rPr>
        <w:tab/>
        <w:t xml:space="preserve">   </w:t>
      </w:r>
      <w:r w:rsidRPr="002875B9" w:rsidR="00DD6F3C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</w:t>
      </w:r>
      <w:r w:rsidR="002875B9">
        <w:rPr>
          <w:rFonts w:ascii="Times New Roman" w:eastAsia="Times New Roman" w:hAnsi="Times New Roman" w:cs="Times New Roman"/>
          <w:bCs/>
          <w:sz w:val="27"/>
          <w:szCs w:val="27"/>
        </w:rPr>
        <w:t xml:space="preserve">   </w:t>
      </w:r>
      <w:r w:rsidRPr="002875B9" w:rsidR="00032A2B">
        <w:rPr>
          <w:rFonts w:ascii="Times New Roman" w:eastAsia="Times New Roman" w:hAnsi="Times New Roman" w:cs="Times New Roman"/>
          <w:bCs/>
          <w:sz w:val="27"/>
          <w:szCs w:val="27"/>
        </w:rPr>
        <w:t xml:space="preserve">   </w:t>
      </w:r>
      <w:r w:rsidRPr="002875B9">
        <w:rPr>
          <w:rFonts w:ascii="Times New Roman" w:eastAsia="Times New Roman" w:hAnsi="Times New Roman" w:cs="Times New Roman"/>
          <w:bCs/>
          <w:sz w:val="27"/>
          <w:szCs w:val="27"/>
        </w:rPr>
        <w:t>Полищук Е.Д.</w:t>
      </w:r>
    </w:p>
    <w:sectPr w:rsidSect="009F5D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458C2"/>
    <w:rsid w:val="00060CDB"/>
    <w:rsid w:val="00073EC5"/>
    <w:rsid w:val="00077139"/>
    <w:rsid w:val="00084D0A"/>
    <w:rsid w:val="000A1368"/>
    <w:rsid w:val="000A4ADD"/>
    <w:rsid w:val="000D483E"/>
    <w:rsid w:val="000E493F"/>
    <w:rsid w:val="000E7D2F"/>
    <w:rsid w:val="00140C90"/>
    <w:rsid w:val="00146ED1"/>
    <w:rsid w:val="00152089"/>
    <w:rsid w:val="00160824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875B9"/>
    <w:rsid w:val="00292F2A"/>
    <w:rsid w:val="002A4FF0"/>
    <w:rsid w:val="002D6BF5"/>
    <w:rsid w:val="002F3859"/>
    <w:rsid w:val="003023FD"/>
    <w:rsid w:val="0031247B"/>
    <w:rsid w:val="003224F3"/>
    <w:rsid w:val="0034584F"/>
    <w:rsid w:val="003820F2"/>
    <w:rsid w:val="003C4A07"/>
    <w:rsid w:val="003D12A6"/>
    <w:rsid w:val="00423EF1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70A86"/>
    <w:rsid w:val="007C0A40"/>
    <w:rsid w:val="007D7737"/>
    <w:rsid w:val="007E3B76"/>
    <w:rsid w:val="00821365"/>
    <w:rsid w:val="00846AC5"/>
    <w:rsid w:val="0086415D"/>
    <w:rsid w:val="00897451"/>
    <w:rsid w:val="00897AC2"/>
    <w:rsid w:val="008B2904"/>
    <w:rsid w:val="008B36F5"/>
    <w:rsid w:val="00912F34"/>
    <w:rsid w:val="00914D5A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B53A0"/>
    <w:rsid w:val="00BD08C8"/>
    <w:rsid w:val="00BD4760"/>
    <w:rsid w:val="00C0327C"/>
    <w:rsid w:val="00C0587C"/>
    <w:rsid w:val="00C16EF8"/>
    <w:rsid w:val="00C1726E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85096"/>
    <w:rsid w:val="00DB1EED"/>
    <w:rsid w:val="00DB2399"/>
    <w:rsid w:val="00DC7A42"/>
    <w:rsid w:val="00DD6F3C"/>
    <w:rsid w:val="00DF4287"/>
    <w:rsid w:val="00E1247F"/>
    <w:rsid w:val="00E24374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1761F"/>
    <w:rsid w:val="00F44EE5"/>
    <w:rsid w:val="00F57179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2500-CCA5-4F69-AB9B-A53258E0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