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Дело № 2-46-</w:t>
      </w:r>
      <w:r w:rsidR="00BA2B59">
        <w:rPr>
          <w:rFonts w:ascii="Times New Roman" w:eastAsia="Times New Roman" w:hAnsi="Times New Roman" w:cs="Times New Roman"/>
          <w:b/>
          <w:bCs/>
          <w:sz w:val="28"/>
          <w:szCs w:val="28"/>
        </w:rPr>
        <w:t>541</w:t>
      </w:r>
      <w:r w:rsidR="000A73BC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0A73BC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EC0EC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3830" w:rsidR="00753830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0A73BC">
        <w:rPr>
          <w:rFonts w:ascii="Times New Roman" w:eastAsia="Times New Roman" w:hAnsi="Times New Roman" w:cs="Times New Roman"/>
          <w:sz w:val="28"/>
          <w:szCs w:val="28"/>
        </w:rPr>
        <w:t xml:space="preserve">секретаре – </w:t>
      </w:r>
      <w:r w:rsidR="00143B74">
        <w:rPr>
          <w:b/>
          <w:sz w:val="28"/>
          <w:szCs w:val="28"/>
        </w:rPr>
        <w:t>/изъято/</w:t>
      </w:r>
      <w:r w:rsidR="00143B74">
        <w:rPr>
          <w:b/>
          <w:sz w:val="28"/>
          <w:szCs w:val="28"/>
        </w:rPr>
        <w:t xml:space="preserve">   </w:t>
      </w:r>
      <w:r w:rsidR="000A73B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="00BA2B59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143B74">
        <w:rPr>
          <w:b/>
          <w:sz w:val="28"/>
          <w:szCs w:val="28"/>
        </w:rPr>
        <w:t xml:space="preserve">/изъято/   </w:t>
      </w:r>
      <w:r w:rsidR="00F7017F">
        <w:rPr>
          <w:rFonts w:ascii="Times New Roman" w:hAnsi="Times New Roman" w:cs="Times New Roman"/>
          <w:sz w:val="28"/>
          <w:szCs w:val="28"/>
        </w:rPr>
        <w:t>к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="00143B74">
        <w:rPr>
          <w:b/>
          <w:sz w:val="28"/>
          <w:szCs w:val="28"/>
        </w:rPr>
        <w:t xml:space="preserve">/изъято/   </w:t>
      </w:r>
      <w:r w:rsidR="002400BE">
        <w:rPr>
          <w:rFonts w:ascii="Times New Roman" w:hAnsi="Times New Roman" w:cs="Times New Roman"/>
          <w:sz w:val="28"/>
          <w:szCs w:val="28"/>
        </w:rPr>
        <w:t>о</w:t>
      </w:r>
      <w:r w:rsidR="002400BE">
        <w:rPr>
          <w:rFonts w:ascii="Times New Roman" w:hAnsi="Times New Roman" w:cs="Times New Roman"/>
          <w:sz w:val="28"/>
          <w:szCs w:val="28"/>
        </w:rPr>
        <w:t xml:space="preserve"> взыскании </w:t>
      </w:r>
      <w:r w:rsidR="00EC0ECB">
        <w:rPr>
          <w:rFonts w:ascii="Times New Roman" w:hAnsi="Times New Roman" w:cs="Times New Roman"/>
          <w:sz w:val="28"/>
          <w:szCs w:val="28"/>
        </w:rPr>
        <w:t>задолженности</w:t>
      </w:r>
      <w:r w:rsidR="00AC3F8C">
        <w:rPr>
          <w:rFonts w:ascii="Times New Roman" w:hAnsi="Times New Roman" w:cs="Times New Roman"/>
          <w:sz w:val="28"/>
          <w:szCs w:val="28"/>
        </w:rPr>
        <w:t>по</w:t>
      </w:r>
      <w:r w:rsidR="00AC3F8C">
        <w:rPr>
          <w:rFonts w:ascii="Times New Roman" w:hAnsi="Times New Roman" w:cs="Times New Roman"/>
          <w:sz w:val="28"/>
          <w:szCs w:val="28"/>
        </w:rPr>
        <w:t xml:space="preserve"> договору займа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71B43">
        <w:rPr>
          <w:rFonts w:ascii="Times New Roman" w:hAnsi="Times New Roman" w:cs="Times New Roman"/>
          <w:sz w:val="28"/>
          <w:szCs w:val="28"/>
        </w:rPr>
        <w:t>ст. ст.,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017F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143B74">
        <w:rPr>
          <w:b/>
          <w:sz w:val="28"/>
          <w:szCs w:val="28"/>
        </w:rPr>
        <w:t xml:space="preserve">/изъято/   </w:t>
      </w:r>
      <w:r w:rsidRPr="00BA2B59" w:rsidR="00BA2B59">
        <w:rPr>
          <w:rFonts w:ascii="Times New Roman" w:hAnsi="Times New Roman" w:cs="Times New Roman"/>
          <w:sz w:val="28"/>
          <w:szCs w:val="28"/>
        </w:rPr>
        <w:t>к</w:t>
      </w:r>
      <w:r w:rsidRPr="00BA2B59" w:rsidR="00BA2B59">
        <w:rPr>
          <w:rFonts w:ascii="Times New Roman" w:hAnsi="Times New Roman" w:cs="Times New Roman"/>
          <w:sz w:val="28"/>
          <w:szCs w:val="28"/>
        </w:rPr>
        <w:t xml:space="preserve"> </w:t>
      </w:r>
      <w:r w:rsidR="00143B74">
        <w:rPr>
          <w:b/>
          <w:sz w:val="28"/>
          <w:szCs w:val="28"/>
        </w:rPr>
        <w:t xml:space="preserve">/изъято/   </w:t>
      </w:r>
      <w:r w:rsidRPr="000A73BC" w:rsidR="000A73BC">
        <w:rPr>
          <w:rFonts w:ascii="Times New Roman" w:hAnsi="Times New Roman" w:cs="Times New Roman"/>
          <w:sz w:val="28"/>
          <w:szCs w:val="28"/>
        </w:rPr>
        <w:t>о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договору займа </w:t>
      </w:r>
      <w:r>
        <w:rPr>
          <w:rFonts w:ascii="Times New Roman" w:hAnsi="Times New Roman" w:cs="Times New Roman"/>
          <w:sz w:val="28"/>
          <w:szCs w:val="28"/>
        </w:rPr>
        <w:t>удовлетворить частично</w:t>
      </w:r>
      <w:r w:rsidR="00EC0E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513E" w:rsidP="00BA2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143B74">
        <w:rPr>
          <w:b/>
          <w:sz w:val="28"/>
          <w:szCs w:val="28"/>
        </w:rPr>
        <w:t>/изъято/</w:t>
      </w:r>
      <w:r w:rsidR="00143B74">
        <w:rPr>
          <w:b/>
          <w:sz w:val="28"/>
          <w:szCs w:val="28"/>
        </w:rPr>
        <w:t xml:space="preserve">   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B74">
        <w:rPr>
          <w:b/>
          <w:sz w:val="28"/>
          <w:szCs w:val="28"/>
        </w:rPr>
        <w:t xml:space="preserve">/изъято/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в пользу </w:t>
      </w:r>
      <w:r w:rsidRPr="0050513E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143B74">
        <w:rPr>
          <w:b/>
          <w:sz w:val="28"/>
          <w:szCs w:val="28"/>
        </w:rPr>
        <w:t xml:space="preserve">/изъято/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основного 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>долга по договору займа от 12.06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>015 года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рублей, про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>центы за пользование займом с 13.06.2015 по 27.06.2015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>1200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Pr="00BA2B59" w:rsidR="00BA2B5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>центы за пользование займом с 28.06.2015 по 20.05.2022</w:t>
      </w:r>
      <w:r w:rsidRPr="00BA2B59" w:rsidR="00BA2B59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>4438</w:t>
      </w:r>
      <w:r w:rsidRPr="00BA2B59" w:rsidR="00BA2B59">
        <w:rPr>
          <w:rFonts w:ascii="Times New Roman" w:eastAsia="Times New Roman" w:hAnsi="Times New Roman" w:cs="Times New Roman"/>
          <w:sz w:val="28"/>
          <w:szCs w:val="28"/>
        </w:rPr>
        <w:t xml:space="preserve"> рублей,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на уплату услуг представителя 2 500 рублей, расходы по оплате государственной пошлины в размере 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рубля, а всего 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>12538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>двенадцать тысяч пятьсот тридцать восемь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0513E" w:rsidRPr="0050513E" w:rsidP="00505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остальной части исковых требований </w:t>
      </w:r>
      <w:r w:rsidRPr="0050513E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143B74">
        <w:rPr>
          <w:b/>
          <w:sz w:val="28"/>
          <w:szCs w:val="28"/>
        </w:rPr>
        <w:t xml:space="preserve">/изъято/  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18320B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Полищук Е.Д.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9A77FE"/>
    <w:rsid w:val="00007937"/>
    <w:rsid w:val="000A73BC"/>
    <w:rsid w:val="0013574C"/>
    <w:rsid w:val="00143B74"/>
    <w:rsid w:val="0018320B"/>
    <w:rsid w:val="002400BE"/>
    <w:rsid w:val="0026476C"/>
    <w:rsid w:val="003D12A6"/>
    <w:rsid w:val="0050513E"/>
    <w:rsid w:val="00571B43"/>
    <w:rsid w:val="005A6A6F"/>
    <w:rsid w:val="00632A68"/>
    <w:rsid w:val="006D3A4D"/>
    <w:rsid w:val="006E5F69"/>
    <w:rsid w:val="00753830"/>
    <w:rsid w:val="008D6126"/>
    <w:rsid w:val="009A77FE"/>
    <w:rsid w:val="009D72E8"/>
    <w:rsid w:val="00A3215E"/>
    <w:rsid w:val="00AC3F8C"/>
    <w:rsid w:val="00BA2B59"/>
    <w:rsid w:val="00BC1731"/>
    <w:rsid w:val="00C4621E"/>
    <w:rsid w:val="00C6140C"/>
    <w:rsid w:val="00D87D82"/>
    <w:rsid w:val="00EB3947"/>
    <w:rsid w:val="00EC0ECB"/>
    <w:rsid w:val="00EE2DD4"/>
    <w:rsid w:val="00F701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