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950C25">
        <w:rPr>
          <w:rFonts w:ascii="Times New Roman" w:eastAsia="Times New Roman" w:hAnsi="Times New Roman" w:cs="Times New Roman"/>
          <w:b/>
          <w:bCs/>
          <w:sz w:val="28"/>
          <w:szCs w:val="28"/>
        </w:rPr>
        <w:t>544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3830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 xml:space="preserve">секретаре – </w:t>
      </w:r>
      <w:r w:rsidR="00953EF1">
        <w:rPr>
          <w:b/>
          <w:sz w:val="26"/>
          <w:szCs w:val="26"/>
        </w:rPr>
        <w:t>/изъято/</w:t>
      </w:r>
      <w:r w:rsidR="00953EF1">
        <w:rPr>
          <w:b/>
          <w:sz w:val="26"/>
          <w:szCs w:val="26"/>
        </w:rPr>
        <w:t xml:space="preserve">  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BA2B59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953EF1">
        <w:rPr>
          <w:b/>
          <w:sz w:val="26"/>
          <w:szCs w:val="26"/>
        </w:rPr>
        <w:t xml:space="preserve">/изъято/   </w:t>
      </w:r>
      <w:r w:rsidR="00F7017F">
        <w:rPr>
          <w:rFonts w:ascii="Times New Roman" w:hAnsi="Times New Roman" w:cs="Times New Roman"/>
          <w:sz w:val="28"/>
          <w:szCs w:val="28"/>
        </w:rPr>
        <w:t>к</w:t>
      </w:r>
      <w:r w:rsidR="00953EF1">
        <w:rPr>
          <w:rFonts w:ascii="Times New Roman" w:hAnsi="Times New Roman" w:cs="Times New Roman"/>
          <w:sz w:val="28"/>
          <w:szCs w:val="28"/>
        </w:rPr>
        <w:t xml:space="preserve"> </w:t>
      </w:r>
      <w:r w:rsidR="00953EF1">
        <w:rPr>
          <w:b/>
          <w:sz w:val="26"/>
          <w:szCs w:val="26"/>
        </w:rPr>
        <w:t xml:space="preserve">/изъято/   </w:t>
      </w:r>
      <w:r w:rsidR="002400BE">
        <w:rPr>
          <w:rFonts w:ascii="Times New Roman" w:hAnsi="Times New Roman" w:cs="Times New Roman"/>
          <w:sz w:val="28"/>
          <w:szCs w:val="28"/>
        </w:rPr>
        <w:t>о</w:t>
      </w:r>
      <w:r w:rsidR="002400BE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AC3F8C">
        <w:rPr>
          <w:rFonts w:ascii="Times New Roman" w:hAnsi="Times New Roman" w:cs="Times New Roman"/>
          <w:sz w:val="28"/>
          <w:szCs w:val="28"/>
        </w:rPr>
        <w:t>по</w:t>
      </w:r>
      <w:r w:rsidR="00AC3F8C">
        <w:rPr>
          <w:rFonts w:ascii="Times New Roman" w:hAnsi="Times New Roman" w:cs="Times New Roman"/>
          <w:sz w:val="28"/>
          <w:szCs w:val="28"/>
        </w:rPr>
        <w:t xml:space="preserve">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953EF1">
        <w:rPr>
          <w:b/>
          <w:sz w:val="26"/>
          <w:szCs w:val="26"/>
        </w:rPr>
        <w:t xml:space="preserve">/изъято/   </w:t>
      </w:r>
      <w:r w:rsidRPr="00BA2B59" w:rsidR="00BA2B59">
        <w:rPr>
          <w:rFonts w:ascii="Times New Roman" w:hAnsi="Times New Roman" w:cs="Times New Roman"/>
          <w:sz w:val="28"/>
          <w:szCs w:val="28"/>
        </w:rPr>
        <w:t>к</w:t>
      </w:r>
      <w:r w:rsidR="00953EF1">
        <w:rPr>
          <w:rFonts w:ascii="Times New Roman" w:hAnsi="Times New Roman" w:cs="Times New Roman"/>
          <w:sz w:val="28"/>
          <w:szCs w:val="28"/>
        </w:rPr>
        <w:t xml:space="preserve"> </w:t>
      </w:r>
      <w:r w:rsidR="00953EF1">
        <w:rPr>
          <w:b/>
          <w:sz w:val="26"/>
          <w:szCs w:val="26"/>
        </w:rPr>
        <w:t xml:space="preserve">/изъято/   </w:t>
      </w:r>
      <w:r w:rsidRPr="000A73BC" w:rsidR="000A73BC">
        <w:rPr>
          <w:rFonts w:ascii="Times New Roman" w:hAnsi="Times New Roman" w:cs="Times New Roman"/>
          <w:sz w:val="28"/>
          <w:szCs w:val="28"/>
        </w:rPr>
        <w:t>о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13E" w:rsidP="00BA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953EF1">
        <w:rPr>
          <w:b/>
          <w:sz w:val="26"/>
          <w:szCs w:val="26"/>
        </w:rPr>
        <w:t>/изъято/</w:t>
      </w:r>
      <w:r w:rsidR="00953EF1">
        <w:rPr>
          <w:b/>
          <w:sz w:val="26"/>
          <w:szCs w:val="26"/>
        </w:rPr>
        <w:t xml:space="preserve">   </w:t>
      </w:r>
      <w:r w:rsidR="00950C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0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EF1">
        <w:rPr>
          <w:b/>
          <w:sz w:val="26"/>
          <w:szCs w:val="26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в пользу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953EF1">
        <w:rPr>
          <w:b/>
          <w:sz w:val="26"/>
          <w:szCs w:val="26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основного </w:t>
      </w:r>
      <w:r w:rsidR="00950C25">
        <w:rPr>
          <w:rFonts w:ascii="Times New Roman" w:eastAsia="Times New Roman" w:hAnsi="Times New Roman" w:cs="Times New Roman"/>
          <w:sz w:val="28"/>
          <w:szCs w:val="28"/>
        </w:rPr>
        <w:t>долга по договору займа от 19.11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 xml:space="preserve">015 года в размере </w:t>
      </w:r>
      <w:r w:rsidR="00950C25">
        <w:rPr>
          <w:rFonts w:ascii="Times New Roman" w:eastAsia="Times New Roman" w:hAnsi="Times New Roman" w:cs="Times New Roman"/>
          <w:sz w:val="28"/>
          <w:szCs w:val="28"/>
        </w:rPr>
        <w:t>3113,80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50C25">
        <w:rPr>
          <w:rFonts w:ascii="Times New Roman" w:eastAsia="Times New Roman" w:hAnsi="Times New Roman" w:cs="Times New Roman"/>
          <w:sz w:val="28"/>
          <w:szCs w:val="28"/>
        </w:rPr>
        <w:t>центы за пользование займом с 30.07.2016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 xml:space="preserve"> по 20.05.2022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950C25">
        <w:rPr>
          <w:rFonts w:ascii="Times New Roman" w:eastAsia="Times New Roman" w:hAnsi="Times New Roman" w:cs="Times New Roman"/>
          <w:sz w:val="28"/>
          <w:szCs w:val="28"/>
        </w:rPr>
        <w:t>3283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уплату услуг представителя 2 500 рублей, расходы по оплате государственной пошлины в размере 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рубля, а всего </w:t>
      </w:r>
      <w:r w:rsidR="00950C25">
        <w:rPr>
          <w:rFonts w:ascii="Times New Roman" w:eastAsia="Times New Roman" w:hAnsi="Times New Roman" w:cs="Times New Roman"/>
          <w:sz w:val="28"/>
          <w:szCs w:val="28"/>
        </w:rPr>
        <w:t>9299,80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950C25">
        <w:rPr>
          <w:rFonts w:ascii="Times New Roman" w:eastAsia="Times New Roman" w:hAnsi="Times New Roman" w:cs="Times New Roman"/>
          <w:sz w:val="28"/>
          <w:szCs w:val="28"/>
        </w:rPr>
        <w:t>девять тысяч двести девяносто девять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950C25">
        <w:rPr>
          <w:rFonts w:ascii="Times New Roman" w:eastAsia="Times New Roman" w:hAnsi="Times New Roman" w:cs="Times New Roman"/>
          <w:sz w:val="28"/>
          <w:szCs w:val="28"/>
        </w:rPr>
        <w:t xml:space="preserve"> 80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0513E" w:rsidRPr="0050513E" w:rsidP="00505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исковых требований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953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EF1">
        <w:rPr>
          <w:b/>
          <w:sz w:val="26"/>
          <w:szCs w:val="26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A73BC"/>
    <w:rsid w:val="0013574C"/>
    <w:rsid w:val="0018320B"/>
    <w:rsid w:val="002400BE"/>
    <w:rsid w:val="003D12A6"/>
    <w:rsid w:val="0050513E"/>
    <w:rsid w:val="00571B43"/>
    <w:rsid w:val="005A6A6F"/>
    <w:rsid w:val="00632A68"/>
    <w:rsid w:val="006D3A4D"/>
    <w:rsid w:val="006E5F69"/>
    <w:rsid w:val="00753830"/>
    <w:rsid w:val="008D6126"/>
    <w:rsid w:val="00950C25"/>
    <w:rsid w:val="00953EF1"/>
    <w:rsid w:val="009A77FE"/>
    <w:rsid w:val="009D72E8"/>
    <w:rsid w:val="00A3215E"/>
    <w:rsid w:val="00AC3F8C"/>
    <w:rsid w:val="00BA2B59"/>
    <w:rsid w:val="00BC1731"/>
    <w:rsid w:val="00C4621E"/>
    <w:rsid w:val="00C6140C"/>
    <w:rsid w:val="00C8383F"/>
    <w:rsid w:val="00D87D82"/>
    <w:rsid w:val="00EB3947"/>
    <w:rsid w:val="00EC0ECB"/>
    <w:rsid w:val="00EE2DD4"/>
    <w:rsid w:val="00F70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