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91913" w:rsidP="00D91913">
      <w:pPr>
        <w:spacing w:after="0" w:line="240" w:lineRule="auto"/>
        <w:jc w:val="center"/>
        <w:rPr>
          <w:rFonts w:ascii="Times New Roman" w:eastAsia="Times New Roman" w:hAnsi="Times New Roman" w:cs="Times New Roman"/>
          <w:b/>
          <w:bCs/>
          <w:sz w:val="26"/>
          <w:szCs w:val="26"/>
        </w:rPr>
      </w:pPr>
    </w:p>
    <w:p w:rsidR="00D91913" w:rsidP="00D91913">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Резолютивная часть решения оглашена 13.10.2023</w:t>
      </w:r>
    </w:p>
    <w:p w:rsidR="00D91913" w:rsidP="00D91913">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Решение в окончательном виде изготовлено 10.11.2023 (заявление о составлении мотивированного решения от 23.10.2023)</w:t>
      </w:r>
    </w:p>
    <w:p w:rsidR="00D91913" w:rsidP="00D91913">
      <w:pPr>
        <w:spacing w:after="0" w:line="240" w:lineRule="auto"/>
        <w:rPr>
          <w:rFonts w:ascii="Times New Roman" w:eastAsia="Times New Roman" w:hAnsi="Times New Roman" w:cs="Times New Roman"/>
          <w:bCs/>
          <w:sz w:val="28"/>
          <w:szCs w:val="28"/>
        </w:rPr>
      </w:pPr>
    </w:p>
    <w:p w:rsidR="00D91913" w:rsidP="00D91913">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
          <w:bCs/>
          <w:sz w:val="26"/>
          <w:szCs w:val="26"/>
        </w:rPr>
        <w:t xml:space="preserve">          </w:t>
      </w:r>
      <w:r>
        <w:rPr>
          <w:rFonts w:ascii="Times New Roman" w:eastAsia="Times New Roman" w:hAnsi="Times New Roman" w:cs="Times New Roman"/>
          <w:b/>
          <w:bCs/>
          <w:sz w:val="26"/>
          <w:szCs w:val="26"/>
        </w:rPr>
        <w:tab/>
      </w:r>
      <w:r>
        <w:rPr>
          <w:rFonts w:ascii="Times New Roman" w:eastAsia="Times New Roman" w:hAnsi="Times New Roman" w:cs="Times New Roman"/>
          <w:b/>
          <w:bCs/>
          <w:sz w:val="26"/>
          <w:szCs w:val="26"/>
        </w:rPr>
        <w:tab/>
      </w:r>
      <w:r>
        <w:rPr>
          <w:rFonts w:ascii="Times New Roman" w:eastAsia="Times New Roman" w:hAnsi="Times New Roman" w:cs="Times New Roman"/>
          <w:b/>
          <w:bCs/>
          <w:sz w:val="26"/>
          <w:szCs w:val="26"/>
        </w:rPr>
        <w:tab/>
      </w:r>
      <w:r>
        <w:rPr>
          <w:rFonts w:ascii="Times New Roman" w:eastAsia="Times New Roman" w:hAnsi="Times New Roman" w:cs="Times New Roman"/>
          <w:b/>
          <w:bCs/>
          <w:sz w:val="26"/>
          <w:szCs w:val="26"/>
        </w:rPr>
        <w:tab/>
      </w:r>
      <w:r>
        <w:rPr>
          <w:rFonts w:ascii="Times New Roman" w:eastAsia="Times New Roman" w:hAnsi="Times New Roman" w:cs="Times New Roman"/>
          <w:b/>
          <w:bCs/>
          <w:sz w:val="26"/>
          <w:szCs w:val="26"/>
        </w:rPr>
        <w:tab/>
      </w:r>
      <w:r>
        <w:rPr>
          <w:rFonts w:ascii="Times New Roman" w:eastAsia="Times New Roman" w:hAnsi="Times New Roman" w:cs="Times New Roman"/>
          <w:b/>
          <w:bCs/>
          <w:sz w:val="26"/>
          <w:szCs w:val="26"/>
        </w:rPr>
        <w:tab/>
      </w:r>
      <w:r>
        <w:rPr>
          <w:rFonts w:ascii="Times New Roman" w:eastAsia="Times New Roman" w:hAnsi="Times New Roman" w:cs="Times New Roman"/>
          <w:b/>
          <w:bCs/>
          <w:sz w:val="26"/>
          <w:szCs w:val="26"/>
        </w:rPr>
        <w:tab/>
      </w:r>
      <w:r>
        <w:rPr>
          <w:rFonts w:ascii="Times New Roman" w:eastAsia="Times New Roman" w:hAnsi="Times New Roman" w:cs="Times New Roman"/>
          <w:b/>
          <w:bCs/>
          <w:sz w:val="26"/>
          <w:szCs w:val="26"/>
        </w:rPr>
        <w:tab/>
      </w:r>
      <w:r>
        <w:rPr>
          <w:rFonts w:ascii="Times New Roman" w:eastAsia="Times New Roman" w:hAnsi="Times New Roman" w:cs="Times New Roman"/>
          <w:b/>
          <w:bCs/>
          <w:sz w:val="26"/>
          <w:szCs w:val="26"/>
        </w:rPr>
        <w:tab/>
      </w:r>
      <w:r>
        <w:rPr>
          <w:rFonts w:ascii="Times New Roman" w:eastAsia="Times New Roman" w:hAnsi="Times New Roman" w:cs="Times New Roman"/>
          <w:b/>
          <w:bCs/>
          <w:sz w:val="28"/>
          <w:szCs w:val="28"/>
        </w:rPr>
        <w:t xml:space="preserve"> </w:t>
      </w:r>
      <w:r>
        <w:rPr>
          <w:rFonts w:ascii="Times New Roman" w:eastAsia="Times New Roman" w:hAnsi="Times New Roman" w:cs="Times New Roman"/>
          <w:bCs/>
          <w:sz w:val="28"/>
          <w:szCs w:val="28"/>
        </w:rPr>
        <w:t>Дело № 2-46-788/2023</w:t>
      </w:r>
    </w:p>
    <w:p w:rsidR="00D91913" w:rsidP="00D91913">
      <w:pPr>
        <w:spacing w:after="0" w:line="240" w:lineRule="auto"/>
        <w:jc w:val="center"/>
        <w:rPr>
          <w:rFonts w:ascii="Times New Roman" w:eastAsia="Times New Roman" w:hAnsi="Times New Roman" w:cs="Times New Roman"/>
          <w:bCs/>
          <w:sz w:val="28"/>
          <w:szCs w:val="28"/>
        </w:rPr>
      </w:pPr>
    </w:p>
    <w:p w:rsidR="00D91913" w:rsidP="00D91913">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РЕШЕНИЕ</w:t>
      </w:r>
    </w:p>
    <w:p w:rsidR="00D91913" w:rsidP="00D91913">
      <w:pPr>
        <w:keepNext/>
        <w:spacing w:after="0" w:line="240" w:lineRule="auto"/>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Именем Российской Федерации</w:t>
      </w:r>
    </w:p>
    <w:p w:rsidR="00D91913" w:rsidP="00D91913">
      <w:pPr>
        <w:spacing w:after="0" w:line="240" w:lineRule="auto"/>
        <w:rPr>
          <w:rFonts w:ascii="Times New Roman" w:eastAsia="Times New Roman" w:hAnsi="Times New Roman" w:cs="Times New Roman"/>
          <w:sz w:val="28"/>
          <w:szCs w:val="28"/>
        </w:rPr>
      </w:pPr>
    </w:p>
    <w:p w:rsidR="00D91913" w:rsidP="00D919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Мировой судья судебного участка № 46 Керченского судебного района (городской округ Керчь) Республики Крым Полищук Е.Д.,</w:t>
      </w:r>
    </w:p>
    <w:p w:rsidR="00D91913" w:rsidP="00D9191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 помощнике судьи - </w:t>
      </w:r>
      <w:r>
        <w:rPr>
          <w:rFonts w:ascii="Times New Roman" w:hAnsi="Times New Roman" w:cs="Times New Roman"/>
          <w:sz w:val="28"/>
          <w:szCs w:val="28"/>
        </w:rPr>
        <w:t>Буглаевой</w:t>
      </w:r>
      <w:r>
        <w:rPr>
          <w:rFonts w:ascii="Times New Roman" w:hAnsi="Times New Roman" w:cs="Times New Roman"/>
          <w:sz w:val="28"/>
          <w:szCs w:val="28"/>
        </w:rPr>
        <w:t xml:space="preserve"> Н.Г.,  </w:t>
      </w:r>
    </w:p>
    <w:p w:rsidR="00D91913" w:rsidP="00D919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рассмотрев  в открытом судебном заседании гражданское дело по иску Товарищества собственников недвижимости «Надежда»  </w:t>
      </w:r>
      <w:r>
        <w:rPr>
          <w:rFonts w:ascii="Times New Roman" w:hAnsi="Times New Roman" w:cs="Times New Roman"/>
          <w:sz w:val="28"/>
          <w:szCs w:val="28"/>
        </w:rPr>
        <w:t>к</w:t>
      </w:r>
      <w:r>
        <w:rPr>
          <w:rFonts w:ascii="Times New Roman" w:hAnsi="Times New Roman" w:cs="Times New Roman"/>
          <w:sz w:val="28"/>
          <w:szCs w:val="28"/>
        </w:rPr>
        <w:t xml:space="preserve">  Мамаеву Виталию Викторовичу, Мамаевой Ольге Николаевне, Мамаевой Анне Викторовне, о взыскании задолженности за услуги по содержанию общего имущества многоквартирного дома,</w:t>
      </w:r>
    </w:p>
    <w:p w:rsidR="00D91913" w:rsidP="00D91913">
      <w:pPr>
        <w:spacing w:after="0" w:line="240" w:lineRule="auto"/>
        <w:jc w:val="both"/>
        <w:rPr>
          <w:rFonts w:ascii="Times New Roman" w:hAnsi="Times New Roman" w:cs="Times New Roman"/>
          <w:sz w:val="28"/>
          <w:szCs w:val="28"/>
        </w:rPr>
      </w:pPr>
    </w:p>
    <w:p w:rsidR="00D91913" w:rsidP="00D91913">
      <w:pPr>
        <w:spacing w:line="240" w:lineRule="auto"/>
        <w:jc w:val="center"/>
        <w:rPr>
          <w:rFonts w:ascii="Times New Roman" w:hAnsi="Times New Roman" w:cs="Times New Roman"/>
          <w:sz w:val="28"/>
          <w:szCs w:val="28"/>
        </w:rPr>
      </w:pPr>
      <w:r>
        <w:rPr>
          <w:rFonts w:ascii="Times New Roman" w:hAnsi="Times New Roman" w:cs="Times New Roman"/>
          <w:sz w:val="28"/>
          <w:szCs w:val="28"/>
        </w:rPr>
        <w:t>УСТАНОВИЛ:</w:t>
      </w:r>
    </w:p>
    <w:p w:rsidR="00465A2D" w:rsidP="00465A2D">
      <w:pPr>
        <w:spacing w:after="0" w:line="240" w:lineRule="atLeast"/>
        <w:jc w:val="both"/>
        <w:rPr>
          <w:rFonts w:ascii="Times New Roman" w:hAnsi="Times New Roman" w:cs="Times New Roman"/>
          <w:sz w:val="24"/>
          <w:szCs w:val="24"/>
        </w:rPr>
      </w:pPr>
      <w:r>
        <w:rPr>
          <w:rFonts w:ascii="Times New Roman" w:hAnsi="Times New Roman" w:cs="Times New Roman"/>
          <w:sz w:val="28"/>
          <w:szCs w:val="28"/>
        </w:rPr>
        <w:tab/>
        <w:t xml:space="preserve">Товарищество собственников недвижимости «Надежда» обратилось в суд с иском к Мамаеву Виталию Викторовичу, Мамаевой Ольге Николаевне, Мамаевой Анне Викторовне, о взыскании задолженности за услуги по содержанию общего имущества многоквартирного дома. Исковые требования, с учетом их уточнения, мотивированы тем, что согласно протоколу общего собрания собственников помещений в многоквартирных домах, в том числе дома </w:t>
      </w:r>
      <w:r>
        <w:t>/изъято/</w:t>
      </w:r>
      <w:r>
        <w:rPr>
          <w:rFonts w:ascii="Times New Roman" w:hAnsi="Times New Roman" w:cs="Times New Roman"/>
          <w:sz w:val="28"/>
          <w:szCs w:val="28"/>
        </w:rPr>
        <w:t>была выбрана форма управления домами  - Товарищество собственников недвижимости. Истец управляет многоквартирным домом на основании протокола общего собрания, который в установленном законном порядке не оспорен и не признан недействительным, а также Устава, согласно которому собственники жилых помещений обязаны вносить платежи за услуги по содержанию общего имущества многоквартирного дома. Ответчики являются сособственниками квартиры</w:t>
      </w:r>
      <w:r>
        <w:t>/изъято/</w:t>
      </w:r>
      <w:r>
        <w:rPr>
          <w:rFonts w:ascii="Times New Roman" w:hAnsi="Times New Roman" w:cs="Times New Roman"/>
          <w:sz w:val="28"/>
          <w:szCs w:val="28"/>
        </w:rPr>
        <w:t>. Последняя оплата за услуги по содержанию общего имущества многоквартирного дома</w:t>
      </w:r>
      <w:r>
        <w:rPr>
          <w:rFonts w:ascii="Times New Roman" w:hAnsi="Times New Roman" w:cs="Times New Roman"/>
          <w:sz w:val="28"/>
          <w:szCs w:val="28"/>
        </w:rPr>
        <w:t xml:space="preserve"> была произведена </w:t>
      </w:r>
      <w:r>
        <w:rPr>
          <w:rFonts w:ascii="Times New Roman" w:hAnsi="Times New Roman" w:cs="Times New Roman"/>
          <w:sz w:val="28"/>
          <w:szCs w:val="28"/>
        </w:rPr>
        <w:t>в</w:t>
      </w:r>
      <w:r>
        <w:rPr>
          <w:rFonts w:ascii="Times New Roman" w:hAnsi="Times New Roman" w:cs="Times New Roman"/>
          <w:sz w:val="28"/>
          <w:szCs w:val="28"/>
        </w:rPr>
        <w:t xml:space="preserve"> </w:t>
      </w:r>
      <w:r>
        <w:t>/изъято/</w:t>
      </w:r>
    </w:p>
    <w:p w:rsidR="00D91913" w:rsidRPr="00465A2D" w:rsidP="00465A2D">
      <w:pPr>
        <w:jc w:val="both"/>
        <w:rPr>
          <w:rFonts w:ascii="Times New Roman" w:hAnsi="Times New Roman" w:cs="Times New Roman"/>
          <w:sz w:val="24"/>
          <w:szCs w:val="24"/>
        </w:rPr>
      </w:pPr>
      <w:r>
        <w:rPr>
          <w:rFonts w:ascii="Times New Roman" w:hAnsi="Times New Roman" w:cs="Times New Roman"/>
          <w:sz w:val="28"/>
          <w:szCs w:val="28"/>
        </w:rPr>
        <w:t xml:space="preserve"> года по решению суда о взыскании задолженности за период</w:t>
      </w:r>
      <w:r w:rsidR="00465A2D">
        <w:t>/изъято/</w:t>
      </w:r>
      <w:r>
        <w:rPr>
          <w:rFonts w:ascii="Times New Roman" w:hAnsi="Times New Roman" w:cs="Times New Roman"/>
          <w:sz w:val="28"/>
          <w:szCs w:val="28"/>
        </w:rPr>
        <w:t xml:space="preserve">. За период </w:t>
      </w:r>
      <w:r w:rsidR="00465A2D">
        <w:t>/изъято/</w:t>
      </w:r>
      <w:r>
        <w:rPr>
          <w:rFonts w:ascii="Times New Roman" w:hAnsi="Times New Roman" w:cs="Times New Roman"/>
          <w:sz w:val="28"/>
          <w:szCs w:val="28"/>
        </w:rPr>
        <w:t xml:space="preserve">оплата не производилась, в </w:t>
      </w:r>
      <w:r>
        <w:rPr>
          <w:rFonts w:ascii="Times New Roman" w:hAnsi="Times New Roman" w:cs="Times New Roman"/>
          <w:sz w:val="28"/>
          <w:szCs w:val="28"/>
        </w:rPr>
        <w:t>связи</w:t>
      </w:r>
      <w:r>
        <w:rPr>
          <w:rFonts w:ascii="Times New Roman" w:hAnsi="Times New Roman" w:cs="Times New Roman"/>
          <w:sz w:val="28"/>
          <w:szCs w:val="28"/>
        </w:rPr>
        <w:t xml:space="preserve"> с чем образовалась задолженность в размере  17748,00 рублей, которую истец просил взыскать с Мамаева В.В., Мамаевой О.Н., Мамаевой А.В., а также просил взыскать судебные расходы, понесенные истцом.  </w:t>
      </w:r>
    </w:p>
    <w:p w:rsidR="00D91913" w:rsidRPr="00465A2D" w:rsidP="00465A2D">
      <w:pPr>
        <w:jc w:val="both"/>
        <w:rPr>
          <w:rFonts w:ascii="Times New Roman" w:hAnsi="Times New Roman" w:cs="Times New Roman"/>
          <w:sz w:val="24"/>
          <w:szCs w:val="24"/>
        </w:rPr>
      </w:pPr>
      <w:r>
        <w:rPr>
          <w:rFonts w:ascii="Times New Roman" w:hAnsi="Times New Roman" w:cs="Times New Roman"/>
          <w:sz w:val="28"/>
          <w:szCs w:val="28"/>
        </w:rPr>
        <w:tab/>
        <w:t xml:space="preserve">В судебном заседании представитель Товарищества собственников недвижимости «Надежда» (далее - ТСН «Надежда») Дмитриева М.С., действующая на основании доверенности, исковые требования поддержала в </w:t>
      </w:r>
      <w:r>
        <w:rPr>
          <w:rFonts w:ascii="Times New Roman" w:hAnsi="Times New Roman" w:cs="Times New Roman"/>
          <w:sz w:val="28"/>
          <w:szCs w:val="28"/>
        </w:rPr>
        <w:t>полном объеме, просила суд их удовлетворить.</w:t>
      </w:r>
      <w:r>
        <w:t xml:space="preserve"> </w:t>
      </w:r>
      <w:r>
        <w:rPr>
          <w:rFonts w:ascii="Times New Roman" w:hAnsi="Times New Roman" w:cs="Times New Roman"/>
          <w:sz w:val="28"/>
          <w:szCs w:val="28"/>
        </w:rPr>
        <w:t xml:space="preserve">Представитель указала, что стороной истца предоставлены документы, согласно которым, Правлением была назначена </w:t>
      </w:r>
      <w:r>
        <w:rPr>
          <w:rFonts w:ascii="Times New Roman" w:hAnsi="Times New Roman" w:cs="Times New Roman"/>
          <w:sz w:val="28"/>
          <w:szCs w:val="28"/>
        </w:rPr>
        <w:t>плата</w:t>
      </w:r>
      <w:r>
        <w:rPr>
          <w:rFonts w:ascii="Times New Roman" w:hAnsi="Times New Roman" w:cs="Times New Roman"/>
          <w:sz w:val="28"/>
          <w:szCs w:val="28"/>
        </w:rPr>
        <w:t xml:space="preserve"> по содержанию общего имущества исходя из тарифа, который был установлен по каждому периоду времени. Период времени взыскания </w:t>
      </w:r>
      <w:r w:rsidRPr="00465A2D" w:rsidR="00465A2D">
        <w:rPr>
          <w:rFonts w:ascii="Times New Roman" w:hAnsi="Times New Roman" w:cs="Times New Roman"/>
          <w:sz w:val="28"/>
          <w:szCs w:val="28"/>
        </w:rPr>
        <w:t>/изъято/</w:t>
      </w:r>
      <w:r>
        <w:rPr>
          <w:rFonts w:ascii="Times New Roman" w:hAnsi="Times New Roman" w:cs="Times New Roman"/>
          <w:sz w:val="28"/>
          <w:szCs w:val="28"/>
        </w:rPr>
        <w:t xml:space="preserve">начал действовать Закон, согласно которому, из тарифа была исключена услуга по вывозу ТБО. Протоколом Правления были внесены изменения в тарифы и с 01.01.2019 услуга не учитывалась. С 01.02.2019 был произведен перерасчет. Протоколом общего собрания Правления было принято решение о формировании тарифа – 10 рублей и является единым. Пояснила, что согласно Постановлению Правительства № 354, в случае если потребителем установлены факты ненадлежащего предоставления услуг, составляется процедурный вопрос, который должен быть подтвержден письменными доказательствами. Со стороны ответчика таких доказательств не предоставлено. Полагает, что оснований для отказа в удовлетворении исковых требований в том размере, котором просит взыскать истец, не имеется. </w:t>
      </w:r>
      <w:r>
        <w:rPr>
          <w:rFonts w:ascii="Times New Roman" w:hAnsi="Times New Roman" w:cs="Times New Roman"/>
          <w:sz w:val="28"/>
          <w:szCs w:val="28"/>
        </w:rPr>
        <w:t xml:space="preserve">Просила заявленные исковые требования удовлетворить в полном объеме, и взыскать задолженность за период </w:t>
      </w:r>
      <w:r w:rsidR="00465A2D">
        <w:t>/изъято/</w:t>
      </w:r>
      <w:r>
        <w:rPr>
          <w:rFonts w:ascii="Times New Roman" w:hAnsi="Times New Roman" w:cs="Times New Roman"/>
          <w:sz w:val="28"/>
          <w:szCs w:val="28"/>
        </w:rPr>
        <w:t>с Мамаева В.В. –  в размере 8874 руб., с Мамаевой О.Н. – 4437 руб., с Мамаевой А.В. – 4437 руб., а также расходы по уплате государственной пошлины и почтовые расходы.</w:t>
      </w:r>
    </w:p>
    <w:p w:rsidR="00D91913" w:rsidP="00D919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Представитель истца  - председатель правления ТСН «Надежда» </w:t>
      </w:r>
      <w:r>
        <w:rPr>
          <w:rFonts w:ascii="Times New Roman" w:hAnsi="Times New Roman" w:cs="Times New Roman"/>
          <w:sz w:val="28"/>
          <w:szCs w:val="28"/>
        </w:rPr>
        <w:t>Голынга</w:t>
      </w:r>
      <w:r>
        <w:rPr>
          <w:rFonts w:ascii="Times New Roman" w:hAnsi="Times New Roman" w:cs="Times New Roman"/>
          <w:sz w:val="28"/>
          <w:szCs w:val="28"/>
        </w:rPr>
        <w:t xml:space="preserve"> В.Г. поддержал пояснения представителя Дмитриевой М.С., указав, что тариф 10 руб. действует с июля 2019 г. Ответчики не платят за содержание имущества, но постоянно требуют проведения ремонта общего имущества дома. На удовлетворение всех требований ответчиков нужны денежные средства. Просил иск удовлетворить.</w:t>
      </w:r>
    </w:p>
    <w:p w:rsidR="00D91913" w:rsidP="00D919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Ответчик Мамаев В.В. в судебном заседании возражал против удовлетворения исковых требований, пояснив, что цена услуги завышена. За вывоз мусора он платит отдельно, о чем предоставил квитанции. Указал, что весь план работ они должны были выбирать на общем собрании, но ничего этого не было. С размером задолженности не </w:t>
      </w:r>
      <w:r>
        <w:rPr>
          <w:rFonts w:ascii="Times New Roman" w:hAnsi="Times New Roman" w:cs="Times New Roman"/>
          <w:sz w:val="28"/>
          <w:szCs w:val="28"/>
        </w:rPr>
        <w:t>согласен</w:t>
      </w:r>
      <w:r>
        <w:rPr>
          <w:rFonts w:ascii="Times New Roman" w:hAnsi="Times New Roman" w:cs="Times New Roman"/>
          <w:sz w:val="28"/>
          <w:szCs w:val="28"/>
        </w:rPr>
        <w:t>.</w:t>
      </w:r>
      <w:r>
        <w:t xml:space="preserve"> </w:t>
      </w:r>
      <w:r>
        <w:rPr>
          <w:rFonts w:ascii="Times New Roman" w:hAnsi="Times New Roman" w:cs="Times New Roman"/>
          <w:sz w:val="28"/>
          <w:szCs w:val="28"/>
        </w:rPr>
        <w:t>Также пояснил, что обращался в соответствующие органы, контролирующие соблюдение прав потребителей, но документально этого подтвердить не может.</w:t>
      </w:r>
    </w:p>
    <w:p w:rsidR="00D91913" w:rsidP="00D919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Ответчики Мамаева О.Н., Мамаева А.В. в судебное заседание не явились, о дате и месте рассмотрения дела извещены надлежащим образом, судебные повестки возвращены в судебный участок в связи с истечением срока хранения.</w:t>
      </w:r>
    </w:p>
    <w:p w:rsidR="00D91913" w:rsidP="00D9191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силу ч. 1 ст. 165.1 ГК РФ, заявления, уведомления, извещения, требования или иные юридически значимые сообщения, с которыми закон или сделка связывает гражданско-правовые последствия для другого лица, влекут для этого лица такие последствия с момента доставки </w:t>
      </w:r>
      <w:r>
        <w:rPr>
          <w:rFonts w:ascii="Times New Roman" w:hAnsi="Times New Roman" w:cs="Times New Roman"/>
          <w:sz w:val="28"/>
          <w:szCs w:val="28"/>
        </w:rPr>
        <w:t>соответствующего сообщения ему или его представителю. 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D91913" w:rsidP="00D9191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Пленум Верховного Суда РФ в п. п. 63, 67 Постановления от дата N 25 "О применении судами некоторых положений раздела I части первой Гражданского кодекса Российской Федерации" разъяснил, что по смыслу п. 1 ст. 165.1 ГК РФ юридически значимое сообщение, адресованное гражданину, должно быть направлено по адресу его регистрации по месту жительства или пребывания либо по адресу, который гражданин указал</w:t>
      </w:r>
      <w:r>
        <w:rPr>
          <w:rFonts w:ascii="Times New Roman" w:hAnsi="Times New Roman" w:cs="Times New Roman"/>
          <w:sz w:val="28"/>
          <w:szCs w:val="28"/>
        </w:rPr>
        <w:t xml:space="preserve"> сам (например, в тексте договора), либо его представителю (пункт 1 статьи 165.1 ГК РФ). При этом необходимо учитывать, что гражданин, индивидуальный предприниматель или юридическое лицо несут риск последствий неполучения юридически значимых сообщений, доставленных по адресам, перечисленным в абзацах первом и втором настоящего пункта, а также риск отсутствия по указанным адресам своего представителя. Гражданин, сообщивший кредиторам, а также другим лицам сведения об ином месте своего жительства, несет риск вызванных этим последствий (пункт 1 статьи 20 ГК РФ). Сообщения, доставленные по названным адресам, считаются полученными, даже если соответствующее лицо фактически не проживает (не находится) по указанному адресу. Юридически значимое сообщение считается доставленным и в тех случаях, если оно поступило лицу, которому оно направлено, но по обстоятельствам, зависящим от него, не было ему вручено или адресат не ознакомился с ним (пункт 1 статьи 165.1 ГК РФ). Например, сообщение считается доставленным, если адресат уклонился от получения корреспонденции в отделении связи, в связи с чем, она была возвращена по истечении срока хранения.</w:t>
      </w:r>
    </w:p>
    <w:p w:rsidR="00D91913" w:rsidP="00D9191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Статья 165.1 ГК РФ подлежит применению также к судебным извещениям и вызовам, если гражданским процессуальным или арбитражным процессуальным законодательством не предусмотрено иное (п. 68 постановления).</w:t>
      </w:r>
    </w:p>
    <w:p w:rsidR="00D91913" w:rsidP="00D9191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Таким образом, отправленные судом и поступившие в адрес ответчиков извещения о рассмотрении настоящего дела считаются доставленными ответчикам по надлежащему адресу, в связи с чем, риск последствий неполучения юридически значимого сообщения несут сами ответчики.</w:t>
      </w:r>
    </w:p>
    <w:p w:rsidR="00D91913" w:rsidP="00D9191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Выслушав представителей истца, ответчика Мамаева В.В., исследовав материалы гражданского дела, суд пришел к следующему.</w:t>
      </w:r>
    </w:p>
    <w:p w:rsidR="00D91913" w:rsidP="00D9191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Согласно части 1 статьи 153 Жилищного кодекса Российской Федерации граждане и организации обязаны своевременно и полностью вносить плату за жилое помещение и коммунальные услуги.</w:t>
      </w:r>
    </w:p>
    <w:p w:rsidR="00D91913" w:rsidP="00D9191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силу части 2 статьи 154 Жилищного кодекса Российской Федерации плата за жилое помещение и коммунальные услуги для собственника помещения в многоквартирном доме включает в себя плату за содержание и ремонт жилого помещения, в том числе плату за услуги и работы по </w:t>
      </w:r>
      <w:r>
        <w:rPr>
          <w:rFonts w:ascii="Times New Roman" w:hAnsi="Times New Roman" w:cs="Times New Roman"/>
          <w:sz w:val="28"/>
          <w:szCs w:val="28"/>
        </w:rPr>
        <w:t>управлению многоквартирным домом, содержанию, текущему ремонту общего имущества в многоквартирном доме;</w:t>
      </w:r>
      <w:r>
        <w:rPr>
          <w:rFonts w:ascii="Times New Roman" w:hAnsi="Times New Roman" w:cs="Times New Roman"/>
          <w:sz w:val="28"/>
          <w:szCs w:val="28"/>
        </w:rPr>
        <w:t xml:space="preserve"> взнос на капитальный ремонт; плату за коммунальные услуги.</w:t>
      </w:r>
    </w:p>
    <w:p w:rsidR="00D91913" w:rsidP="00D9191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Согласно части 1 статьи 155 Жилищного кодекса Российской Федерации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w:t>
      </w:r>
    </w:p>
    <w:p w:rsidR="00D91913" w:rsidP="00D9191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соответствии с частью 1 ст.158</w:t>
      </w:r>
      <w:r>
        <w:t xml:space="preserve"> </w:t>
      </w:r>
      <w:r>
        <w:rPr>
          <w:rFonts w:ascii="Times New Roman" w:hAnsi="Times New Roman" w:cs="Times New Roman"/>
          <w:sz w:val="28"/>
          <w:szCs w:val="28"/>
        </w:rPr>
        <w:t>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w:t>
      </w:r>
      <w:r>
        <w:rPr>
          <w:rFonts w:ascii="Times New Roman" w:hAnsi="Times New Roman" w:cs="Times New Roman"/>
          <w:sz w:val="28"/>
          <w:szCs w:val="28"/>
        </w:rPr>
        <w:t xml:space="preserve">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многоквартирном доме в случае, предусмотренном частью 1.1 настоящей статьи.</w:t>
      </w:r>
    </w:p>
    <w:p w:rsidR="00D91913" w:rsidP="00D9191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Статьей 210 Гражданского кодекса РФ предусмотрено, что собственник несет бремя содержания принадлежащего ему имущества, если иное не предусмотрено законом или договором.</w:t>
      </w:r>
    </w:p>
    <w:p w:rsidR="00D91913" w:rsidP="00D9191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Обязанность по содержанию жилого помещения и общего имущества в многоквартирном доме возложена на собственников помещений ст. ст. 30, 39 Жилищного кодекса РФ.</w:t>
      </w:r>
    </w:p>
    <w:p w:rsidR="00D91913" w:rsidP="00D9191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силу пункта 21 постановления Пленума Верховного Суда РФ от 23 июня 2015 г. N 25 "О применении судами некоторых положений раздела I части первой Гражданского кодекса Российской Федерации" согласно пункту 4 статьи 49 ГК РФ особенности гражданско-правового положения юридических лиц отдельных организационно-правовых форм, типов и видов, а также юридических лиц, созданных для осуществления деятельности в определенных сферах, определяются ГК</w:t>
      </w:r>
      <w:r>
        <w:rPr>
          <w:rFonts w:ascii="Times New Roman" w:hAnsi="Times New Roman" w:cs="Times New Roman"/>
          <w:sz w:val="28"/>
          <w:szCs w:val="28"/>
        </w:rPr>
        <w:t xml:space="preserve"> РФ, другими законами и иными правовыми актами. В связи с этим нормы Жилищного кодекса Российской Федерации о товариществах собственников жилья продолжают применяться к ним и после 1 сентября 2014 г. и являются специальными по отношению к общим положениям ГК РФ о товариществах собственников недвижимости.</w:t>
      </w:r>
    </w:p>
    <w:p w:rsidR="00D91913" w:rsidP="00D9191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соответствии с п. 1 ст. 123.12 ГК РФ товариществом собственников недвижимости признается добровольное объединение собственников недвижимого имущества (помещений в здании, в том числе в многоквартирном доме, или в нескольких зданиях, жилых домов, садовых домов, садовых и огородных земельных участков и т.д.), созданное ими для совместного владения, пользования и в установленных законом пределах распоряжения имуществом (вещами), в силу закона</w:t>
      </w:r>
      <w:r>
        <w:rPr>
          <w:rFonts w:ascii="Times New Roman" w:hAnsi="Times New Roman" w:cs="Times New Roman"/>
          <w:sz w:val="28"/>
          <w:szCs w:val="28"/>
        </w:rPr>
        <w:t xml:space="preserve"> находящихся в их общей собственности или в общем пользовании, а также для достижения иных целей, предусмотренных законами.</w:t>
      </w:r>
    </w:p>
    <w:p w:rsidR="00D91913" w:rsidP="00D9191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Согласно ч. 1 ст. 135 ЖК РФ товариществом собственников жилья признается вид товарищества собственников недвижимости, представляющей собой объединение собственников помещений в многоквартирном доме для совместного управления общим имуществом в многоквартирном доме либо в случаях, указанных в ч. 3 ст. 136 данного кодекса, имуществом собственников помещений в нескольких многоквартирных домах или имуществом собственников нескольких жилых домов, обеспечения владения, пользования в установленном</w:t>
      </w:r>
      <w:r>
        <w:rPr>
          <w:rFonts w:ascii="Times New Roman" w:hAnsi="Times New Roman" w:cs="Times New Roman"/>
          <w:sz w:val="28"/>
          <w:szCs w:val="28"/>
        </w:rPr>
        <w:t xml:space="preserve"> </w:t>
      </w:r>
      <w:r>
        <w:rPr>
          <w:rFonts w:ascii="Times New Roman" w:hAnsi="Times New Roman" w:cs="Times New Roman"/>
          <w:sz w:val="28"/>
          <w:szCs w:val="28"/>
        </w:rPr>
        <w:t>законодательством пределах распоряжения общим имуществом в многоквартирном доме либо совместного использования имущества, находящегося в собственности собственников помещении в нескольких многоквартирных домах, или имущества, принадлежащего собственникам нескольких жилых домов, осуществляющих деятельность по созданию, содержанию, сохранению и приращению такого имущества, предоставления коммунальных услуг лицам, пользующимся в соответствии с данным кодексом помещениями в данных многоквартирных домах или дачных жилых домах, за исключением случаев</w:t>
      </w:r>
      <w:r>
        <w:rPr>
          <w:rFonts w:ascii="Times New Roman" w:hAnsi="Times New Roman" w:cs="Times New Roman"/>
          <w:sz w:val="28"/>
          <w:szCs w:val="28"/>
        </w:rPr>
        <w:t>, предусмотренных ст. 157.2 данного кодекса,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w:t>
      </w:r>
    </w:p>
    <w:p w:rsidR="00D91913" w:rsidP="00D9191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п. 2 ч. 2 ст. 136 ЖК РФ установлено, что товарищество собственников жилья может создаваться собственниками нескольких расположенных близко жилых домов, если данные дома расположены на земельных участках, которые имеют общую границу и в пределах которых имеются сети обслуживания более чем одного жилого дома. Решения о создании товарищества, об утверждении его устава принимаются по соглашению всех собственников данных домов.</w:t>
      </w:r>
    </w:p>
    <w:p w:rsidR="00D91913" w:rsidP="00D9191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 товариществу собственников жилья, созданному в соответствии с п. 2 ч. 2 ст. 136 ЖК РФ, применяются требования, установленные применительно к товариществу собственников жилья, созданному в многоквартирном жилом доме или нескольких многоквартирных домах, если иное не вытекает из особенностей отношений товарищества, созданном собственниками нескольких жилых домов (ч. 4 ст. 136 ЖК РФ).</w:t>
      </w:r>
    </w:p>
    <w:p w:rsidR="00D91913" w:rsidP="00D9191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силу ст. 137 ЖК РФ товарищество собственников жилья вправе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 устанавливать на</w:t>
      </w:r>
      <w:r>
        <w:rPr>
          <w:rFonts w:ascii="Times New Roman" w:hAnsi="Times New Roman" w:cs="Times New Roman"/>
          <w:sz w:val="28"/>
          <w:szCs w:val="28"/>
        </w:rPr>
        <w:t xml:space="preserve"> основе принятой сметы доходов и расходов на год товарищества размеры платежей и взносов </w:t>
      </w:r>
      <w:r>
        <w:rPr>
          <w:rFonts w:ascii="Times New Roman" w:hAnsi="Times New Roman" w:cs="Times New Roman"/>
          <w:sz w:val="28"/>
          <w:szCs w:val="28"/>
        </w:rPr>
        <w:t>для каждого собственника помещения в многоквартирном доме в соответствии с его долей в праве</w:t>
      </w:r>
      <w:r>
        <w:rPr>
          <w:rFonts w:ascii="Times New Roman" w:hAnsi="Times New Roman" w:cs="Times New Roman"/>
          <w:sz w:val="28"/>
          <w:szCs w:val="28"/>
        </w:rPr>
        <w:t xml:space="preserve"> общей собственности на общее имущество в многоквартирном доме.</w:t>
      </w:r>
    </w:p>
    <w:p w:rsidR="00D91913" w:rsidP="00D9191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Решение общего собрания собственников помещений в многоквартирном доме, принятое в установленном настоящим Кодексом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 (ч. 5 ст. 46 ЖК РФ).</w:t>
      </w:r>
    </w:p>
    <w:p w:rsidR="00D91913" w:rsidP="00D9191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Из положений ч. 6 ст. 155 ЖК РФ и Правил содержания общего имущества в многоквартирном доме, утвержденных постановлением Правительства Российской Федерации, следует, что собственники помещений, не являющиеся членами товарищества собственников жилья, обязаны оплачивать расходы на содержание и ремонт общего имущества в многоквартирном доме; установление размера таких платежей относится к компетенции органов управления товарищества собственников жилья;</w:t>
      </w:r>
      <w:r>
        <w:rPr>
          <w:rFonts w:ascii="Times New Roman" w:hAnsi="Times New Roman" w:cs="Times New Roman"/>
          <w:sz w:val="28"/>
          <w:szCs w:val="28"/>
        </w:rPr>
        <w:t xml:space="preserve"> отказ части собственников помещений от вступления в члены товарищества собственников жилья либо от заключения договора с товариществом собственников жилья (в соответствии с ч. 6 ст. 155 ЖК РФ) не освобождает их от участия в несении расходов на содержание и ремонт общего имущества.</w:t>
      </w:r>
    </w:p>
    <w:p w:rsidR="00D91913" w:rsidP="00D9191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Согласно правовой позиции Конституционного Суда Российской Федерации, изложенной в Постановлении от 03.04.1998 N 10-П, отсутствие членства в ТСЖ не влечет для таких домовладельцев утраты с ТСЖ иных правовых связей, кроме членства в товариществе, и их отказ от вступления в члены ТСЖ не освобождает их от участия в несении необходимых расходов, связанных с управлением, содержанием и эксплуатацией дома.</w:t>
      </w:r>
    </w:p>
    <w:p w:rsidR="00D91913" w:rsidP="00D9191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Пунктом 33 вышеназванных Правил предусмотрено, что размер обязательных платежей и (или) взносов, связанных с оплатой расходов на содержание общего имущества, для собственников помещений, являющихся членами товарищества собственников жилья, жилищного, жилищно-строительного или иного специализированного потребительского кооператива, а также размер платы за содержание жилого помещения для собственников помещений, не являющихся членами указанных организаций, определяются органами управления товарищества собственников жилья либо органами управления</w:t>
      </w:r>
      <w:r>
        <w:rPr>
          <w:rFonts w:ascii="Times New Roman" w:hAnsi="Times New Roman" w:cs="Times New Roman"/>
          <w:sz w:val="28"/>
          <w:szCs w:val="28"/>
        </w:rPr>
        <w:t xml:space="preserve"> жилищного, жилищно-строительного или иного специализированного потребительского кооператива на основе утвержденной органами управления сметы доходов и расходов на содержание общего имущества на соответствующий год.</w:t>
      </w:r>
    </w:p>
    <w:p w:rsidR="00D91913" w:rsidRPr="00465A2D" w:rsidP="00465A2D">
      <w:pPr>
        <w:spacing w:after="0" w:line="240" w:lineRule="atLeast"/>
        <w:ind w:firstLine="708"/>
        <w:jc w:val="both"/>
        <w:rPr>
          <w:rFonts w:ascii="Times New Roman" w:hAnsi="Times New Roman" w:cs="Times New Roman"/>
          <w:sz w:val="24"/>
          <w:szCs w:val="24"/>
        </w:rPr>
      </w:pPr>
      <w:r>
        <w:rPr>
          <w:rFonts w:ascii="Times New Roman" w:hAnsi="Times New Roman" w:cs="Times New Roman"/>
          <w:sz w:val="28"/>
          <w:szCs w:val="28"/>
        </w:rPr>
        <w:t xml:space="preserve">Судом установлено, что по результатам общего собрания собственников многоквартирного жилого дома </w:t>
      </w:r>
      <w:r w:rsidR="00465A2D">
        <w:t>/изъято/</w:t>
      </w:r>
      <w:r w:rsidR="00465A2D">
        <w:rPr>
          <w:rFonts w:ascii="Times New Roman" w:hAnsi="Times New Roman" w:cs="Times New Roman"/>
          <w:sz w:val="28"/>
          <w:szCs w:val="28"/>
        </w:rPr>
        <w:t>от</w:t>
      </w:r>
      <w:r w:rsidR="00465A2D">
        <w:t>/</w:t>
      </w:r>
      <w:r w:rsidR="00465A2D">
        <w:t>изъято</w:t>
      </w:r>
      <w:r w:rsidR="00465A2D">
        <w:t>/</w:t>
      </w:r>
      <w:r>
        <w:rPr>
          <w:rFonts w:ascii="Times New Roman" w:hAnsi="Times New Roman" w:cs="Times New Roman"/>
          <w:sz w:val="28"/>
          <w:szCs w:val="28"/>
        </w:rPr>
        <w:t xml:space="preserve"> принято решение об избрании способа управления многоквартирным домом № </w:t>
      </w:r>
      <w:r w:rsidR="00465A2D">
        <w:t>/изъято/</w:t>
      </w:r>
      <w:r>
        <w:rPr>
          <w:rFonts w:ascii="Times New Roman" w:hAnsi="Times New Roman" w:cs="Times New Roman"/>
          <w:sz w:val="28"/>
          <w:szCs w:val="28"/>
        </w:rPr>
        <w:t>путем создания Товарищества собственников недвижимости «Надежда» (л.д.16).</w:t>
      </w:r>
    </w:p>
    <w:p w:rsidR="00D91913" w:rsidP="00D9191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12.01.2016 ТСН «Надежда» зарегистрировано в качестве юридического лица и сведения о государственной регистрации юридического лица внесены в Единый государственный реестр юридических лиц (л.д.11-12).</w:t>
      </w:r>
    </w:p>
    <w:p w:rsidR="00D91913" w:rsidP="00D9191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28.12.2015 года Протоколом №1 ТСН «Надежда» утвержден Устав, которым предусмотрено оказание услуг и выполнение работ по надлежащему содержанию и ремонту общего имущества в многоквартирном доме, целью заключения Устава – обеспечение благоприятных и безопасных условий проживания граждан и надлежащего содержания общего имущества в многоквартирном доме (л.д.5-10).</w:t>
      </w:r>
    </w:p>
    <w:p w:rsidR="00D91913" w:rsidRPr="00465A2D" w:rsidP="00465A2D">
      <w:pPr>
        <w:spacing w:after="0" w:line="240" w:lineRule="atLeast"/>
        <w:ind w:firstLine="709"/>
        <w:jc w:val="both"/>
        <w:rPr>
          <w:rFonts w:ascii="Times New Roman" w:hAnsi="Times New Roman" w:cs="Times New Roman"/>
          <w:sz w:val="24"/>
          <w:szCs w:val="24"/>
        </w:rPr>
      </w:pPr>
      <w:r>
        <w:rPr>
          <w:rFonts w:ascii="Times New Roman" w:hAnsi="Times New Roman" w:cs="Times New Roman"/>
          <w:sz w:val="28"/>
          <w:szCs w:val="28"/>
        </w:rPr>
        <w:t xml:space="preserve">Протоколом общего собрания собственников помещений многоквартирных домов </w:t>
      </w:r>
      <w:r w:rsidR="00465A2D">
        <w:t>/</w:t>
      </w:r>
      <w:r w:rsidR="00465A2D">
        <w:t>изъято</w:t>
      </w:r>
      <w:r w:rsidR="00465A2D">
        <w:t>/</w:t>
      </w:r>
      <w:r>
        <w:rPr>
          <w:rFonts w:ascii="Times New Roman" w:hAnsi="Times New Roman" w:cs="Times New Roman"/>
          <w:sz w:val="28"/>
          <w:szCs w:val="28"/>
        </w:rPr>
        <w:t>установлен тариф 10,00 рублей за  квадратный метр (л.д.16 об).</w:t>
      </w:r>
    </w:p>
    <w:p w:rsidR="00D91913" w:rsidRPr="00465A2D" w:rsidP="00465A2D">
      <w:pPr>
        <w:ind w:firstLine="708"/>
        <w:rPr>
          <w:rFonts w:ascii="Times New Roman" w:hAnsi="Times New Roman" w:cs="Times New Roman"/>
          <w:sz w:val="24"/>
          <w:szCs w:val="24"/>
        </w:rPr>
      </w:pPr>
      <w:r>
        <w:rPr>
          <w:rFonts w:ascii="Times New Roman" w:hAnsi="Times New Roman" w:cs="Times New Roman"/>
          <w:sz w:val="28"/>
          <w:szCs w:val="28"/>
        </w:rPr>
        <w:t xml:space="preserve">Из протоколов заседаний правления ТСН «Надежда» № </w:t>
      </w:r>
      <w:r w:rsidR="00465A2D">
        <w:t>/изъято/</w:t>
      </w:r>
      <w:r>
        <w:rPr>
          <w:rFonts w:ascii="Times New Roman" w:hAnsi="Times New Roman" w:cs="Times New Roman"/>
          <w:sz w:val="28"/>
          <w:szCs w:val="28"/>
        </w:rPr>
        <w:t>следует, что с 01.01.2019  из калькуляции расходов исключена услуга «вывоз ТКО», в перечень работ по обслуживанию МКД включена санитарная уборка внутридомовых помещений общего пользования (подъезды) без повышения установленного ранее тарифа в размере 10,00 рублей, который действует по настоящее время.</w:t>
      </w:r>
    </w:p>
    <w:p w:rsidR="00D91913" w:rsidP="00D9191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Таким образом, ТСН "Надежда" на законных основаниях воспользовалось предоставленным ему правом по обращению в суд о взыскании расходов на оплату содержания ТСН, предусмотренные решениями его органов управления, которые в установленном порядке не оспорены.</w:t>
      </w:r>
    </w:p>
    <w:p w:rsidR="00D91913" w:rsidRPr="00465A2D" w:rsidP="00465A2D">
      <w:pPr>
        <w:ind w:firstLine="708"/>
        <w:jc w:val="both"/>
        <w:rPr>
          <w:rFonts w:ascii="Times New Roman" w:hAnsi="Times New Roman" w:cs="Times New Roman"/>
          <w:sz w:val="24"/>
          <w:szCs w:val="24"/>
        </w:rPr>
      </w:pPr>
      <w:r>
        <w:rPr>
          <w:rFonts w:ascii="Times New Roman" w:hAnsi="Times New Roman" w:cs="Times New Roman"/>
          <w:sz w:val="28"/>
          <w:szCs w:val="28"/>
        </w:rPr>
        <w:t xml:space="preserve">Ответчики Мамаев Виталий Викторович, Мамаева Ольга Николаевна, Мамаева Анна Викторовна являются сособственниками квартиры № </w:t>
      </w:r>
      <w:r w:rsidR="00465A2D">
        <w:t>/изъято/</w:t>
      </w:r>
      <w:r>
        <w:rPr>
          <w:rFonts w:ascii="Times New Roman" w:hAnsi="Times New Roman" w:cs="Times New Roman"/>
          <w:sz w:val="28"/>
          <w:szCs w:val="28"/>
        </w:rPr>
        <w:t>в следующих долях: Мамаев В.В. –</w:t>
      </w:r>
      <w:r w:rsidR="00465A2D">
        <w:t>/изъято/</w:t>
      </w:r>
      <w:r>
        <w:rPr>
          <w:rFonts w:ascii="Times New Roman" w:hAnsi="Times New Roman" w:cs="Times New Roman"/>
          <w:sz w:val="28"/>
          <w:szCs w:val="28"/>
        </w:rPr>
        <w:t>доли, Ма</w:t>
      </w:r>
      <w:r w:rsidR="00465A2D">
        <w:rPr>
          <w:rFonts w:ascii="Times New Roman" w:hAnsi="Times New Roman" w:cs="Times New Roman"/>
          <w:sz w:val="28"/>
          <w:szCs w:val="28"/>
        </w:rPr>
        <w:t>маева О.Н. и Мамаева А.В. – по</w:t>
      </w:r>
      <w:r w:rsidR="00465A2D">
        <w:t>/изъято/</w:t>
      </w:r>
      <w:r>
        <w:rPr>
          <w:rFonts w:ascii="Times New Roman" w:hAnsi="Times New Roman" w:cs="Times New Roman"/>
          <w:sz w:val="28"/>
          <w:szCs w:val="28"/>
        </w:rPr>
        <w:t xml:space="preserve"> доли каждая, что подтверждается копией договора мены </w:t>
      </w:r>
      <w:r>
        <w:rPr>
          <w:rFonts w:ascii="Times New Roman" w:hAnsi="Times New Roman" w:cs="Times New Roman"/>
          <w:sz w:val="28"/>
          <w:szCs w:val="28"/>
        </w:rPr>
        <w:t>от</w:t>
      </w:r>
      <w:r>
        <w:rPr>
          <w:rFonts w:ascii="Times New Roman" w:hAnsi="Times New Roman" w:cs="Times New Roman"/>
          <w:sz w:val="28"/>
          <w:szCs w:val="28"/>
        </w:rPr>
        <w:t xml:space="preserve"> </w:t>
      </w:r>
      <w:r w:rsidR="00465A2D">
        <w:t>/изъято/</w:t>
      </w:r>
      <w:r>
        <w:rPr>
          <w:rFonts w:ascii="Times New Roman" w:hAnsi="Times New Roman" w:cs="Times New Roman"/>
          <w:sz w:val="28"/>
          <w:szCs w:val="28"/>
        </w:rPr>
        <w:t xml:space="preserve">г.,  </w:t>
      </w:r>
      <w:r>
        <w:rPr>
          <w:rFonts w:ascii="Times New Roman" w:hAnsi="Times New Roman" w:cs="Times New Roman"/>
          <w:sz w:val="28"/>
          <w:szCs w:val="28"/>
        </w:rPr>
        <w:t>копией</w:t>
      </w:r>
      <w:r>
        <w:rPr>
          <w:rFonts w:ascii="Times New Roman" w:hAnsi="Times New Roman" w:cs="Times New Roman"/>
          <w:sz w:val="28"/>
          <w:szCs w:val="28"/>
        </w:rPr>
        <w:t xml:space="preserve"> договора дарения </w:t>
      </w:r>
      <w:r w:rsidR="00465A2D">
        <w:t>/изъято/</w:t>
      </w:r>
      <w:r>
        <w:rPr>
          <w:rFonts w:ascii="Times New Roman" w:hAnsi="Times New Roman" w:cs="Times New Roman"/>
          <w:sz w:val="28"/>
          <w:szCs w:val="28"/>
        </w:rPr>
        <w:t xml:space="preserve"> части квартиры от </w:t>
      </w:r>
      <w:r w:rsidR="00465A2D">
        <w:t>/изъято/</w:t>
      </w:r>
      <w:r>
        <w:rPr>
          <w:rFonts w:ascii="Times New Roman" w:hAnsi="Times New Roman" w:cs="Times New Roman"/>
          <w:sz w:val="28"/>
          <w:szCs w:val="28"/>
        </w:rPr>
        <w:t>предоставленных суду филиалом ГУП РК «Крым БТИ»  (л.д.32-34). Право собственности на указанное жилье в соответствии с законодательством РФ не зарегистрировано, что следует из выписки из ЕГРН (л.д.39-40).</w:t>
      </w:r>
    </w:p>
    <w:p w:rsidR="00D91913" w:rsidP="00D9191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Согласно информации Отдела по вопросам УМВД России по г. Керчи ответчики Мамаев Виталий Викторович, Мамаева Ольга Николаевна, зарегистрированы по вышеуказанному адресу по паспортам граждан Российской Федерации (л.д.22).</w:t>
      </w:r>
    </w:p>
    <w:p w:rsidR="00D91913" w:rsidRPr="00465A2D" w:rsidP="00465A2D">
      <w:pPr>
        <w:ind w:firstLine="708"/>
        <w:rPr>
          <w:rFonts w:ascii="Times New Roman" w:hAnsi="Times New Roman" w:cs="Times New Roman"/>
          <w:sz w:val="24"/>
          <w:szCs w:val="24"/>
        </w:rPr>
      </w:pPr>
      <w:r>
        <w:rPr>
          <w:rFonts w:ascii="Times New Roman" w:hAnsi="Times New Roman" w:cs="Times New Roman"/>
          <w:sz w:val="28"/>
          <w:szCs w:val="28"/>
        </w:rPr>
        <w:t xml:space="preserve">Как усматривается из копии формы №16, а также поквартирной карточки формы №17, Мамаева Анна Викторовна также </w:t>
      </w:r>
      <w:r>
        <w:rPr>
          <w:rFonts w:ascii="Times New Roman" w:hAnsi="Times New Roman" w:cs="Times New Roman"/>
          <w:sz w:val="28"/>
          <w:szCs w:val="28"/>
        </w:rPr>
        <w:t>зарегистрирована по адресу</w:t>
      </w:r>
      <w:r w:rsidR="00465A2D">
        <w:t>/изъято</w:t>
      </w:r>
      <w:r w:rsidR="00465A2D">
        <w:t>/</w:t>
      </w:r>
      <w:r>
        <w:rPr>
          <w:rFonts w:ascii="Times New Roman" w:hAnsi="Times New Roman" w:cs="Times New Roman"/>
          <w:sz w:val="28"/>
          <w:szCs w:val="28"/>
        </w:rPr>
        <w:t>года по настоящее время по паспорту гражданина</w:t>
      </w:r>
      <w:r w:rsidR="00465A2D">
        <w:t>/изъято/</w:t>
      </w:r>
      <w:r>
        <w:rPr>
          <w:rFonts w:ascii="Times New Roman" w:hAnsi="Times New Roman" w:cs="Times New Roman"/>
          <w:sz w:val="28"/>
          <w:szCs w:val="28"/>
        </w:rPr>
        <w:t xml:space="preserve">. (л.д.86,88). Факт регистрации Мамаевой А.Н. по адресу: </w:t>
      </w:r>
      <w:r w:rsidR="00465A2D">
        <w:t>/изъято/</w:t>
      </w:r>
      <w:r>
        <w:rPr>
          <w:rFonts w:ascii="Times New Roman" w:hAnsi="Times New Roman" w:cs="Times New Roman"/>
          <w:sz w:val="28"/>
          <w:szCs w:val="28"/>
        </w:rPr>
        <w:t>также подтверждается информаций, полученной из ОАСР Управления по вопросам миграции  МВД по Республике Крым (л.д.83).</w:t>
      </w:r>
    </w:p>
    <w:p w:rsidR="00D91913" w:rsidRPr="00465A2D" w:rsidP="00465A2D">
      <w:pPr>
        <w:ind w:firstLine="708"/>
        <w:jc w:val="both"/>
        <w:rPr>
          <w:rFonts w:ascii="Times New Roman" w:hAnsi="Times New Roman" w:cs="Times New Roman"/>
          <w:sz w:val="24"/>
          <w:szCs w:val="24"/>
        </w:rPr>
      </w:pPr>
      <w:r>
        <w:rPr>
          <w:rFonts w:ascii="Times New Roman" w:hAnsi="Times New Roman" w:cs="Times New Roman"/>
          <w:sz w:val="28"/>
          <w:szCs w:val="28"/>
        </w:rPr>
        <w:t xml:space="preserve">Поскольку ответчики являются сособственниками жилого помещения, расположенного по адресу: </w:t>
      </w:r>
      <w:r w:rsidR="00465A2D">
        <w:t>/изъято/</w:t>
      </w:r>
      <w:r>
        <w:rPr>
          <w:rFonts w:ascii="Times New Roman" w:hAnsi="Times New Roman" w:cs="Times New Roman"/>
          <w:sz w:val="28"/>
          <w:szCs w:val="28"/>
        </w:rPr>
        <w:t>то в соответствии со ст. 210 Гражданского кодекса Российской Федерации, ст. ст. 30, 153, 154, 158 Жилищного кодекса Российской Федерации они должны нести расходы по оплате за содержание общего имущества, а истец как управляющая многоквартирным домом организация, которая предоставляет собственникам помещений в доме жилищно-коммунальные услуги, на основании ст. 155 Жилищного</w:t>
      </w:r>
      <w:r>
        <w:rPr>
          <w:rFonts w:ascii="Times New Roman" w:hAnsi="Times New Roman" w:cs="Times New Roman"/>
          <w:sz w:val="28"/>
          <w:szCs w:val="28"/>
        </w:rPr>
        <w:t xml:space="preserve"> </w:t>
      </w:r>
      <w:r>
        <w:rPr>
          <w:rFonts w:ascii="Times New Roman" w:hAnsi="Times New Roman" w:cs="Times New Roman"/>
          <w:sz w:val="28"/>
          <w:szCs w:val="28"/>
        </w:rPr>
        <w:t>кодекса Российской Федерации вправе требовать от ответчиков такой оплаты.</w:t>
      </w:r>
    </w:p>
    <w:p w:rsidR="00D91913" w:rsidP="00D9191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Ответчики в добровольном порядке платежи за услуги по содержанию общего имущества многоквартирного дома не оплачивают.</w:t>
      </w:r>
    </w:p>
    <w:p w:rsidR="00D91913" w:rsidRPr="00465A2D" w:rsidP="00465A2D">
      <w:pPr>
        <w:ind w:firstLine="708"/>
        <w:jc w:val="both"/>
        <w:rPr>
          <w:rFonts w:ascii="Times New Roman" w:hAnsi="Times New Roman" w:cs="Times New Roman"/>
          <w:sz w:val="24"/>
          <w:szCs w:val="24"/>
        </w:rPr>
      </w:pPr>
      <w:r>
        <w:rPr>
          <w:rFonts w:ascii="Times New Roman" w:hAnsi="Times New Roman" w:cs="Times New Roman"/>
          <w:sz w:val="28"/>
          <w:szCs w:val="28"/>
        </w:rPr>
        <w:t xml:space="preserve">Решением мирового судьи от 26.05.2021 года с ответчиков была </w:t>
      </w:r>
      <w:r>
        <w:rPr>
          <w:rFonts w:ascii="Times New Roman" w:hAnsi="Times New Roman" w:cs="Times New Roman"/>
          <w:sz w:val="28"/>
          <w:szCs w:val="28"/>
        </w:rPr>
        <w:t>взыскана задолженность за услуги по содержанию общего имущества мн</w:t>
      </w:r>
      <w:r w:rsidR="00465A2D">
        <w:rPr>
          <w:rFonts w:ascii="Times New Roman" w:hAnsi="Times New Roman" w:cs="Times New Roman"/>
          <w:sz w:val="28"/>
          <w:szCs w:val="28"/>
        </w:rPr>
        <w:t xml:space="preserve">огоквартирного дома за период </w:t>
      </w:r>
      <w:r w:rsidR="00465A2D">
        <w:t>/изъято</w:t>
      </w:r>
      <w:r w:rsidR="00465A2D">
        <w:t>/</w:t>
      </w:r>
      <w:r w:rsidR="00465A2D">
        <w:rPr>
          <w:rFonts w:ascii="Times New Roman" w:hAnsi="Times New Roman" w:cs="Times New Roman"/>
          <w:sz w:val="28"/>
          <w:szCs w:val="28"/>
        </w:rPr>
        <w:t xml:space="preserve"> </w:t>
      </w:r>
      <w:r>
        <w:rPr>
          <w:rFonts w:ascii="Times New Roman" w:hAnsi="Times New Roman" w:cs="Times New Roman"/>
          <w:sz w:val="28"/>
          <w:szCs w:val="28"/>
        </w:rPr>
        <w:t>(л.д.46-48).</w:t>
      </w:r>
    </w:p>
    <w:p w:rsidR="00D91913" w:rsidP="00D9191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Апелляционный</w:t>
      </w:r>
      <w:r>
        <w:rPr>
          <w:rFonts w:ascii="Times New Roman" w:hAnsi="Times New Roman" w:cs="Times New Roman"/>
          <w:sz w:val="28"/>
          <w:szCs w:val="28"/>
        </w:rPr>
        <w:t xml:space="preserve"> определением Керченского городского суда от 09.11.2021 решением мирового судьи от 26.05.2021 оставлено без изменения, апелляционная жалоба Мамаева В.В. – без удовлетворения (л.д.49-52).</w:t>
      </w:r>
    </w:p>
    <w:p w:rsidR="00D91913" w:rsidP="00D9191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Из расчета задолженности усматривается, что ответчики оплату за услуги по содержанию и текущему ремонту общего имущества в многоквартирном доме не производили, в результате чего образовалась задолженность за период с 1 апреля 2021 года по 1 сентября 2023 года в размере 17748,00 рублей (л.д.70).</w:t>
      </w:r>
    </w:p>
    <w:p w:rsidR="00D91913" w:rsidP="00D9191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Доводы ответчика Мамаева В.В. на то, что истец не доказал факт предоставления услуг по содержанию общего имущества многоквартирного дома, не могут быть признаны состоятельными, поскольку бремя доказывания неоказания этих услуг или их ненадлежащего оказания возлагается на потребителя.</w:t>
      </w:r>
    </w:p>
    <w:p w:rsidR="00D91913" w:rsidP="00D9191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силу ч.10. ст. 156 ЖК РФ изменение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порядке, установленном Правительством Российской Федерации.</w:t>
      </w:r>
    </w:p>
    <w:p w:rsidR="00D91913" w:rsidP="00D9191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Во исполнение указанных требований Постановлением Правительства российской  Федерации от 13.08.2006 года № 491 утверждены Правила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(далее-Правила), которыми определены основания и</w:t>
      </w:r>
      <w:r>
        <w:rPr>
          <w:rFonts w:ascii="Times New Roman" w:hAnsi="Times New Roman" w:cs="Times New Roman"/>
          <w:sz w:val="28"/>
          <w:szCs w:val="28"/>
        </w:rPr>
        <w:t xml:space="preserve"> порядок такого изменения. </w:t>
      </w:r>
    </w:p>
    <w:p w:rsidR="00D91913" w:rsidP="00D9191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случаях оказания услуг и выполнения работ ненадлежащего качества и (или) с перерывами, превышающими установленную продолжительность, </w:t>
      </w:r>
      <w:r>
        <w:rPr>
          <w:rFonts w:ascii="Times New Roman" w:hAnsi="Times New Roman" w:cs="Times New Roman"/>
          <w:sz w:val="28"/>
          <w:szCs w:val="28"/>
        </w:rPr>
        <w:t>органы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управляющая организация, а при непосредственном управлении многоквартирным домом лица, оказывающие услуги и (или) выполняющие работы (далее - ответственные лица), обязаны снизить размер платы за содержание и ремонт жилого помещения собственникам помещений в</w:t>
      </w:r>
      <w:r>
        <w:rPr>
          <w:rFonts w:ascii="Times New Roman" w:hAnsi="Times New Roman" w:cs="Times New Roman"/>
          <w:sz w:val="28"/>
          <w:szCs w:val="28"/>
        </w:rPr>
        <w:t xml:space="preserve"> </w:t>
      </w:r>
      <w:r>
        <w:rPr>
          <w:rFonts w:ascii="Times New Roman" w:hAnsi="Times New Roman" w:cs="Times New Roman"/>
          <w:sz w:val="28"/>
          <w:szCs w:val="28"/>
        </w:rPr>
        <w:t>порядке, установленном настоящими Правилами (п.6.</w:t>
      </w:r>
      <w:r>
        <w:rPr>
          <w:rFonts w:ascii="Times New Roman" w:hAnsi="Times New Roman" w:cs="Times New Roman"/>
          <w:sz w:val="28"/>
          <w:szCs w:val="28"/>
        </w:rPr>
        <w:t xml:space="preserve"> </w:t>
      </w:r>
      <w:r>
        <w:rPr>
          <w:rFonts w:ascii="Times New Roman" w:hAnsi="Times New Roman" w:cs="Times New Roman"/>
          <w:sz w:val="28"/>
          <w:szCs w:val="28"/>
        </w:rPr>
        <w:t>Правил).</w:t>
      </w:r>
    </w:p>
    <w:p w:rsidR="00D91913" w:rsidP="00D9191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Собственники помещений вправе обратиться с заявлением об изменении размера платы к соответствующей управляющей организации (п.7.</w:t>
      </w:r>
      <w:r>
        <w:rPr>
          <w:rFonts w:ascii="Times New Roman" w:hAnsi="Times New Roman" w:cs="Times New Roman"/>
          <w:sz w:val="28"/>
          <w:szCs w:val="28"/>
        </w:rPr>
        <w:t xml:space="preserve"> </w:t>
      </w:r>
      <w:r>
        <w:rPr>
          <w:rFonts w:ascii="Times New Roman" w:hAnsi="Times New Roman" w:cs="Times New Roman"/>
          <w:sz w:val="28"/>
          <w:szCs w:val="28"/>
        </w:rPr>
        <w:t>Правил).</w:t>
      </w:r>
    </w:p>
    <w:p w:rsidR="00D91913" w:rsidP="00D9191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Заявление об изменении размера платы может быть направлено в письменной форме или сделано устно в течение 6 месяцев после соответствующего нарушения и подлежит обязательной регистрации лицом, которому оно направлено (п.8.</w:t>
      </w:r>
      <w:r>
        <w:rPr>
          <w:rFonts w:ascii="Times New Roman" w:hAnsi="Times New Roman" w:cs="Times New Roman"/>
          <w:sz w:val="28"/>
          <w:szCs w:val="28"/>
        </w:rPr>
        <w:t xml:space="preserve"> </w:t>
      </w:r>
      <w:r>
        <w:rPr>
          <w:rFonts w:ascii="Times New Roman" w:hAnsi="Times New Roman" w:cs="Times New Roman"/>
          <w:sz w:val="28"/>
          <w:szCs w:val="28"/>
        </w:rPr>
        <w:t>Правил).</w:t>
      </w:r>
    </w:p>
    <w:p w:rsidR="00D91913" w:rsidP="00D9191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Факт выявления ненадлежащего качества услуг и работ и (или) превышения установленной продолжительности перерывов в оказании услуг или выполнении работ отражается в акте нарушения качества или превышения установленной продолжительности перерыва в оказании услуг или выполнении работ. Указанный акт является основанием для уменьшения размера платы за содержание жилого помещения (п.15 Правил).</w:t>
      </w:r>
    </w:p>
    <w:p w:rsidR="00D91913" w:rsidP="00D9191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Таким образом,  из анализа указанных выше положений следует, что перерасчет платы за содержание и ремонт жилого помещения может быть произведен на основании заявления потребителя (собственника или нанимателя жилого помещения) и акта, составленного на основании такого заявления ответственным лицом.</w:t>
      </w:r>
    </w:p>
    <w:p w:rsidR="00D91913" w:rsidP="00D9191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Между тем, отсутствие составленных актов установленной формы о ненадлежащем оказании определенного вида услуг в конкретный период времени лишает возможности установления факта ненадлежащего оказания управляющей компанией услуг по содержанию и ремонту общего имущества многоквартирного дома, а также определения периода оказания ненадлежащей услуги, необходимых для перерасчета услуг.</w:t>
      </w:r>
    </w:p>
    <w:p w:rsidR="00D91913" w:rsidP="00D9191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Доказательства таких обращений в материалах дела отсутствуют, из объяснений ответчика в судебном заседании следует, что документального подтверждения обращений по вопросу неоказания услуг, предоставить не может.</w:t>
      </w:r>
    </w:p>
    <w:p w:rsidR="00D91913" w:rsidP="00D9191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 какими-либо жалобами о ненадлежащем оказании услуг по содержанию общего имущества Мамаев В.В. в спорный период к истцу не обращался. Также отсутствуют доказательства проведения проверки по факту нарушения качества оказанных услуг и составления акта, фиксирующего такой факт. Следовательно, оснований для освобождения ответчика от обязанности по оплате содержания общего имущества не имеется.</w:t>
      </w:r>
    </w:p>
    <w:p w:rsidR="00D91913" w:rsidP="00D9191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Доводы ответчика о применении завышенного тарифа в размере 10,00 рублей на содержание жилого помещения, отклоняются судом, поскольку это утверждение противоречит материалам дела.</w:t>
      </w:r>
    </w:p>
    <w:p w:rsidR="00D91913" w:rsidRPr="00465A2D" w:rsidP="00465A2D">
      <w:pPr>
        <w:spacing w:after="0" w:line="240" w:lineRule="atLeast"/>
        <w:ind w:firstLine="709"/>
        <w:jc w:val="both"/>
        <w:rPr>
          <w:rFonts w:ascii="Times New Roman" w:hAnsi="Times New Roman" w:cs="Times New Roman"/>
          <w:sz w:val="24"/>
          <w:szCs w:val="24"/>
        </w:rPr>
      </w:pPr>
      <w:r>
        <w:rPr>
          <w:rFonts w:ascii="Times New Roman" w:hAnsi="Times New Roman" w:cs="Times New Roman"/>
          <w:sz w:val="28"/>
          <w:szCs w:val="28"/>
        </w:rPr>
        <w:t xml:space="preserve">Из предоставленного истцом расчета следует, что </w:t>
      </w:r>
      <w:r w:rsidR="00465A2D">
        <w:t>/изъято/</w:t>
      </w:r>
      <w:r>
        <w:rPr>
          <w:rFonts w:ascii="Times New Roman" w:hAnsi="Times New Roman" w:cs="Times New Roman"/>
          <w:sz w:val="28"/>
          <w:szCs w:val="28"/>
        </w:rPr>
        <w:t xml:space="preserve">года </w:t>
      </w:r>
      <w:r>
        <w:rPr>
          <w:rFonts w:ascii="Times New Roman" w:hAnsi="Times New Roman" w:cs="Times New Roman"/>
          <w:sz w:val="28"/>
          <w:szCs w:val="28"/>
        </w:rPr>
        <w:t>начисления</w:t>
      </w:r>
      <w:r>
        <w:rPr>
          <w:rFonts w:ascii="Times New Roman" w:hAnsi="Times New Roman" w:cs="Times New Roman"/>
          <w:sz w:val="28"/>
          <w:szCs w:val="28"/>
        </w:rPr>
        <w:t xml:space="preserve"> осуществлялись по тарифу 10,00 рублей. С учетом площади квартиры 61,2 </w:t>
      </w:r>
      <w:r>
        <w:rPr>
          <w:rFonts w:ascii="Times New Roman" w:hAnsi="Times New Roman" w:cs="Times New Roman"/>
          <w:sz w:val="28"/>
          <w:szCs w:val="28"/>
        </w:rPr>
        <w:t>кв.м</w:t>
      </w:r>
      <w:r>
        <w:rPr>
          <w:rFonts w:ascii="Times New Roman" w:hAnsi="Times New Roman" w:cs="Times New Roman"/>
          <w:sz w:val="28"/>
          <w:szCs w:val="28"/>
        </w:rPr>
        <w:t>. ежемесячный платеж составлял 612 руб. (л.д.70).</w:t>
      </w:r>
    </w:p>
    <w:p w:rsidR="00D91913" w:rsidRPr="00465A2D" w:rsidP="00465A2D">
      <w:pPr>
        <w:spacing w:after="0" w:line="240" w:lineRule="atLeast"/>
        <w:ind w:firstLine="709"/>
        <w:jc w:val="both"/>
        <w:rPr>
          <w:rFonts w:ascii="Times New Roman" w:hAnsi="Times New Roman" w:cs="Times New Roman"/>
          <w:sz w:val="24"/>
          <w:szCs w:val="24"/>
        </w:rPr>
      </w:pPr>
      <w:r>
        <w:rPr>
          <w:rFonts w:ascii="Times New Roman" w:hAnsi="Times New Roman" w:cs="Times New Roman"/>
          <w:sz w:val="28"/>
          <w:szCs w:val="28"/>
        </w:rPr>
        <w:t xml:space="preserve">Фактическое оказание услуг истцом по управлению многоквартирным домом </w:t>
      </w:r>
      <w:r w:rsidR="00465A2D">
        <w:t>/изъято/</w:t>
      </w:r>
      <w:r>
        <w:rPr>
          <w:rFonts w:ascii="Times New Roman" w:hAnsi="Times New Roman" w:cs="Times New Roman"/>
          <w:sz w:val="28"/>
          <w:szCs w:val="28"/>
        </w:rPr>
        <w:t xml:space="preserve">подтверждается перечнем работ по техническому обслуживанию (л.д.98),  актами выполненных работ (л.д.99-102). </w:t>
      </w:r>
    </w:p>
    <w:p w:rsidR="00D91913" w:rsidP="00465A2D">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Действующее законодательство предусматривает необходимость наличия в составе технической документации на многоквартирный дом документов (актов) о приемке результатов работ, смет, описи работ по проведению текущего ремонта, оказанию услуг по содержанию общего имущества собственников помещений в многоквартирном доме (</w:t>
      </w:r>
      <w:r>
        <w:rPr>
          <w:rFonts w:ascii="Times New Roman" w:hAnsi="Times New Roman" w:cs="Times New Roman"/>
          <w:sz w:val="28"/>
          <w:szCs w:val="28"/>
        </w:rPr>
        <w:t>пп</w:t>
      </w:r>
      <w:r>
        <w:rPr>
          <w:rFonts w:ascii="Times New Roman" w:hAnsi="Times New Roman" w:cs="Times New Roman"/>
          <w:sz w:val="28"/>
          <w:szCs w:val="28"/>
        </w:rPr>
        <w:t>. "б" п. 24 Правил содержания общего имущества в многоквартирном доме, утвержденных постановлением Правительства Российской Федерации от 13.08.2006 N 491);</w:t>
      </w:r>
      <w:r>
        <w:rPr>
          <w:rFonts w:ascii="Times New Roman" w:hAnsi="Times New Roman" w:cs="Times New Roman"/>
          <w:sz w:val="28"/>
          <w:szCs w:val="28"/>
        </w:rPr>
        <w:t xml:space="preserve"> подписание такого акта входит в полномочия председателя совета дома в соответствии с п. 4 ч. 8 ст. 161.1 Жилищного кодекса Российской Федерации; форма акта утверждена приказом Минстроя России от 26.10.2015 N 761/</w:t>
      </w:r>
      <w:r>
        <w:rPr>
          <w:rFonts w:ascii="Times New Roman" w:hAnsi="Times New Roman" w:cs="Times New Roman"/>
          <w:sz w:val="28"/>
          <w:szCs w:val="28"/>
        </w:rPr>
        <w:t>пр</w:t>
      </w:r>
      <w:r>
        <w:rPr>
          <w:rFonts w:ascii="Times New Roman" w:hAnsi="Times New Roman" w:cs="Times New Roman"/>
          <w:sz w:val="28"/>
          <w:szCs w:val="28"/>
        </w:rPr>
        <w:t xml:space="preserve"> "Об утверждении формы акта приемки оказанных услуг и (или) выполненных работ по содержанию и текущему ремонту общего имущества в многоквартирном доме".</w:t>
      </w:r>
    </w:p>
    <w:p w:rsidR="00D91913" w:rsidP="00D9191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Вместе с тем, </w:t>
      </w:r>
      <w:r>
        <w:rPr>
          <w:rFonts w:ascii="Times New Roman" w:hAnsi="Times New Roman" w:cs="Times New Roman"/>
          <w:sz w:val="28"/>
          <w:szCs w:val="28"/>
        </w:rPr>
        <w:t>несоставление</w:t>
      </w:r>
      <w:r>
        <w:rPr>
          <w:rFonts w:ascii="Times New Roman" w:hAnsi="Times New Roman" w:cs="Times New Roman"/>
          <w:sz w:val="28"/>
          <w:szCs w:val="28"/>
        </w:rPr>
        <w:t xml:space="preserve"> данного акта не свидетельствует о том, что работы по управлению многоквартирным домом, в том числе услуги по содержанию общего имущества не были оказаны.</w:t>
      </w:r>
    </w:p>
    <w:p w:rsidR="00D91913" w:rsidP="00D9191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Ответчик в суд не представил доказательств того, при определении размера начислений истцом производится необоснованный расчет платы за жилое помещение, противоречащий нормативному регулированию.</w:t>
      </w:r>
    </w:p>
    <w:p w:rsidR="00D91913" w:rsidRPr="00465A2D" w:rsidP="00465A2D">
      <w:pPr>
        <w:rPr>
          <w:rFonts w:ascii="Times New Roman" w:hAnsi="Times New Roman" w:cs="Times New Roman"/>
          <w:sz w:val="24"/>
          <w:szCs w:val="24"/>
        </w:rPr>
      </w:pPr>
      <w:r>
        <w:rPr>
          <w:rFonts w:ascii="Times New Roman" w:hAnsi="Times New Roman" w:cs="Times New Roman"/>
          <w:sz w:val="28"/>
          <w:szCs w:val="28"/>
        </w:rPr>
        <w:t xml:space="preserve">Каких-либо допустимых доказательств, свидетельствующих о некачественном оказании истцом услуг, зафиксированных в установленном законном порядке, ответчиком не представлено, равно как и актов проверки качества оказываемых услуг, составленных совместно с представителем ТСН «Надежда» собственниками дома № </w:t>
      </w:r>
      <w:r w:rsidR="00465A2D">
        <w:t>/изъято/</w:t>
      </w:r>
      <w:r w:rsidR="00465A2D">
        <w:rPr>
          <w:rFonts w:ascii="Times New Roman" w:hAnsi="Times New Roman" w:cs="Times New Roman"/>
          <w:sz w:val="24"/>
          <w:szCs w:val="24"/>
        </w:rPr>
        <w:t>.</w:t>
      </w:r>
    </w:p>
    <w:p w:rsidR="00D91913" w:rsidRPr="00465A2D" w:rsidP="00465A2D">
      <w:pPr>
        <w:ind w:firstLine="708"/>
        <w:rPr>
          <w:rFonts w:ascii="Times New Roman" w:hAnsi="Times New Roman" w:cs="Times New Roman"/>
          <w:sz w:val="24"/>
          <w:szCs w:val="24"/>
        </w:rPr>
      </w:pPr>
      <w:r>
        <w:rPr>
          <w:rFonts w:ascii="Times New Roman" w:hAnsi="Times New Roman" w:cs="Times New Roman"/>
          <w:sz w:val="28"/>
          <w:szCs w:val="28"/>
        </w:rPr>
        <w:t xml:space="preserve">Письменные доказательства оказания </w:t>
      </w:r>
      <w:r>
        <w:rPr>
          <w:rFonts w:ascii="Times New Roman" w:hAnsi="Times New Roman" w:cs="Times New Roman"/>
          <w:sz w:val="28"/>
          <w:szCs w:val="28"/>
        </w:rPr>
        <w:t>услуг</w:t>
      </w:r>
      <w:r>
        <w:rPr>
          <w:rFonts w:ascii="Times New Roman" w:hAnsi="Times New Roman" w:cs="Times New Roman"/>
          <w:sz w:val="28"/>
          <w:szCs w:val="28"/>
        </w:rPr>
        <w:t xml:space="preserve"> по обслуживанию многоквартирного дома </w:t>
      </w:r>
      <w:r w:rsidR="00465A2D">
        <w:t>/изъято/</w:t>
      </w:r>
      <w:r>
        <w:rPr>
          <w:rFonts w:ascii="Times New Roman" w:hAnsi="Times New Roman" w:cs="Times New Roman"/>
          <w:sz w:val="28"/>
          <w:szCs w:val="28"/>
        </w:rPr>
        <w:t>предоставленные истцом, ответчиком не опровергнуты путем предоставления каких-либо документов, составленных с участием ТСН «Надежда» и Мамаева В.В.</w:t>
      </w:r>
    </w:p>
    <w:p w:rsidR="00D91913" w:rsidP="00D9191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Кроме того, возражения относительно взыскания денежных средств за услугу «вывоз ТКО» за спорный период не нашли своего подтверждения в судебном заседании, поскольку данная услуга не оказывается истцом с 01.01.2019 по причине начало работы ГУП РК «</w:t>
      </w:r>
      <w:r>
        <w:rPr>
          <w:rFonts w:ascii="Times New Roman" w:hAnsi="Times New Roman" w:cs="Times New Roman"/>
          <w:sz w:val="28"/>
          <w:szCs w:val="28"/>
        </w:rPr>
        <w:t>Крымэкоресурсы</w:t>
      </w:r>
      <w:r>
        <w:rPr>
          <w:rFonts w:ascii="Times New Roman" w:hAnsi="Times New Roman" w:cs="Times New Roman"/>
          <w:sz w:val="28"/>
          <w:szCs w:val="28"/>
        </w:rPr>
        <w:t>», что подтверждено также калькуляцией расходов от 01.01.2019 (л.д.97).</w:t>
      </w:r>
    </w:p>
    <w:p w:rsidR="00D91913" w:rsidP="00D9191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 основании изложенного, расчет </w:t>
      </w:r>
      <w:r>
        <w:rPr>
          <w:rFonts w:ascii="Times New Roman" w:hAnsi="Times New Roman" w:cs="Times New Roman"/>
          <w:sz w:val="28"/>
          <w:szCs w:val="28"/>
        </w:rPr>
        <w:t>задолженности</w:t>
      </w:r>
      <w:r>
        <w:rPr>
          <w:rFonts w:ascii="Times New Roman" w:hAnsi="Times New Roman" w:cs="Times New Roman"/>
          <w:sz w:val="28"/>
          <w:szCs w:val="28"/>
        </w:rPr>
        <w:t xml:space="preserve"> за спорный период времени представленный истцом является верным.</w:t>
      </w:r>
    </w:p>
    <w:p w:rsidR="00D91913" w:rsidP="00D9191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Согласно ст.249 ГК РФ каждый участник долевой собственности обязан соразмерно своей доли участвовать в уплате налогов, сборов и иных платежей по общему имуществу, а также в издержках по его содержанию и сохранению.</w:t>
      </w:r>
    </w:p>
    <w:p w:rsidR="00D91913" w:rsidP="00D9191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силу ст.39 ЖК РФ собственники помещений в многоквартирном доме несут бремя расходов на содержание общего имущества в многоквартирном доме. 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rsidR="00D91913" w:rsidP="00D9191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Таким образом, из указанных норм права следует, что собственники помещений (жилых и нежилых) в многоквартирном доме обязаны нести расходы по содержанию общего имущества дома пропорционально своей доле.</w:t>
      </w:r>
    </w:p>
    <w:p w:rsidR="00D91913" w:rsidRPr="00465A2D" w:rsidP="00465A2D">
      <w:pPr>
        <w:ind w:firstLine="708"/>
        <w:rPr>
          <w:rFonts w:ascii="Times New Roman" w:hAnsi="Times New Roman" w:cs="Times New Roman"/>
          <w:sz w:val="24"/>
          <w:szCs w:val="24"/>
        </w:rPr>
      </w:pPr>
      <w:r>
        <w:rPr>
          <w:rFonts w:ascii="Times New Roman" w:hAnsi="Times New Roman" w:cs="Times New Roman"/>
          <w:sz w:val="28"/>
          <w:szCs w:val="28"/>
        </w:rPr>
        <w:t>Следовательно, с ответчиков подлежит взысканию</w:t>
      </w:r>
      <w:r>
        <w:t xml:space="preserve"> </w:t>
      </w:r>
      <w:r>
        <w:rPr>
          <w:rFonts w:ascii="Times New Roman" w:hAnsi="Times New Roman" w:cs="Times New Roman"/>
          <w:sz w:val="28"/>
          <w:szCs w:val="28"/>
        </w:rPr>
        <w:t xml:space="preserve">задолженность по услуге содержания общего имущество многоквартирного дома за период с </w:t>
      </w:r>
      <w:r w:rsidR="00465A2D">
        <w:t>/изъято/</w:t>
      </w:r>
      <w:r>
        <w:rPr>
          <w:rFonts w:ascii="Times New Roman" w:hAnsi="Times New Roman" w:cs="Times New Roman"/>
          <w:sz w:val="28"/>
          <w:szCs w:val="28"/>
        </w:rPr>
        <w:t>год в размере 17 748,00 рублей пропорционально долей в праве.</w:t>
      </w:r>
    </w:p>
    <w:p w:rsidR="00D91913" w:rsidP="00D9191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Разрешая вопрос о судебных расходах, суд приходит к следующему.</w:t>
      </w:r>
    </w:p>
    <w:p w:rsidR="00D91913" w:rsidP="00D9191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Согласно ч.1 ст. 88 ГПК РФ судебные расходы состоят из государственной пошлины и издержек, связанных с рассмотрением дела.</w:t>
      </w:r>
    </w:p>
    <w:p w:rsidR="00D91913" w:rsidP="00D9191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ст. 94 ГПК РФ к издержкам, связанным с рассмотрением дела, относятся, в том числе почтовые расходы. </w:t>
      </w:r>
    </w:p>
    <w:p w:rsidR="00D91913" w:rsidP="00D9191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Суд считает необоснованно заявленное требование о взыскании  расходов по оплате государственной пошлины с Мамаева В.В. в размере 438 рублей и 201 рубль, с Мамаевой О.Н. -219,36 рублей и 201 рубль, с Мамаевой А.Н.- 219,36 рублей и 201 рубль, исходя из следующего. </w:t>
      </w:r>
    </w:p>
    <w:p w:rsidR="00D91913" w:rsidP="00D9191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Цена иска, с учетом уточнения исковых требований составляет 17 748 рублей, следовательно, размер государственной пошлины, подлежащий взысканию с ответчиков в порядке ст.98 ГПК РФ, составляет 709,92 рублей.</w:t>
      </w:r>
    </w:p>
    <w:p w:rsidR="00D91913" w:rsidP="00D9191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Кроме того, истец просит взыскать с ответчиков почтовые расходы по 300,10 рублей с каждого должника, при этом документов, подтверждающих несение почтовых расходов в отношении Мамаевой А.В., суду не представлено.</w:t>
      </w:r>
    </w:p>
    <w:p w:rsidR="00D91913" w:rsidP="00D9191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 учетом изложенного, суд полагает необходимым взыскать почтовые расходы  в пользу истца по 300,10 рублей с ответчиков Мамаева В.В., Мамаевой О.Н., несение которых истцом подтверждено документально (л.д.16 </w:t>
      </w:r>
      <w:r>
        <w:rPr>
          <w:rFonts w:ascii="Times New Roman" w:hAnsi="Times New Roman" w:cs="Times New Roman"/>
          <w:sz w:val="28"/>
          <w:szCs w:val="28"/>
        </w:rPr>
        <w:t>об</w:t>
      </w:r>
      <w:r>
        <w:rPr>
          <w:rFonts w:ascii="Times New Roman" w:hAnsi="Times New Roman" w:cs="Times New Roman"/>
          <w:sz w:val="28"/>
          <w:szCs w:val="28"/>
        </w:rPr>
        <w:t xml:space="preserve">). </w:t>
      </w:r>
    </w:p>
    <w:p w:rsidR="00D91913" w:rsidP="00D91913">
      <w:pPr>
        <w:pStyle w:val="a"/>
        <w:ind w:firstLine="709"/>
        <w:rPr>
          <w:sz w:val="28"/>
          <w:szCs w:val="28"/>
        </w:rPr>
      </w:pPr>
      <w:r>
        <w:rPr>
          <w:bCs/>
          <w:sz w:val="28"/>
          <w:szCs w:val="28"/>
        </w:rPr>
        <w:t xml:space="preserve">На основании </w:t>
      </w:r>
      <w:r>
        <w:rPr>
          <w:bCs/>
          <w:sz w:val="28"/>
          <w:szCs w:val="28"/>
        </w:rPr>
        <w:t>изложенного</w:t>
      </w:r>
      <w:r>
        <w:rPr>
          <w:bCs/>
          <w:sz w:val="28"/>
          <w:szCs w:val="28"/>
        </w:rPr>
        <w:t xml:space="preserve"> и руководствуясь </w:t>
      </w:r>
      <w:r>
        <w:rPr>
          <w:sz w:val="28"/>
          <w:szCs w:val="28"/>
        </w:rPr>
        <w:t>ст.ст. 11,12,56,67,98,194-199 ГПК РФ, суд,</w:t>
      </w:r>
    </w:p>
    <w:p w:rsidR="00D91913" w:rsidP="00D91913">
      <w:pPr>
        <w:spacing w:line="240" w:lineRule="auto"/>
        <w:jc w:val="center"/>
        <w:rPr>
          <w:rFonts w:ascii="Times New Roman" w:hAnsi="Times New Roman" w:cs="Times New Roman"/>
          <w:b/>
          <w:sz w:val="28"/>
          <w:szCs w:val="28"/>
        </w:rPr>
      </w:pPr>
      <w:r>
        <w:rPr>
          <w:rFonts w:ascii="Times New Roman" w:hAnsi="Times New Roman" w:cs="Times New Roman"/>
          <w:b/>
          <w:sz w:val="28"/>
          <w:szCs w:val="28"/>
        </w:rPr>
        <w:t>РЕШИЛ:</w:t>
      </w:r>
    </w:p>
    <w:p w:rsidR="00D91913" w:rsidP="00D91913">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Исковые требования Товарищества собственников недвижимости «Надежда»  к  Мамаеву Виталию Викторовичу, Мамаевой Ольге Николаевне, Мамаевой Анне Викторовне, о взыскании задолженности за услуги по содержанию общего имущества многоквартирного дома, удовлетворить частично.</w:t>
      </w:r>
      <w:r>
        <w:rPr>
          <w:rFonts w:ascii="Times New Roman" w:eastAsia="Times New Roman" w:hAnsi="Times New Roman" w:cs="Times New Roman"/>
          <w:sz w:val="28"/>
          <w:szCs w:val="28"/>
        </w:rPr>
        <w:tab/>
      </w:r>
    </w:p>
    <w:p w:rsidR="00D91913" w:rsidRPr="00465A2D" w:rsidP="00465A2D">
      <w:pPr>
        <w:ind w:firstLine="708"/>
        <w:jc w:val="both"/>
        <w:rPr>
          <w:rFonts w:ascii="Times New Roman" w:hAnsi="Times New Roman" w:cs="Times New Roman"/>
          <w:sz w:val="24"/>
          <w:szCs w:val="24"/>
        </w:rPr>
      </w:pPr>
      <w:r>
        <w:rPr>
          <w:rFonts w:ascii="Times New Roman" w:eastAsia="Times New Roman" w:hAnsi="Times New Roman" w:cs="Times New Roman"/>
          <w:sz w:val="28"/>
          <w:szCs w:val="28"/>
        </w:rPr>
        <w:t>Взыскать с Мамаева</w:t>
      </w:r>
      <w:r w:rsidR="00465A2D">
        <w:rPr>
          <w:rFonts w:ascii="Times New Roman" w:eastAsia="Times New Roman" w:hAnsi="Times New Roman" w:cs="Times New Roman"/>
          <w:sz w:val="28"/>
          <w:szCs w:val="28"/>
        </w:rPr>
        <w:t xml:space="preserve"> Виталия Викторовича, </w:t>
      </w:r>
      <w:r w:rsidR="00465A2D">
        <w:t>/изъято/</w:t>
      </w:r>
      <w:r>
        <w:rPr>
          <w:rFonts w:ascii="Times New Roman" w:eastAsia="Times New Roman" w:hAnsi="Times New Roman" w:cs="Times New Roman"/>
          <w:sz w:val="28"/>
          <w:szCs w:val="28"/>
        </w:rPr>
        <w:t xml:space="preserve"> года рождения (паспорт</w:t>
      </w:r>
      <w:r w:rsidR="00465A2D">
        <w:t>/изъято/</w:t>
      </w:r>
      <w:r>
        <w:rPr>
          <w:rFonts w:ascii="Times New Roman" w:eastAsia="Times New Roman" w:hAnsi="Times New Roman" w:cs="Times New Roman"/>
          <w:sz w:val="28"/>
          <w:szCs w:val="28"/>
        </w:rPr>
        <w:t xml:space="preserve">) в пользу Товарищества собственников недвижимости «Надежда» задолженность за услуги по содержанию общего имущества многоквартирного дома за период </w:t>
      </w:r>
      <w:r w:rsidR="00465A2D">
        <w:t>/изъято/</w:t>
      </w:r>
      <w:r>
        <w:rPr>
          <w:rFonts w:ascii="Times New Roman" w:eastAsia="Times New Roman" w:hAnsi="Times New Roman" w:cs="Times New Roman"/>
          <w:sz w:val="28"/>
          <w:szCs w:val="28"/>
        </w:rPr>
        <w:t xml:space="preserve">в размере 8874,00 рублей, расходы по оплате государственной пошлины в размере 354,96 рублей, почтовые </w:t>
      </w:r>
      <w:r>
        <w:rPr>
          <w:rFonts w:ascii="Times New Roman" w:eastAsia="Times New Roman" w:hAnsi="Times New Roman" w:cs="Times New Roman"/>
          <w:sz w:val="28"/>
          <w:szCs w:val="28"/>
        </w:rPr>
        <w:t>расходы  в сумме 300,10 рублей, а всего 9529,06 рублей (девять тысяч пятьсот двадцать девять рублей 06 копеек).</w:t>
      </w:r>
    </w:p>
    <w:p w:rsidR="00D91913" w:rsidRPr="00465A2D" w:rsidP="00465A2D">
      <w:pPr>
        <w:ind w:firstLine="708"/>
        <w:jc w:val="both"/>
        <w:rPr>
          <w:rFonts w:ascii="Times New Roman" w:hAnsi="Times New Roman" w:cs="Times New Roman"/>
          <w:sz w:val="24"/>
          <w:szCs w:val="24"/>
        </w:rPr>
      </w:pPr>
      <w:r>
        <w:rPr>
          <w:rFonts w:ascii="Times New Roman" w:eastAsia="Times New Roman" w:hAnsi="Times New Roman" w:cs="Times New Roman"/>
          <w:sz w:val="28"/>
          <w:szCs w:val="28"/>
        </w:rPr>
        <w:t>Взыскать с Мамае</w:t>
      </w:r>
      <w:r w:rsidR="00465A2D">
        <w:rPr>
          <w:rFonts w:ascii="Times New Roman" w:eastAsia="Times New Roman" w:hAnsi="Times New Roman" w:cs="Times New Roman"/>
          <w:sz w:val="28"/>
          <w:szCs w:val="28"/>
        </w:rPr>
        <w:t xml:space="preserve">вой Ольги Николаевны, </w:t>
      </w:r>
      <w:r w:rsidR="00465A2D">
        <w:t>/изъято/</w:t>
      </w:r>
      <w:r>
        <w:rPr>
          <w:rFonts w:ascii="Times New Roman" w:eastAsia="Times New Roman" w:hAnsi="Times New Roman" w:cs="Times New Roman"/>
          <w:sz w:val="28"/>
          <w:szCs w:val="28"/>
        </w:rPr>
        <w:t xml:space="preserve"> года рождения (паспорт</w:t>
      </w:r>
      <w:r w:rsidR="00465A2D">
        <w:t>/изъято/</w:t>
      </w:r>
      <w:r>
        <w:rPr>
          <w:rFonts w:ascii="Times New Roman" w:eastAsia="Times New Roman" w:hAnsi="Times New Roman" w:cs="Times New Roman"/>
          <w:sz w:val="28"/>
          <w:szCs w:val="28"/>
        </w:rPr>
        <w:t xml:space="preserve">) в пользу Товарищества собственников недвижимости «Надежда» задолженность за услуги по содержанию общего имущества многоквартирного дома за период </w:t>
      </w:r>
      <w:r w:rsidR="00465A2D">
        <w:t>/изъято/</w:t>
      </w:r>
      <w:r>
        <w:rPr>
          <w:rFonts w:ascii="Times New Roman" w:eastAsia="Times New Roman" w:hAnsi="Times New Roman" w:cs="Times New Roman"/>
          <w:sz w:val="28"/>
          <w:szCs w:val="28"/>
        </w:rPr>
        <w:t>в размере 4437,00 рублей, расходы по оплате государственной пошлины в размере 177,48 рублей, почтовые расходы  в сумме 300,10 рублей, а всего 4914,58 рублей (четыре тысячи девятьсот четырнадцать рублей 58 копеек).</w:t>
      </w:r>
    </w:p>
    <w:p w:rsidR="00D91913" w:rsidRPr="00465A2D" w:rsidP="00465A2D">
      <w:pPr>
        <w:spacing w:after="0" w:line="240" w:lineRule="atLeast"/>
        <w:ind w:firstLine="709"/>
        <w:jc w:val="both"/>
        <w:rPr>
          <w:rFonts w:ascii="Times New Roman" w:hAnsi="Times New Roman" w:cs="Times New Roman"/>
          <w:sz w:val="24"/>
          <w:szCs w:val="24"/>
        </w:rPr>
      </w:pPr>
      <w:r>
        <w:rPr>
          <w:rFonts w:ascii="Times New Roman" w:eastAsia="Times New Roman" w:hAnsi="Times New Roman" w:cs="Times New Roman"/>
          <w:sz w:val="28"/>
          <w:szCs w:val="28"/>
        </w:rPr>
        <w:t xml:space="preserve">Взыскать с Мамаевой Анны Викторовны, </w:t>
      </w:r>
      <w:r w:rsidR="00465A2D">
        <w:t>/изъято/</w:t>
      </w:r>
      <w:r w:rsidR="00465A2D">
        <w:rPr>
          <w:rFonts w:ascii="Times New Roman" w:hAnsi="Times New Roman" w:cs="Times New Roman"/>
          <w:sz w:val="24"/>
          <w:szCs w:val="24"/>
        </w:rPr>
        <w:t xml:space="preserve"> </w:t>
      </w:r>
      <w:r>
        <w:rPr>
          <w:rFonts w:ascii="Times New Roman" w:eastAsia="Times New Roman" w:hAnsi="Times New Roman" w:cs="Times New Roman"/>
          <w:sz w:val="28"/>
          <w:szCs w:val="28"/>
        </w:rPr>
        <w:t>года рождения (паспорт гражданина</w:t>
      </w:r>
      <w:r w:rsidR="00465A2D">
        <w:rPr>
          <w:rFonts w:ascii="Times New Roman" w:eastAsia="Times New Roman" w:hAnsi="Times New Roman" w:cs="Times New Roman"/>
          <w:sz w:val="28"/>
          <w:szCs w:val="28"/>
        </w:rPr>
        <w:t xml:space="preserve"> </w:t>
      </w:r>
      <w:r w:rsidR="00465A2D">
        <w:t>/изъято/</w:t>
      </w:r>
      <w:r>
        <w:rPr>
          <w:rFonts w:ascii="Times New Roman" w:eastAsia="Times New Roman" w:hAnsi="Times New Roman" w:cs="Times New Roman"/>
          <w:sz w:val="28"/>
          <w:szCs w:val="28"/>
        </w:rPr>
        <w:t xml:space="preserve">) в пользу Товарищества собственников недвижимости </w:t>
      </w:r>
      <w:r>
        <w:rPr>
          <w:rFonts w:ascii="Times New Roman" w:eastAsia="Times New Roman" w:hAnsi="Times New Roman" w:cs="Times New Roman"/>
          <w:sz w:val="28"/>
          <w:szCs w:val="28"/>
        </w:rPr>
        <w:t xml:space="preserve">«Надежда» задолженность за услуги по содержанию общего имущества многоквартирного дома за период </w:t>
      </w:r>
      <w:r w:rsidR="00465A2D">
        <w:rPr>
          <w:rFonts w:ascii="Times New Roman" w:eastAsia="Times New Roman" w:hAnsi="Times New Roman" w:cs="Times New Roman"/>
          <w:sz w:val="28"/>
          <w:szCs w:val="28"/>
        </w:rPr>
        <w:t xml:space="preserve"> </w:t>
      </w:r>
      <w:r w:rsidR="00465A2D">
        <w:t>/изъято/</w:t>
      </w:r>
      <w:r w:rsidR="00465A2D">
        <w:rPr>
          <w:rFonts w:ascii="Times New Roman" w:hAnsi="Times New Roman" w:cs="Times New Roman"/>
          <w:sz w:val="24"/>
          <w:szCs w:val="24"/>
        </w:rPr>
        <w:t xml:space="preserve"> </w:t>
      </w:r>
      <w:r>
        <w:rPr>
          <w:rFonts w:ascii="Times New Roman" w:eastAsia="Times New Roman" w:hAnsi="Times New Roman" w:cs="Times New Roman"/>
          <w:sz w:val="28"/>
          <w:szCs w:val="28"/>
        </w:rPr>
        <w:t>в размере 4437,00 рублей, расходы по оплате государственной пошлины в размере 177,48 рублей, а всего 4614,48 рублей (четыре тысячи шестьсот четырнадцать рублей 48 копеек).</w:t>
      </w:r>
    </w:p>
    <w:p w:rsidR="00D91913" w:rsidP="00465A2D">
      <w:pPr>
        <w:spacing w:after="0" w:line="24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Разъяснить лицам,  не присутствовавшим в судебном заседании, право на обращение с заявлением о составлении мотивированного решения суда, которое может быть подано в течение пятнадцати дней, со дня объявления резолютивной части решения суда; а лицам присутствовавшим - в течение трех дней.</w:t>
      </w:r>
    </w:p>
    <w:p w:rsidR="00D91913" w:rsidP="00465A2D">
      <w:pPr>
        <w:spacing w:after="0" w:line="24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Мировой судья составляет мотивированное решение суда в течение пяти дней со дня поступления от лиц, участвующих в деле, их представителей заявления о составлении мотивированного решения суда.</w:t>
      </w:r>
    </w:p>
    <w:p w:rsidR="00D91913" w:rsidP="00D91913">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Решение суда может быть обжаловано в апелляционном порядке в Керченский городской суд Республики Крым через мирового судью судебного участка № 46 Керченского судебного района Республики Крым в течение месяца со дня принятия решения суда в окончательной форме.</w:t>
      </w:r>
    </w:p>
    <w:p w:rsidR="00D91913" w:rsidP="00D91913">
      <w:pPr>
        <w:spacing w:after="0" w:line="240" w:lineRule="auto"/>
        <w:ind w:firstLine="708"/>
        <w:jc w:val="both"/>
        <w:rPr>
          <w:rFonts w:ascii="Times New Roman" w:eastAsia="Times New Roman" w:hAnsi="Times New Roman" w:cs="Times New Roman"/>
          <w:sz w:val="28"/>
          <w:szCs w:val="28"/>
        </w:rPr>
      </w:pPr>
    </w:p>
    <w:p w:rsidR="00D91913" w:rsidP="00D91913">
      <w:pPr>
        <w:spacing w:after="0" w:line="240" w:lineRule="auto"/>
        <w:ind w:firstLine="708"/>
        <w:jc w:val="both"/>
        <w:rPr>
          <w:rFonts w:ascii="Times New Roman" w:eastAsia="Times New Roman" w:hAnsi="Times New Roman" w:cs="Times New Roman"/>
          <w:sz w:val="28"/>
          <w:szCs w:val="28"/>
        </w:rPr>
      </w:pPr>
    </w:p>
    <w:p w:rsidR="00D91913" w:rsidP="00D91913">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Полищук Е.Д.</w:t>
      </w:r>
    </w:p>
    <w:p w:rsidR="00D91913" w:rsidP="00D91913">
      <w:pPr>
        <w:spacing w:after="0" w:line="240" w:lineRule="auto"/>
        <w:ind w:firstLine="708"/>
        <w:jc w:val="both"/>
        <w:rPr>
          <w:rFonts w:ascii="Times New Roman" w:eastAsia="Times New Roman" w:hAnsi="Times New Roman" w:cs="Times New Roman"/>
          <w:sz w:val="28"/>
          <w:szCs w:val="28"/>
        </w:rPr>
      </w:pPr>
    </w:p>
    <w:p w:rsidR="00D91913" w:rsidP="00D91913">
      <w:pPr>
        <w:spacing w:after="0" w:line="240" w:lineRule="auto"/>
        <w:ind w:firstLine="708"/>
        <w:jc w:val="both"/>
        <w:rPr>
          <w:rFonts w:ascii="Times New Roman" w:eastAsia="Times New Roman" w:hAnsi="Times New Roman" w:cs="Times New Roman"/>
          <w:sz w:val="28"/>
          <w:szCs w:val="28"/>
        </w:rPr>
      </w:pPr>
    </w:p>
    <w:p w:rsidR="00D91913" w:rsidP="00D91913">
      <w:pPr>
        <w:spacing w:after="0" w:line="240" w:lineRule="auto"/>
        <w:ind w:firstLine="708"/>
        <w:jc w:val="both"/>
        <w:rPr>
          <w:rFonts w:ascii="Times New Roman" w:hAnsi="Times New Roman" w:eastAsiaTheme="minorHAnsi" w:cs="Times New Roman"/>
          <w:sz w:val="28"/>
          <w:szCs w:val="28"/>
          <w:lang w:eastAsia="en-US"/>
        </w:rPr>
      </w:pPr>
    </w:p>
    <w:p w:rsidR="00511A90"/>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53D"/>
    <w:rsid w:val="00465A2D"/>
    <w:rsid w:val="00511A90"/>
    <w:rsid w:val="00B2153D"/>
    <w:rsid w:val="00D9191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913"/>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Обычный текст"/>
    <w:basedOn w:val="Normal"/>
    <w:rsid w:val="00D91913"/>
    <w:pPr>
      <w:spacing w:after="0" w:line="240" w:lineRule="auto"/>
      <w:ind w:firstLine="454"/>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