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2-46-</w:t>
      </w:r>
      <w:r w:rsidR="00561A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857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1A272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 </w:t>
      </w:r>
      <w:r w:rsidRPr="001A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1A272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1A272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1A272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1A272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272F" w:rsid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641A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Pr="001A272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72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F3531C" w:rsidRPr="001A272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1A272F" w:rsidP="001A2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Керченского судебного района Республики Крым 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</w:t>
      </w:r>
    </w:p>
    <w:p w:rsidR="00493C48" w:rsidRPr="001A272F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72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561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Суховой М.И.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0EE" w:rsidRPr="001A272F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B2641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1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2641A" w:rsidR="00B2641A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Московской области «Автохозяйство» к </w:t>
      </w:r>
      <w:r w:rsidRPr="00B2641A" w:rsidR="00B2641A">
        <w:rPr>
          <w:rFonts w:ascii="Times New Roman" w:hAnsi="Times New Roman" w:cs="Times New Roman"/>
          <w:sz w:val="28"/>
          <w:szCs w:val="28"/>
        </w:rPr>
        <w:t>Рышкевичу</w:t>
      </w:r>
      <w:r w:rsidRPr="00B2641A" w:rsidR="00B2641A">
        <w:rPr>
          <w:rFonts w:ascii="Times New Roman" w:hAnsi="Times New Roman" w:cs="Times New Roman"/>
          <w:sz w:val="28"/>
          <w:szCs w:val="28"/>
        </w:rPr>
        <w:t xml:space="preserve"> А</w:t>
      </w:r>
      <w:r w:rsidR="0016081B">
        <w:rPr>
          <w:rFonts w:ascii="Times New Roman" w:hAnsi="Times New Roman" w:cs="Times New Roman"/>
          <w:sz w:val="28"/>
          <w:szCs w:val="28"/>
        </w:rPr>
        <w:t>.А.</w:t>
      </w:r>
      <w:r w:rsidRPr="00B2641A" w:rsidR="00B2641A">
        <w:rPr>
          <w:rFonts w:ascii="Times New Roman" w:hAnsi="Times New Roman" w:cs="Times New Roman"/>
          <w:sz w:val="28"/>
          <w:szCs w:val="28"/>
        </w:rPr>
        <w:t xml:space="preserve"> о возмещении ущерба</w:t>
      </w:r>
      <w:r w:rsidRPr="00B2641A" w:rsidR="00C23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41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41A" w:rsidR="002078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Pr="00B2641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</w:t>
      </w:r>
      <w:r w:rsidRPr="00B2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41A" w:rsidR="00B2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ст.199 ГПК РФ</w:t>
      </w:r>
      <w:r w:rsidRPr="00B264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531C" w:rsidRPr="001A272F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1A272F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B2641A" w:rsidR="00B2641A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Московской области «Автохозяйство»</w:t>
      </w:r>
      <w:r w:rsidRPr="001A272F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493C48" w:rsidRPr="001A272F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2641A">
        <w:rPr>
          <w:rFonts w:ascii="Times New Roman" w:hAnsi="Times New Roman" w:cs="Times New Roman"/>
          <w:color w:val="000000"/>
          <w:sz w:val="28"/>
          <w:szCs w:val="28"/>
        </w:rPr>
        <w:t>Рышкевича</w:t>
      </w:r>
      <w:r w:rsidR="00B2641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16081B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B2641A" w:rsidR="00B2641A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Московской области «Автохозяйство»</w:t>
      </w:r>
      <w:r w:rsidR="00561A5F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1A272F">
        <w:rPr>
          <w:rFonts w:ascii="Times New Roman" w:hAnsi="Times New Roman" w:cs="Times New Roman"/>
          <w:sz w:val="28"/>
          <w:szCs w:val="28"/>
        </w:rPr>
        <w:t xml:space="preserve"> </w:t>
      </w:r>
      <w:r w:rsidR="00B2641A">
        <w:rPr>
          <w:rFonts w:ascii="Times New Roman" w:hAnsi="Times New Roman" w:cs="Times New Roman"/>
          <w:sz w:val="28"/>
          <w:szCs w:val="28"/>
        </w:rPr>
        <w:t xml:space="preserve">возмещения ущерба </w:t>
      </w:r>
      <w:r w:rsidRPr="001A272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2641A">
        <w:rPr>
          <w:rFonts w:ascii="Times New Roman" w:hAnsi="Times New Roman" w:cs="Times New Roman"/>
          <w:sz w:val="28"/>
          <w:szCs w:val="28"/>
        </w:rPr>
        <w:t xml:space="preserve">505 </w:t>
      </w:r>
      <w:r w:rsidRPr="001A272F">
        <w:rPr>
          <w:rFonts w:ascii="Times New Roman" w:hAnsi="Times New Roman" w:cs="Times New Roman"/>
          <w:sz w:val="28"/>
          <w:szCs w:val="28"/>
        </w:rPr>
        <w:t>рублей</w:t>
      </w:r>
      <w:r w:rsidRPr="001A272F" w:rsidR="001A272F">
        <w:rPr>
          <w:rFonts w:ascii="Times New Roman" w:hAnsi="Times New Roman" w:cs="Times New Roman"/>
          <w:sz w:val="28"/>
          <w:szCs w:val="28"/>
        </w:rPr>
        <w:t>.</w:t>
      </w:r>
    </w:p>
    <w:p w:rsidR="00B2641A" w:rsidRPr="001A272F" w:rsidP="00B26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color w:val="000000"/>
          <w:sz w:val="28"/>
          <w:szCs w:val="28"/>
        </w:rPr>
        <w:t>Рышкевича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16081B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1A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B2641A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Московской области «Автохозяйство»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</w:t>
      </w:r>
      <w:r w:rsidRPr="001A272F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400 </w:t>
      </w:r>
      <w:r w:rsidRPr="001A272F">
        <w:rPr>
          <w:rFonts w:ascii="Times New Roman" w:hAnsi="Times New Roman" w:cs="Times New Roman"/>
          <w:sz w:val="28"/>
          <w:szCs w:val="28"/>
        </w:rPr>
        <w:t>рублей.</w:t>
      </w:r>
    </w:p>
    <w:p w:rsidR="001A272F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2641A">
        <w:rPr>
          <w:rFonts w:ascii="Times New Roman" w:hAnsi="Times New Roman" w:cs="Times New Roman"/>
          <w:sz w:val="28"/>
          <w:szCs w:val="28"/>
        </w:rPr>
        <w:t>сторонам</w:t>
      </w:r>
      <w:r w:rsidR="00CF7CCB">
        <w:rPr>
          <w:rFonts w:ascii="Times New Roman" w:hAnsi="Times New Roman" w:cs="Times New Roman"/>
          <w:sz w:val="28"/>
          <w:szCs w:val="28"/>
        </w:rPr>
        <w:t xml:space="preserve"> и представителю истца</w:t>
      </w:r>
      <w:r w:rsidRPr="001A272F">
        <w:rPr>
          <w:rFonts w:ascii="Times New Roman" w:hAnsi="Times New Roman" w:cs="Times New Roman"/>
          <w:sz w:val="28"/>
          <w:szCs w:val="28"/>
        </w:rPr>
        <w:t>, не присутствовавш</w:t>
      </w:r>
      <w:r w:rsidR="00B2641A">
        <w:rPr>
          <w:rFonts w:ascii="Times New Roman" w:hAnsi="Times New Roman" w:cs="Times New Roman"/>
          <w:sz w:val="28"/>
          <w:szCs w:val="28"/>
        </w:rPr>
        <w:t>им</w:t>
      </w:r>
      <w:r w:rsidRPr="001A272F">
        <w:rPr>
          <w:rFonts w:ascii="Times New Roman" w:hAnsi="Times New Roman" w:cs="Times New Roman"/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1A272F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hAnsi="Times New Roman" w:cs="Times New Roman"/>
          <w:sz w:val="28"/>
          <w:szCs w:val="28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A272F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72F" w:rsidRPr="001A272F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A272F" w:rsidRPr="001A272F" w:rsidP="001A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2F" w:rsidRPr="001A272F" w:rsidP="001A2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CCB" w:rsidRPr="001A272F" w:rsidP="00CF7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72F">
        <w:rPr>
          <w:rFonts w:ascii="Times New Roman" w:hAnsi="Times New Roman" w:cs="Times New Roman"/>
          <w:sz w:val="28"/>
          <w:szCs w:val="28"/>
        </w:rPr>
        <w:t>Мировой судья</w:t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</w:r>
      <w:r w:rsidRPr="001A272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61A5F">
        <w:rPr>
          <w:rFonts w:ascii="Times New Roman" w:hAnsi="Times New Roman" w:cs="Times New Roman"/>
          <w:sz w:val="28"/>
          <w:szCs w:val="28"/>
        </w:rPr>
        <w:t xml:space="preserve">  </w:t>
      </w:r>
      <w:r w:rsidRPr="001A272F">
        <w:rPr>
          <w:rFonts w:ascii="Times New Roman" w:hAnsi="Times New Roman" w:cs="Times New Roman"/>
          <w:sz w:val="28"/>
          <w:szCs w:val="28"/>
        </w:rPr>
        <w:t>Х.И. Чич</w:t>
      </w:r>
    </w:p>
    <w:sectPr w:rsidSect="00B264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16081B"/>
    <w:rsid w:val="001A272F"/>
    <w:rsid w:val="001F7F18"/>
    <w:rsid w:val="00207854"/>
    <w:rsid w:val="0021684F"/>
    <w:rsid w:val="0037737F"/>
    <w:rsid w:val="003B05B8"/>
    <w:rsid w:val="003C1D07"/>
    <w:rsid w:val="00457871"/>
    <w:rsid w:val="00493C48"/>
    <w:rsid w:val="004F34AB"/>
    <w:rsid w:val="00551EC3"/>
    <w:rsid w:val="00561A5F"/>
    <w:rsid w:val="00633D67"/>
    <w:rsid w:val="00794184"/>
    <w:rsid w:val="007C002F"/>
    <w:rsid w:val="00872DF9"/>
    <w:rsid w:val="008B5EEA"/>
    <w:rsid w:val="00952C52"/>
    <w:rsid w:val="009A7E7C"/>
    <w:rsid w:val="009F0000"/>
    <w:rsid w:val="00A1706D"/>
    <w:rsid w:val="00A218BA"/>
    <w:rsid w:val="00A82417"/>
    <w:rsid w:val="00B222DA"/>
    <w:rsid w:val="00B2641A"/>
    <w:rsid w:val="00B410DF"/>
    <w:rsid w:val="00BA172F"/>
    <w:rsid w:val="00BE2BAA"/>
    <w:rsid w:val="00C23244"/>
    <w:rsid w:val="00C460EE"/>
    <w:rsid w:val="00CF7CCB"/>
    <w:rsid w:val="00D61B00"/>
    <w:rsid w:val="00ED12BB"/>
    <w:rsid w:val="00F3531C"/>
    <w:rsid w:val="00F57E1B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AF2494-7E10-4342-AD47-DAC419B0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