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D41" w:rsidRPr="008763AA" w:rsidP="00186D41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763AA">
        <w:rPr>
          <w:rFonts w:ascii="Times New Roman" w:eastAsia="Times New Roman" w:hAnsi="Times New Roman" w:cs="Times New Roman"/>
          <w:lang w:eastAsia="ru-RU"/>
        </w:rPr>
        <w:t>Дело № 2-4</w:t>
      </w:r>
      <w:r w:rsidR="00654199">
        <w:rPr>
          <w:rFonts w:ascii="Times New Roman" w:eastAsia="Times New Roman" w:hAnsi="Times New Roman" w:cs="Times New Roman"/>
          <w:lang w:eastAsia="ru-RU"/>
        </w:rPr>
        <w:t>8</w:t>
      </w:r>
      <w:r w:rsidRPr="008763AA">
        <w:rPr>
          <w:rFonts w:ascii="Times New Roman" w:eastAsia="Times New Roman" w:hAnsi="Times New Roman" w:cs="Times New Roman"/>
          <w:lang w:eastAsia="ru-RU"/>
        </w:rPr>
        <w:t>-</w:t>
      </w:r>
      <w:r w:rsidR="003E6280">
        <w:rPr>
          <w:rFonts w:ascii="Times New Roman" w:eastAsia="Times New Roman" w:hAnsi="Times New Roman" w:cs="Times New Roman"/>
          <w:lang w:eastAsia="ru-RU"/>
        </w:rPr>
        <w:t>333/</w:t>
      </w:r>
      <w:r w:rsidRPr="008763AA">
        <w:rPr>
          <w:rFonts w:ascii="Times New Roman" w:eastAsia="Times New Roman" w:hAnsi="Times New Roman" w:cs="Times New Roman"/>
          <w:lang w:eastAsia="ru-RU"/>
        </w:rPr>
        <w:t>202</w:t>
      </w:r>
      <w:r w:rsidR="00654199">
        <w:rPr>
          <w:rFonts w:ascii="Times New Roman" w:eastAsia="Times New Roman" w:hAnsi="Times New Roman" w:cs="Times New Roman"/>
          <w:lang w:eastAsia="ru-RU"/>
        </w:rPr>
        <w:t>3</w:t>
      </w:r>
    </w:p>
    <w:p w:rsidR="008763AA" w:rsidRPr="008763AA" w:rsidP="00186D41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763AA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654199" w:rsidR="00654199">
        <w:rPr>
          <w:rFonts w:ascii="Times New Roman" w:eastAsia="Times New Roman" w:hAnsi="Times New Roman" w:cs="Times New Roman"/>
          <w:lang w:eastAsia="ru-RU"/>
        </w:rPr>
        <w:t>91MS0048-01-2022-00</w:t>
      </w:r>
      <w:r w:rsidR="003E6280">
        <w:rPr>
          <w:rFonts w:ascii="Times New Roman" w:eastAsia="Times New Roman" w:hAnsi="Times New Roman" w:cs="Times New Roman"/>
          <w:lang w:eastAsia="ru-RU"/>
        </w:rPr>
        <w:t>0409-59</w:t>
      </w:r>
    </w:p>
    <w:p w:rsidR="00186D41" w:rsidP="00186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86D41" w:rsidRPr="00DF7D52" w:rsidP="00DF7D5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F7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186D41" w:rsidRPr="00DF7D52" w:rsidP="00DF7D5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86D41" w:rsidRPr="00DF7D52" w:rsidP="00DF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и 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часть)</w:t>
      </w:r>
    </w:p>
    <w:p w:rsidR="00186D41" w:rsidRPr="00DF7D52" w:rsidP="00DF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41" w:rsidRPr="00DF7D52" w:rsidP="00DF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</w:t>
      </w:r>
      <w:r w:rsidR="0039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гор</w:t>
      </w:r>
      <w:r w:rsidRPr="00DF7D52" w:rsid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Керчь</w:t>
      </w:r>
    </w:p>
    <w:p w:rsidR="00186D41" w:rsidRPr="00DF7D52" w:rsidP="00DF7D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41" w:rsidRPr="00DF7D52" w:rsidP="002A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</w:t>
      </w:r>
      <w:r w:rsidRPr="00DF7D52" w:rsid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4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</w:t>
      </w:r>
      <w:r w:rsidR="002A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5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мирового судьи судебного участка № 48 Керченского судебного района (городской округ Керчь) Республики Крым,    </w:t>
      </w:r>
    </w:p>
    <w:p w:rsidR="00186D41" w:rsidRPr="00DF7D52" w:rsidP="00DF7D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5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="0034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3E6280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Управляющая компания «Марат»  к Чижу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Чиж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Чиж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взыскании задолженности по услуге содержания общего имущества многоквартирного дома,  </w:t>
      </w:r>
    </w:p>
    <w:p w:rsidR="006C6828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 ст. 194-199 ГПК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</w:p>
    <w:p w:rsidR="00654199" w:rsidP="00DF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41" w:rsidRPr="00DF7D52" w:rsidP="00DF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86D41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41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E6280"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Управляющая компания «Марат»  к Чижу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3E6280"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Чиж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И.Э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280"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280"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 </w:t>
      </w:r>
      <w:r w:rsidR="003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3E6280"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услуге содержания общего имущества многоквартирного дома</w:t>
      </w:r>
      <w:r w:rsidR="003E6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удовлетворить</w:t>
      </w:r>
      <w:r w:rsidR="006C6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099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</w:t>
      </w:r>
      <w:r w:rsidR="003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Чижа </w:t>
      </w:r>
      <w:r w:rsidR="0034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</w:t>
      </w:r>
      <w:r w:rsidR="003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(СНИЛС </w:t>
      </w:r>
      <w:r w:rsidR="0034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«Марат» (ИНН 9111015665)</w:t>
      </w:r>
      <w:r w:rsidR="0065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 по услуге  содержания общего имущества  многоквартирного дома за период с 01.05.2019г. по 30.06.2021г. в размере 6517,78 руб., </w:t>
      </w:r>
      <w:r w:rsidRP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понесенные истцом при обращении в суд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260, 71 руб. </w:t>
      </w:r>
    </w:p>
    <w:p w:rsidR="0007577A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099" w:rsid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 Чиж</w:t>
      </w:r>
      <w:r w:rsid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И.Э.</w:t>
      </w:r>
      <w:r w:rsid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099" w:rsid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(СНИЛС </w:t>
      </w:r>
      <w:r w:rsidR="0034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9A5099" w:rsid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пользу ООО УК «Марат» (ИНН 9111015665) задолженность  по услуге  содержания общего имущества  многоквартирного дома за период с 01.05.2019г. по 30.06.2021г. в размере 6517,78 руб., а также понесенные истцом при обращении в суд расходы по оплате государственной пошлины в размере  260, 71 руб.  </w:t>
      </w:r>
    </w:p>
    <w:p w:rsidR="009A5099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 Чиж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  <w:r w:rsidR="004B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(паспорт гражданина РФ </w:t>
      </w:r>
      <w:r w:rsidR="0034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4B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ООО УК «Марат» (ИНН </w:t>
      </w:r>
      <w:r w:rsidRP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9111015665</w:t>
      </w:r>
      <w:r w:rsidRPr="009A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задолженность  по услуге  содержания общего имущества  многоквартирного дома за период с 01.05.2019г. по 30.06.2021г. в размере 6517,78 руб., а также понесенные истцом при обращении в суд расходы по оплате государственной пошлины в размере  260, 71 руб.  </w:t>
      </w:r>
    </w:p>
    <w:p w:rsidR="00186D41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объявлена резолютивная часть решения суда.</w:t>
      </w:r>
    </w:p>
    <w:p w:rsidR="00186D41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</w:t>
      </w:r>
      <w:r w:rsidR="002A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Керченского судебного </w:t>
      </w: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6D41" w:rsidRPr="00DF7D52" w:rsidP="00DF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</w:t>
      </w:r>
      <w:r w:rsidR="002A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F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86D41" w:rsidRPr="00DF7D52" w:rsidP="00DF7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D41" w:rsidRPr="00354B89" w:rsidP="00DF7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D52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Козлова К.Ю.</w:t>
      </w:r>
    </w:p>
    <w:p w:rsidR="00CA0C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8"/>
    <w:rsid w:val="00041F08"/>
    <w:rsid w:val="0007577A"/>
    <w:rsid w:val="000F5CD0"/>
    <w:rsid w:val="00151293"/>
    <w:rsid w:val="00186D41"/>
    <w:rsid w:val="002A21FE"/>
    <w:rsid w:val="002F07BD"/>
    <w:rsid w:val="00346CEE"/>
    <w:rsid w:val="00354B89"/>
    <w:rsid w:val="00393BC0"/>
    <w:rsid w:val="003E6280"/>
    <w:rsid w:val="004B1C2D"/>
    <w:rsid w:val="004F0F3B"/>
    <w:rsid w:val="00654199"/>
    <w:rsid w:val="006C6828"/>
    <w:rsid w:val="006D5D88"/>
    <w:rsid w:val="007C29CC"/>
    <w:rsid w:val="008763AA"/>
    <w:rsid w:val="008F46DF"/>
    <w:rsid w:val="009A1632"/>
    <w:rsid w:val="009A5099"/>
    <w:rsid w:val="00A352C9"/>
    <w:rsid w:val="00B92E83"/>
    <w:rsid w:val="00B955C3"/>
    <w:rsid w:val="00BE7E62"/>
    <w:rsid w:val="00CA0CF4"/>
    <w:rsid w:val="00D564CE"/>
    <w:rsid w:val="00DE292F"/>
    <w:rsid w:val="00DF7D52"/>
    <w:rsid w:val="00E44592"/>
    <w:rsid w:val="00F20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