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31836" w:rsidP="00CD3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831836" w:rsidRPr="00067B8E" w:rsidP="00CD307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843303" w:rsidRPr="00EE2DEE" w:rsidP="00843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843303" w:rsidRPr="00843303" w:rsidP="00CD307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307E" w:rsidRPr="00736498" w:rsidP="00CD3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12  декабря  2017 года                                                                      г. Керчь</w:t>
      </w:r>
    </w:p>
    <w:p w:rsidR="00CD307E" w:rsidRPr="00736498" w:rsidP="00CD307E">
      <w:pPr>
        <w:spacing w:after="0" w:line="240" w:lineRule="auto"/>
        <w:ind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07E" w:rsidRPr="00736498" w:rsidP="00CD3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 Кучерова С.А.  при секретаре Мухиной Ю.</w:t>
      </w:r>
      <w:r w:rsidR="00067B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189" w:rsidRPr="000C03BE" w:rsidP="00104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участием:</w:t>
      </w:r>
      <w:r w:rsidRPr="00736498" w:rsidR="0041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</w:t>
      </w:r>
      <w:r w:rsidRPr="000C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истца </w:t>
      </w:r>
      <w:r w:rsidRPr="000C03BE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Дмитриевой М.С. действующей на основании </w:t>
      </w:r>
      <w:r w:rsidRPr="000C03BE">
        <w:rPr>
          <w:rFonts w:ascii="Times New Roman" w:hAnsi="Times New Roman" w:cs="Times New Roman"/>
          <w:sz w:val="28"/>
          <w:szCs w:val="28"/>
        </w:rPr>
        <w:t xml:space="preserve"> доверенности от 17 мая   2017 года № 7, </w:t>
      </w:r>
    </w:p>
    <w:p w:rsidR="00CD307E" w:rsidRPr="00104189" w:rsidP="00CD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89">
        <w:rPr>
          <w:rFonts w:ascii="Times New Roman" w:hAnsi="Times New Roman" w:cs="Times New Roman"/>
          <w:sz w:val="28"/>
          <w:szCs w:val="28"/>
        </w:rPr>
        <w:t xml:space="preserve">ответчика </w:t>
      </w:r>
      <w:r w:rsidR="00104189">
        <w:rPr>
          <w:rFonts w:ascii="Times New Roman" w:hAnsi="Times New Roman" w:cs="Times New Roman"/>
          <w:sz w:val="28"/>
          <w:szCs w:val="28"/>
        </w:rPr>
        <w:t>Яковлевой Т.Г.</w:t>
      </w:r>
    </w:p>
    <w:p w:rsidR="00CD307E" w:rsidRPr="00736498" w:rsidP="00CD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муниципального унитарного предприятия муниципального образования городской округ Керчь Республики Крым «ЖИЛСЕРВИСКЕРЧЬ» к </w:t>
      </w:r>
      <w:r w:rsidR="00EE2DEE">
        <w:rPr>
          <w:rFonts w:ascii="Times New Roman" w:hAnsi="Times New Roman" w:cs="Times New Roman"/>
          <w:sz w:val="28"/>
          <w:szCs w:val="28"/>
        </w:rPr>
        <w:t xml:space="preserve">Яковлевой </w:t>
      </w:r>
      <w:r w:rsidR="00067569">
        <w:rPr>
          <w:rFonts w:ascii="Times New Roman" w:hAnsi="Times New Roman" w:cs="Times New Roman"/>
          <w:sz w:val="28"/>
          <w:szCs w:val="28"/>
        </w:rPr>
        <w:t>Т.Г.</w:t>
      </w:r>
      <w:r w:rsidR="00EE2DEE">
        <w:rPr>
          <w:rFonts w:ascii="Times New Roman" w:hAnsi="Times New Roman" w:cs="Times New Roman"/>
          <w:sz w:val="28"/>
          <w:szCs w:val="28"/>
        </w:rPr>
        <w:t xml:space="preserve"> </w:t>
      </w:r>
      <w:r w:rsidRPr="00736498">
        <w:rPr>
          <w:rFonts w:ascii="Times New Roman" w:hAnsi="Times New Roman" w:cs="Times New Roman"/>
          <w:sz w:val="28"/>
          <w:szCs w:val="28"/>
        </w:rPr>
        <w:t>о взыскании суммы задолженности по услуге содержания общего имущества многоквартирного дома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D307E" w:rsidRPr="00736498" w:rsidP="00CD30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Руководствуясь ст. ст. 56, 98,100,  194- 199 ГПК РФ39, 154,155,158 ЖК РФ </w:t>
      </w:r>
    </w:p>
    <w:p w:rsidR="00CD307E" w:rsidRPr="00736498" w:rsidP="00CD30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498">
        <w:rPr>
          <w:rFonts w:ascii="Times New Roman" w:hAnsi="Times New Roman" w:cs="Times New Roman"/>
          <w:b/>
          <w:sz w:val="28"/>
          <w:szCs w:val="28"/>
        </w:rPr>
        <w:t>Р</w:t>
      </w:r>
      <w:r w:rsidRPr="00736498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CD307E" w:rsidRPr="00736498" w:rsidP="00CD3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736498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 к </w:t>
      </w:r>
      <w:r w:rsidR="00EE2DEE">
        <w:rPr>
          <w:rFonts w:ascii="Times New Roman" w:hAnsi="Times New Roman" w:cs="Times New Roman"/>
          <w:sz w:val="28"/>
          <w:szCs w:val="28"/>
        </w:rPr>
        <w:t xml:space="preserve">Яковлевой </w:t>
      </w:r>
      <w:r w:rsidR="00067569">
        <w:rPr>
          <w:rFonts w:ascii="Times New Roman" w:hAnsi="Times New Roman" w:cs="Times New Roman"/>
          <w:sz w:val="28"/>
          <w:szCs w:val="28"/>
        </w:rPr>
        <w:t xml:space="preserve">Т.Г. </w:t>
      </w:r>
      <w:r w:rsidR="00EE2DEE">
        <w:rPr>
          <w:rFonts w:ascii="Times New Roman" w:hAnsi="Times New Roman" w:cs="Times New Roman"/>
          <w:sz w:val="28"/>
          <w:szCs w:val="28"/>
        </w:rPr>
        <w:t xml:space="preserve">  </w:t>
      </w:r>
      <w:r w:rsidRPr="00736498">
        <w:rPr>
          <w:rFonts w:ascii="Times New Roman" w:hAnsi="Times New Roman" w:cs="Times New Roman"/>
          <w:sz w:val="28"/>
          <w:szCs w:val="28"/>
        </w:rPr>
        <w:t>о взыскании суммы задолженности по услуге содержания общего имущества многоквартирного дома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удовлетворить.</w:t>
      </w:r>
    </w:p>
    <w:p w:rsidR="00CD307E" w:rsidRPr="00736498" w:rsidP="00CD3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EE2DEE">
        <w:rPr>
          <w:rFonts w:ascii="Times New Roman" w:hAnsi="Times New Roman" w:cs="Times New Roman"/>
          <w:sz w:val="28"/>
          <w:szCs w:val="28"/>
        </w:rPr>
        <w:t xml:space="preserve">Яковлевой </w:t>
      </w:r>
      <w:r w:rsidR="00067569">
        <w:rPr>
          <w:rFonts w:ascii="Times New Roman" w:hAnsi="Times New Roman" w:cs="Times New Roman"/>
          <w:sz w:val="28"/>
          <w:szCs w:val="28"/>
        </w:rPr>
        <w:t xml:space="preserve">Т.Г. </w:t>
      </w:r>
      <w:r w:rsidR="00EE2DEE">
        <w:rPr>
          <w:rFonts w:ascii="Times New Roman" w:hAnsi="Times New Roman" w:cs="Times New Roman"/>
          <w:sz w:val="28"/>
          <w:szCs w:val="28"/>
        </w:rPr>
        <w:t xml:space="preserve">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736498">
        <w:rPr>
          <w:rFonts w:ascii="Times New Roman" w:hAnsi="Times New Roman" w:cs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 «ЖИЛСЕРВИСКЕРЧЬ» задолженность по содержанию общего имущества многоквартирного дома</w:t>
      </w:r>
      <w:r w:rsidRPr="00736498" w:rsidR="00415318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EE2DEE">
        <w:rPr>
          <w:rFonts w:ascii="Times New Roman" w:hAnsi="Times New Roman" w:cs="Times New Roman"/>
          <w:sz w:val="28"/>
          <w:szCs w:val="28"/>
        </w:rPr>
        <w:t>01</w:t>
      </w:r>
      <w:r w:rsidRPr="00736498" w:rsidR="00415318">
        <w:rPr>
          <w:rFonts w:ascii="Times New Roman" w:hAnsi="Times New Roman" w:cs="Times New Roman"/>
          <w:sz w:val="28"/>
          <w:szCs w:val="28"/>
        </w:rPr>
        <w:t xml:space="preserve"> ноября 2015 года по 01 </w:t>
      </w:r>
      <w:r w:rsidR="00EE2DEE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736498" w:rsidR="00415318">
        <w:rPr>
          <w:rFonts w:ascii="Times New Roman" w:hAnsi="Times New Roman" w:cs="Times New Roman"/>
          <w:sz w:val="28"/>
          <w:szCs w:val="28"/>
        </w:rPr>
        <w:t xml:space="preserve">2017 года в размере </w:t>
      </w:r>
      <w:r w:rsidR="00EE2DEE">
        <w:rPr>
          <w:rFonts w:ascii="Times New Roman" w:hAnsi="Times New Roman" w:cs="Times New Roman"/>
          <w:sz w:val="28"/>
          <w:szCs w:val="28"/>
        </w:rPr>
        <w:t>11254</w:t>
      </w:r>
      <w:r w:rsidRPr="00736498" w:rsidR="00415318">
        <w:rPr>
          <w:rFonts w:ascii="Times New Roman" w:hAnsi="Times New Roman" w:cs="Times New Roman"/>
          <w:sz w:val="28"/>
          <w:szCs w:val="28"/>
        </w:rPr>
        <w:t xml:space="preserve"> рубля (</w:t>
      </w:r>
      <w:r w:rsidR="00EE2DEE">
        <w:rPr>
          <w:rFonts w:ascii="Times New Roman" w:hAnsi="Times New Roman" w:cs="Times New Roman"/>
          <w:sz w:val="28"/>
          <w:szCs w:val="28"/>
        </w:rPr>
        <w:t xml:space="preserve">одиннадцать тысяч двести пятьдесят четыре </w:t>
      </w:r>
      <w:r w:rsidRPr="00736498" w:rsidR="00415318">
        <w:rPr>
          <w:rFonts w:ascii="Times New Roman" w:hAnsi="Times New Roman" w:cs="Times New Roman"/>
          <w:sz w:val="28"/>
          <w:szCs w:val="28"/>
        </w:rPr>
        <w:t>рубля</w:t>
      </w:r>
      <w:r w:rsidRPr="00736498">
        <w:rPr>
          <w:rFonts w:ascii="Times New Roman" w:hAnsi="Times New Roman" w:cs="Times New Roman"/>
          <w:sz w:val="28"/>
          <w:szCs w:val="28"/>
        </w:rPr>
        <w:t xml:space="preserve">) </w:t>
      </w:r>
      <w:r w:rsidR="00EE2DEE">
        <w:rPr>
          <w:rFonts w:ascii="Times New Roman" w:hAnsi="Times New Roman" w:cs="Times New Roman"/>
          <w:sz w:val="28"/>
          <w:szCs w:val="28"/>
        </w:rPr>
        <w:t>48</w:t>
      </w:r>
      <w:r w:rsidRPr="00736498" w:rsidR="00415318">
        <w:rPr>
          <w:rFonts w:ascii="Times New Roman" w:hAnsi="Times New Roman" w:cs="Times New Roman"/>
          <w:sz w:val="28"/>
          <w:szCs w:val="28"/>
        </w:rPr>
        <w:t xml:space="preserve"> копеек, а также расходы по оплате госуда</w:t>
      </w:r>
      <w:r w:rsidR="00EE2DEE">
        <w:rPr>
          <w:rFonts w:ascii="Times New Roman" w:hAnsi="Times New Roman" w:cs="Times New Roman"/>
          <w:sz w:val="28"/>
          <w:szCs w:val="28"/>
        </w:rPr>
        <w:t>рственной пошлины в размере  450  рублей</w:t>
      </w:r>
      <w:r w:rsidR="00EE2DEE">
        <w:rPr>
          <w:rFonts w:ascii="Times New Roman" w:hAnsi="Times New Roman" w:cs="Times New Roman"/>
          <w:sz w:val="28"/>
          <w:szCs w:val="28"/>
        </w:rPr>
        <w:t xml:space="preserve"> 18</w:t>
      </w:r>
      <w:r w:rsidRPr="00736498" w:rsidR="00415318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067569">
        <w:rPr>
          <w:rFonts w:ascii="Times New Roman" w:hAnsi="Times New Roman" w:cs="Times New Roman"/>
          <w:sz w:val="28"/>
          <w:szCs w:val="28"/>
        </w:rPr>
        <w:t>.</w:t>
      </w:r>
    </w:p>
    <w:p w:rsidR="00415318" w:rsidRPr="00736498" w:rsidP="004153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415318" w:rsidRPr="00736498" w:rsidP="00415318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Заявление о составлении мотивированного решения суда может быть подано мировому судье судебного участка № 49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</w:t>
      </w:r>
      <w:r w:rsidRPr="00736498">
        <w:rPr>
          <w:rFonts w:ascii="Times New Roman" w:eastAsia="Calibri" w:hAnsi="Times New Roman" w:cs="Times New Roman"/>
          <w:sz w:val="28"/>
          <w:szCs w:val="28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</w:t>
      </w:r>
      <w:r w:rsidRPr="00736498">
        <w:rPr>
          <w:rFonts w:ascii="Times New Roman" w:eastAsia="Calibri" w:hAnsi="Times New Roman" w:cs="Times New Roman"/>
          <w:sz w:val="28"/>
          <w:szCs w:val="28"/>
        </w:rPr>
        <w:t>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15318" w:rsidRPr="00736498" w:rsidP="00415318">
      <w:pPr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</w:t>
      </w:r>
      <w:r w:rsidRPr="00736498" w:rsidR="00736498">
        <w:rPr>
          <w:rFonts w:ascii="Times New Roman" w:hAnsi="Times New Roman" w:cs="Times New Roman"/>
          <w:sz w:val="28"/>
          <w:szCs w:val="28"/>
        </w:rPr>
        <w:t xml:space="preserve">49 </w:t>
      </w:r>
      <w:r w:rsidRPr="00736498" w:rsid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</w:t>
      </w:r>
      <w:r w:rsidRPr="00736498">
        <w:rPr>
          <w:rFonts w:ascii="Times New Roman" w:hAnsi="Times New Roman" w:cs="Times New Roman"/>
          <w:sz w:val="28"/>
          <w:szCs w:val="28"/>
        </w:rPr>
        <w:t xml:space="preserve">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415318" w:rsidRPr="00736498" w:rsidP="00415318">
      <w:pPr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318" w:rsidRPr="00736498" w:rsidP="00415318">
      <w:pPr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318" w:rsidRPr="00736498" w:rsidP="00415318">
      <w:pPr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                                                 С. А. Кучерова  </w:t>
      </w:r>
    </w:p>
    <w:p w:rsidR="00415318" w:rsidP="00415318">
      <w:pPr>
        <w:jc w:val="center"/>
        <w:rPr>
          <w:b/>
          <w:sz w:val="28"/>
          <w:szCs w:val="28"/>
        </w:rPr>
      </w:pPr>
    </w:p>
    <w:p w:rsidR="00415318" w:rsidP="00CD3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307E" w:rsidP="00737274">
      <w:pPr>
        <w:tabs>
          <w:tab w:val="left" w:pos="495"/>
        </w:tabs>
        <w:rPr>
          <w:b/>
          <w:sz w:val="28"/>
          <w:szCs w:val="28"/>
        </w:rPr>
      </w:pPr>
    </w:p>
    <w:p w:rsidR="00CD307E" w:rsidP="00CD307E">
      <w:pPr>
        <w:jc w:val="both"/>
        <w:rPr>
          <w:sz w:val="28"/>
          <w:szCs w:val="28"/>
        </w:rPr>
      </w:pPr>
    </w:p>
    <w:p w:rsidR="00831836" w:rsidP="008318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31836" w:rsidP="008318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1836" w:rsidP="008318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1836" w:rsidP="00831836"/>
    <w:p w:rsidR="001A3FB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6A"/>
    <w:rsid w:val="00067569"/>
    <w:rsid w:val="00067B8E"/>
    <w:rsid w:val="000C03BE"/>
    <w:rsid w:val="00104189"/>
    <w:rsid w:val="001A3FB6"/>
    <w:rsid w:val="00415318"/>
    <w:rsid w:val="00736498"/>
    <w:rsid w:val="00737274"/>
    <w:rsid w:val="00831836"/>
    <w:rsid w:val="00843303"/>
    <w:rsid w:val="00914A6A"/>
    <w:rsid w:val="00CD307E"/>
    <w:rsid w:val="00EE2D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83183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83183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