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E1051E">
        <w:rPr>
          <w:rFonts w:ascii="Times New Roman" w:eastAsia="Times New Roman" w:hAnsi="Times New Roman"/>
          <w:sz w:val="24"/>
          <w:szCs w:val="24"/>
          <w:lang w:eastAsia="ru-RU"/>
        </w:rPr>
        <w:t>690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A63928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4DD" w:rsidRPr="00BF33C0" w:rsidP="00B074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сентября</w:t>
      </w:r>
      <w:r w:rsidR="00A6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39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г. Симферополь</w:t>
      </w:r>
    </w:p>
    <w:p w:rsidR="00B074DD" w:rsidRPr="00BF33C0" w:rsidP="00B074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5 Железнодорожного судебного района города Симферополя Республики Крым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B074DD" w:rsidP="00B0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6D545C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D545C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A63928" w:rsidP="00BF5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25F7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участием представителя истца </w:t>
      </w:r>
      <w:r w:rsidR="00BF5967">
        <w:rPr>
          <w:rFonts w:ascii="Times New Roman" w:eastAsia="Times New Roman" w:hAnsi="Times New Roman"/>
          <w:sz w:val="28"/>
          <w:szCs w:val="28"/>
          <w:lang w:eastAsia="ru-RU"/>
        </w:rPr>
        <w:t>по доверенности</w:t>
      </w:r>
      <w:r w:rsidR="00E10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F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51E">
        <w:rPr>
          <w:rFonts w:ascii="Times New Roman" w:eastAsia="Times New Roman" w:hAnsi="Times New Roman"/>
          <w:sz w:val="28"/>
          <w:szCs w:val="28"/>
          <w:lang w:eastAsia="ru-RU"/>
        </w:rPr>
        <w:t>Прошина</w:t>
      </w:r>
      <w:r w:rsidR="00E1051E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</w:p>
    <w:p w:rsidR="00B074DD" w:rsidP="00B0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4DD" w:rsidRPr="00BF33C0" w:rsidP="00B0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2074F8" w:rsidP="002074F8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="00DB6C09">
        <w:rPr>
          <w:rFonts w:ascii="Times New Roman" w:eastAsia="Times New Roman" w:hAnsi="Times New Roman"/>
          <w:sz w:val="28"/>
          <w:szCs w:val="28"/>
        </w:rPr>
        <w:t xml:space="preserve"> </w:t>
      </w:r>
      <w:r w:rsidR="00A63928">
        <w:rPr>
          <w:rFonts w:ascii="Times New Roman" w:hAnsi="Times New Roman"/>
          <w:sz w:val="28"/>
          <w:szCs w:val="28"/>
        </w:rPr>
        <w:t xml:space="preserve"> </w:t>
      </w:r>
      <w:r w:rsidR="00AF04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387" w:rsidR="00BF5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5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424">
        <w:rPr>
          <w:rFonts w:ascii="Times New Roman" w:hAnsi="Times New Roman"/>
          <w:sz w:val="28"/>
          <w:szCs w:val="28"/>
          <w:lang w:val="uk-UA"/>
        </w:rPr>
        <w:t>представителя</w:t>
      </w:r>
      <w:r w:rsidR="00AF04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Окроян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Сергея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Арменаковича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Прошина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Сергея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Александровича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к </w:t>
      </w:r>
      <w:r w:rsidR="00E1051E">
        <w:rPr>
          <w:rFonts w:ascii="Times New Roman" w:hAnsi="Times New Roman"/>
          <w:sz w:val="28"/>
          <w:szCs w:val="28"/>
          <w:lang w:val="uk-UA"/>
        </w:rPr>
        <w:t>Обществу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="00E1051E">
        <w:rPr>
          <w:rFonts w:ascii="Times New Roman" w:hAnsi="Times New Roman"/>
          <w:sz w:val="28"/>
          <w:szCs w:val="28"/>
          <w:lang w:val="uk-UA"/>
        </w:rPr>
        <w:t>ограниченной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ответственностью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Страховая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компания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051E">
        <w:rPr>
          <w:rFonts w:ascii="Times New Roman" w:hAnsi="Times New Roman"/>
          <w:sz w:val="28"/>
          <w:szCs w:val="28"/>
          <w:lang w:val="uk-UA"/>
        </w:rPr>
        <w:t>Гелиос</w:t>
      </w:r>
      <w:r w:rsidR="00E1051E">
        <w:rPr>
          <w:rFonts w:ascii="Times New Roman" w:hAnsi="Times New Roman"/>
          <w:sz w:val="28"/>
          <w:szCs w:val="28"/>
          <w:lang w:val="uk-UA"/>
        </w:rPr>
        <w:t>»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D1F">
        <w:rPr>
          <w:rFonts w:ascii="Times New Roman" w:hAnsi="Times New Roman"/>
          <w:sz w:val="28"/>
          <w:szCs w:val="28"/>
          <w:lang w:val="uk-UA"/>
        </w:rPr>
        <w:t>третьи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1F">
        <w:rPr>
          <w:rFonts w:ascii="Times New Roman" w:hAnsi="Times New Roman"/>
          <w:sz w:val="28"/>
          <w:szCs w:val="28"/>
          <w:lang w:val="uk-UA"/>
        </w:rPr>
        <w:t>лица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="00440D1F">
        <w:rPr>
          <w:rFonts w:ascii="Times New Roman" w:hAnsi="Times New Roman"/>
          <w:sz w:val="28"/>
          <w:szCs w:val="28"/>
          <w:lang w:val="uk-UA"/>
        </w:rPr>
        <w:t>заявляющие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1F">
        <w:rPr>
          <w:rFonts w:ascii="Times New Roman" w:hAnsi="Times New Roman"/>
          <w:sz w:val="28"/>
          <w:szCs w:val="28"/>
          <w:lang w:val="uk-UA"/>
        </w:rPr>
        <w:t>самостоятельные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1F">
        <w:rPr>
          <w:rFonts w:ascii="Times New Roman" w:hAnsi="Times New Roman"/>
          <w:sz w:val="28"/>
          <w:szCs w:val="28"/>
          <w:lang w:val="uk-UA"/>
        </w:rPr>
        <w:t>требования</w:t>
      </w:r>
      <w:r w:rsidR="00440D1F">
        <w:rPr>
          <w:rFonts w:ascii="Times New Roman" w:hAnsi="Times New Roman"/>
          <w:sz w:val="28"/>
          <w:szCs w:val="28"/>
          <w:lang w:val="uk-UA"/>
        </w:rPr>
        <w:t xml:space="preserve"> на предмет спора - </w:t>
      </w:r>
      <w:r w:rsidR="00E1051E">
        <w:rPr>
          <w:rFonts w:ascii="Times New Roman" w:hAnsi="Times New Roman"/>
          <w:sz w:val="28"/>
          <w:szCs w:val="28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ООО СО «ВЕРНА»</w:t>
      </w:r>
      <w:r w:rsidR="00E1051E">
        <w:rPr>
          <w:rFonts w:ascii="Times New Roman" w:hAnsi="Times New Roman"/>
          <w:sz w:val="28"/>
          <w:szCs w:val="28"/>
          <w:lang w:val="uk-UA"/>
        </w:rPr>
        <w:t>, АО «</w:t>
      </w:r>
      <w:r w:rsidR="00E1051E">
        <w:rPr>
          <w:rFonts w:ascii="Times New Roman" w:hAnsi="Times New Roman"/>
          <w:sz w:val="28"/>
          <w:szCs w:val="28"/>
          <w:lang w:val="uk-UA"/>
        </w:rPr>
        <w:t>Страховая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компания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«ГАЙДЕ», </w:t>
      </w:r>
      <w:r w:rsidR="00E1051E">
        <w:rPr>
          <w:rFonts w:ascii="Times New Roman" w:hAnsi="Times New Roman"/>
          <w:sz w:val="28"/>
          <w:szCs w:val="28"/>
          <w:lang w:val="uk-UA"/>
        </w:rPr>
        <w:t>Хаммид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Мохаммад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Аттик </w:t>
      </w:r>
      <w:r w:rsidR="00E1051E">
        <w:rPr>
          <w:rFonts w:ascii="Times New Roman" w:hAnsi="Times New Roman"/>
          <w:sz w:val="28"/>
          <w:szCs w:val="28"/>
          <w:lang w:val="uk-UA"/>
        </w:rPr>
        <w:t>Абдул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взыскании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страховой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1051E">
        <w:rPr>
          <w:rFonts w:ascii="Times New Roman" w:hAnsi="Times New Roman"/>
          <w:sz w:val="28"/>
          <w:szCs w:val="28"/>
          <w:lang w:val="uk-UA"/>
        </w:rPr>
        <w:t>выплаты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стоимости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восстановительного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ремонта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051E">
        <w:rPr>
          <w:rFonts w:ascii="Times New Roman" w:hAnsi="Times New Roman"/>
          <w:sz w:val="28"/>
          <w:szCs w:val="28"/>
          <w:lang w:val="uk-UA"/>
        </w:rPr>
        <w:t>расходов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E1051E">
        <w:rPr>
          <w:rFonts w:ascii="Times New Roman" w:hAnsi="Times New Roman"/>
          <w:sz w:val="28"/>
          <w:szCs w:val="28"/>
          <w:lang w:val="uk-UA"/>
        </w:rPr>
        <w:t>оплате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независимой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экспертизы</w:t>
      </w:r>
      <w:r w:rsidR="00E1051E">
        <w:rPr>
          <w:rFonts w:ascii="Times New Roman" w:hAnsi="Times New Roman"/>
          <w:sz w:val="28"/>
          <w:szCs w:val="28"/>
          <w:lang w:val="uk-UA"/>
        </w:rPr>
        <w:t>, морального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вреда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051E">
        <w:rPr>
          <w:rFonts w:ascii="Times New Roman" w:hAnsi="Times New Roman"/>
          <w:sz w:val="28"/>
          <w:szCs w:val="28"/>
          <w:lang w:val="uk-UA"/>
        </w:rPr>
        <w:t>возмещения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расходов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на почтове </w:t>
      </w:r>
      <w:r w:rsidR="00E1051E">
        <w:rPr>
          <w:rFonts w:ascii="Times New Roman" w:hAnsi="Times New Roman"/>
          <w:sz w:val="28"/>
          <w:szCs w:val="28"/>
          <w:lang w:val="uk-UA"/>
        </w:rPr>
        <w:t>отправления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, оплату </w:t>
      </w:r>
      <w:r w:rsidR="00E1051E">
        <w:rPr>
          <w:rFonts w:ascii="Times New Roman" w:hAnsi="Times New Roman"/>
          <w:sz w:val="28"/>
          <w:szCs w:val="28"/>
          <w:lang w:val="uk-UA"/>
        </w:rPr>
        <w:t>юридических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услуг </w:t>
      </w:r>
      <w:r w:rsidR="00E1051E">
        <w:rPr>
          <w:rFonts w:ascii="Times New Roman" w:hAnsi="Times New Roman"/>
          <w:sz w:val="28"/>
          <w:szCs w:val="28"/>
          <w:lang w:val="uk-UA"/>
        </w:rPr>
        <w:t>представителя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, услуг </w:t>
      </w:r>
      <w:r w:rsidR="00E1051E">
        <w:rPr>
          <w:rFonts w:ascii="Times New Roman" w:hAnsi="Times New Roman"/>
          <w:sz w:val="28"/>
          <w:szCs w:val="28"/>
          <w:lang w:val="uk-UA"/>
        </w:rPr>
        <w:t>нотариуса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051E">
        <w:rPr>
          <w:rFonts w:ascii="Times New Roman" w:hAnsi="Times New Roman"/>
          <w:sz w:val="28"/>
          <w:szCs w:val="28"/>
          <w:lang w:val="uk-UA"/>
        </w:rPr>
        <w:t>штрафа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AF0424">
        <w:rPr>
          <w:sz w:val="28"/>
          <w:szCs w:val="28"/>
          <w:lang w:val="uk-UA"/>
        </w:rPr>
        <w:t xml:space="preserve">  </w:t>
      </w:r>
      <w:r w:rsidR="00AF0424">
        <w:rPr>
          <w:rFonts w:ascii="Times New Roman" w:hAnsi="Times New Roman"/>
          <w:sz w:val="28"/>
          <w:szCs w:val="28"/>
        </w:rPr>
        <w:t xml:space="preserve"> </w:t>
      </w:r>
      <w:r w:rsidRPr="001B3113" w:rsidR="00BF596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B3113" w:rsidR="00BF5967">
        <w:rPr>
          <w:rFonts w:ascii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-    </w:t>
      </w:r>
    </w:p>
    <w:p w:rsidR="002074F8" w:rsidP="002074F8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УСТАНОВИЛ:</w:t>
      </w:r>
    </w:p>
    <w:p w:rsidR="002074F8" w:rsidRPr="00752EE2" w:rsidP="002074F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52EE2">
        <w:rPr>
          <w:rFonts w:ascii="Times New Roman" w:hAnsi="Times New Roman"/>
          <w:sz w:val="28"/>
          <w:szCs w:val="28"/>
        </w:rPr>
        <w:t xml:space="preserve">Представитель </w:t>
      </w:r>
      <w:r w:rsidR="00967E0A">
        <w:rPr>
          <w:rFonts w:ascii="Times New Roman" w:hAnsi="Times New Roman"/>
          <w:sz w:val="28"/>
          <w:szCs w:val="28"/>
        </w:rPr>
        <w:t>Окроян</w:t>
      </w:r>
      <w:r w:rsidR="00967E0A">
        <w:rPr>
          <w:rFonts w:ascii="Times New Roman" w:hAnsi="Times New Roman"/>
          <w:sz w:val="28"/>
          <w:szCs w:val="28"/>
        </w:rPr>
        <w:t xml:space="preserve"> С.А.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 по доверенности – </w:t>
      </w:r>
      <w:r>
        <w:rPr>
          <w:rFonts w:ascii="Times New Roman" w:hAnsi="Times New Roman"/>
          <w:sz w:val="28"/>
          <w:szCs w:val="28"/>
        </w:rPr>
        <w:t xml:space="preserve">Прошин С.А. </w:t>
      </w:r>
      <w:r w:rsidRPr="00752EE2">
        <w:rPr>
          <w:rFonts w:ascii="Times New Roman" w:hAnsi="Times New Roman"/>
          <w:sz w:val="28"/>
          <w:szCs w:val="28"/>
        </w:rPr>
        <w:t xml:space="preserve">     обратил</w:t>
      </w:r>
      <w:r w:rsidR="00967E0A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  к мировому судье с исковым заявлением к ответчику, в котором  просил взыскать с </w:t>
      </w:r>
      <w:r w:rsidR="00967E0A">
        <w:rPr>
          <w:rFonts w:ascii="Times New Roman" w:hAnsi="Times New Roman"/>
          <w:sz w:val="28"/>
          <w:szCs w:val="28"/>
        </w:rPr>
        <w:t xml:space="preserve">него:33300 рублей </w:t>
      </w:r>
      <w:r w:rsidRPr="00752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67E0A">
        <w:rPr>
          <w:rFonts w:ascii="Times New Roman" w:hAnsi="Times New Roman"/>
          <w:sz w:val="28"/>
          <w:szCs w:val="28"/>
        </w:rPr>
        <w:t xml:space="preserve"> невыплаченного возмещения стоимости восстановительного ремонта, 5000 рублей морального вреда, 2115 рублей 50 коп</w:t>
      </w:r>
      <w:r w:rsidR="00967E0A">
        <w:rPr>
          <w:rFonts w:ascii="Times New Roman" w:hAnsi="Times New Roman"/>
          <w:sz w:val="28"/>
          <w:szCs w:val="28"/>
        </w:rPr>
        <w:t>.</w:t>
      </w:r>
      <w:r w:rsidR="00967E0A">
        <w:rPr>
          <w:rFonts w:ascii="Times New Roman" w:hAnsi="Times New Roman"/>
          <w:sz w:val="28"/>
          <w:szCs w:val="28"/>
        </w:rPr>
        <w:t xml:space="preserve"> </w:t>
      </w:r>
      <w:r w:rsidR="00967E0A">
        <w:rPr>
          <w:rFonts w:ascii="Times New Roman" w:hAnsi="Times New Roman"/>
          <w:sz w:val="28"/>
          <w:szCs w:val="28"/>
        </w:rPr>
        <w:t>в</w:t>
      </w:r>
      <w:r w:rsidR="00967E0A">
        <w:rPr>
          <w:rFonts w:ascii="Times New Roman" w:hAnsi="Times New Roman"/>
          <w:sz w:val="28"/>
          <w:szCs w:val="28"/>
        </w:rPr>
        <w:t xml:space="preserve"> качестве возмещения расходов на почтовые отправления, 15000  </w:t>
      </w:r>
      <w:r>
        <w:rPr>
          <w:rFonts w:ascii="Times New Roman" w:hAnsi="Times New Roman"/>
          <w:sz w:val="28"/>
          <w:szCs w:val="28"/>
        </w:rPr>
        <w:t xml:space="preserve"> рублей в счет возмещения расходов на оплату услуг представителя, 2</w:t>
      </w:r>
      <w:r w:rsidR="00967E0A">
        <w:rPr>
          <w:rFonts w:ascii="Times New Roman" w:hAnsi="Times New Roman"/>
          <w:sz w:val="28"/>
          <w:szCs w:val="28"/>
        </w:rPr>
        <w:t>530</w:t>
      </w:r>
      <w:r>
        <w:rPr>
          <w:rFonts w:ascii="Times New Roman" w:hAnsi="Times New Roman"/>
          <w:sz w:val="28"/>
          <w:szCs w:val="28"/>
        </w:rPr>
        <w:t xml:space="preserve"> рублей в счет возмещения на оплату услуг нотариуса</w:t>
      </w:r>
      <w:r w:rsidR="00967E0A">
        <w:rPr>
          <w:rFonts w:ascii="Times New Roman" w:hAnsi="Times New Roman"/>
          <w:sz w:val="28"/>
          <w:szCs w:val="28"/>
        </w:rPr>
        <w:t>, штраф в размере 50% от разницы между совокупным  размером страховой выплаты, определенной судом, и размером страховой выплаты, осуществленной страховщиком в добровольном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2074F8" w:rsidRPr="00752EE2" w:rsidP="002074F8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В обоснование своих требований истец </w:t>
      </w:r>
      <w:r>
        <w:rPr>
          <w:rFonts w:ascii="Times New Roman" w:hAnsi="Times New Roman"/>
          <w:sz w:val="28"/>
          <w:szCs w:val="28"/>
        </w:rPr>
        <w:t>указал,</w:t>
      </w:r>
      <w:r w:rsidRPr="00752EE2">
        <w:rPr>
          <w:rFonts w:ascii="Times New Roman" w:hAnsi="Times New Roman"/>
          <w:sz w:val="28"/>
          <w:szCs w:val="28"/>
        </w:rPr>
        <w:t xml:space="preserve"> что в результате дорожно-транспортного происшествия, </w:t>
      </w:r>
      <w:r w:rsidRPr="00752EE2">
        <w:rPr>
          <w:rStyle w:val="Bodytext2"/>
          <w:rFonts w:eastAsiaTheme="minorHAnsi"/>
          <w:sz w:val="28"/>
          <w:szCs w:val="28"/>
        </w:rPr>
        <w:t xml:space="preserve">произошедшего </w:t>
      </w:r>
      <w:r w:rsidR="00254D98">
        <w:rPr>
          <w:rFonts w:ascii="Times New Roman" w:hAnsi="Times New Roman"/>
          <w:sz w:val="28"/>
          <w:szCs w:val="28"/>
        </w:rPr>
        <w:t>07.11.</w:t>
      </w:r>
      <w:r>
        <w:rPr>
          <w:rFonts w:ascii="Times New Roman" w:hAnsi="Times New Roman"/>
          <w:sz w:val="28"/>
          <w:szCs w:val="28"/>
        </w:rPr>
        <w:t>2019 г.</w:t>
      </w:r>
      <w:r w:rsidRPr="00752EE2">
        <w:rPr>
          <w:rFonts w:ascii="Times New Roman" w:hAnsi="Times New Roman"/>
          <w:sz w:val="28"/>
          <w:szCs w:val="28"/>
        </w:rPr>
        <w:t xml:space="preserve">,   автомобилю </w:t>
      </w:r>
      <w:r>
        <w:rPr>
          <w:rFonts w:ascii="Times New Roman" w:hAnsi="Times New Roman"/>
          <w:sz w:val="28"/>
          <w:szCs w:val="28"/>
        </w:rPr>
        <w:t xml:space="preserve"> </w:t>
      </w:r>
      <w:r w:rsidR="00472B60">
        <w:rPr>
          <w:sz w:val="28"/>
          <w:szCs w:val="28"/>
        </w:rPr>
        <w:t>ДАННЫЕ</w:t>
      </w:r>
      <w:r w:rsidRPr="00752EE2">
        <w:rPr>
          <w:rFonts w:ascii="Times New Roman" w:hAnsi="Times New Roman"/>
          <w:sz w:val="28"/>
          <w:szCs w:val="28"/>
        </w:rPr>
        <w:t xml:space="preserve"> принадлежащему </w:t>
      </w:r>
      <w:r w:rsidR="00254D98">
        <w:rPr>
          <w:rFonts w:ascii="Times New Roman" w:hAnsi="Times New Roman"/>
          <w:sz w:val="28"/>
          <w:szCs w:val="28"/>
        </w:rPr>
        <w:t>Окроян</w:t>
      </w:r>
      <w:r w:rsidR="00254D98">
        <w:rPr>
          <w:rFonts w:ascii="Times New Roman" w:hAnsi="Times New Roman"/>
          <w:sz w:val="28"/>
          <w:szCs w:val="28"/>
        </w:rPr>
        <w:t xml:space="preserve"> С.А.</w:t>
      </w:r>
      <w:r w:rsidRPr="00752EE2">
        <w:rPr>
          <w:rFonts w:ascii="Times New Roman" w:hAnsi="Times New Roman"/>
          <w:sz w:val="28"/>
          <w:szCs w:val="28"/>
        </w:rPr>
        <w:t>, был причинен ущерб. Гражданская ответственность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52EE2">
        <w:rPr>
          <w:rFonts w:ascii="Times New Roman" w:hAnsi="Times New Roman"/>
          <w:sz w:val="28"/>
          <w:szCs w:val="28"/>
        </w:rPr>
        <w:t xml:space="preserve"> на момент ДТП была застрахована в </w:t>
      </w:r>
      <w:r w:rsidR="00254D98">
        <w:rPr>
          <w:rFonts w:ascii="Times New Roman" w:hAnsi="Times New Roman"/>
          <w:sz w:val="28"/>
          <w:szCs w:val="28"/>
        </w:rPr>
        <w:t>ООО СО «ВЕРНА»</w:t>
      </w:r>
      <w:r>
        <w:rPr>
          <w:rFonts w:ascii="Times New Roman" w:hAnsi="Times New Roman"/>
          <w:sz w:val="28"/>
          <w:szCs w:val="28"/>
        </w:rPr>
        <w:t xml:space="preserve"> по договору</w:t>
      </w:r>
      <w:r w:rsidRPr="00752EE2">
        <w:rPr>
          <w:rFonts w:ascii="Times New Roman" w:hAnsi="Times New Roman"/>
          <w:sz w:val="28"/>
          <w:szCs w:val="28"/>
        </w:rPr>
        <w:t xml:space="preserve"> ОСАГО</w:t>
      </w:r>
      <w:r>
        <w:rPr>
          <w:rFonts w:ascii="Times New Roman" w:hAnsi="Times New Roman"/>
          <w:sz w:val="28"/>
          <w:szCs w:val="28"/>
        </w:rPr>
        <w:t>.</w:t>
      </w:r>
      <w:r w:rsidRPr="00752EE2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2074F8" w:rsidRPr="00752EE2" w:rsidP="002074F8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r>
        <w:rPr>
          <w:rFonts w:ascii="Times New Roman" w:hAnsi="Times New Roman"/>
          <w:sz w:val="28"/>
          <w:szCs w:val="28"/>
        </w:rPr>
        <w:t>.</w:t>
      </w:r>
      <w:r w:rsidRPr="00752EE2">
        <w:rPr>
          <w:rFonts w:ascii="Times New Roman" w:hAnsi="Times New Roman"/>
          <w:sz w:val="28"/>
          <w:szCs w:val="28"/>
        </w:rPr>
        <w:t xml:space="preserve">2019 г. </w:t>
      </w:r>
      <w:r>
        <w:rPr>
          <w:rFonts w:ascii="Times New Roman" w:hAnsi="Times New Roman"/>
          <w:sz w:val="28"/>
          <w:szCs w:val="28"/>
        </w:rPr>
        <w:t>Окроян</w:t>
      </w:r>
      <w:r>
        <w:rPr>
          <w:rFonts w:ascii="Times New Roman" w:hAnsi="Times New Roman"/>
          <w:sz w:val="28"/>
          <w:szCs w:val="28"/>
        </w:rPr>
        <w:t xml:space="preserve"> С.А.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обратил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752E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ООО СО «ВЕРНА»</w:t>
      </w:r>
      <w:r w:rsidRPr="00752EE2">
        <w:rPr>
          <w:rFonts w:ascii="Times New Roman" w:hAnsi="Times New Roman"/>
          <w:sz w:val="28"/>
          <w:szCs w:val="28"/>
        </w:rPr>
        <w:t xml:space="preserve"> с заявлением о страховой выплате</w:t>
      </w:r>
      <w:r>
        <w:rPr>
          <w:rFonts w:ascii="Times New Roman" w:hAnsi="Times New Roman"/>
          <w:sz w:val="28"/>
          <w:szCs w:val="28"/>
        </w:rPr>
        <w:t>. 06.12.2019г. транспортное средство было предоставлено для осмотра страховщику по указанному им в уведомлении адресу:</w:t>
      </w:r>
      <w:r w:rsidR="008A2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Жуковского, д. 25, в г. Симферополе, однако, представитель </w:t>
      </w:r>
      <w:r>
        <w:rPr>
          <w:rFonts w:ascii="Times New Roman" w:hAnsi="Times New Roman"/>
          <w:sz w:val="28"/>
          <w:szCs w:val="28"/>
        </w:rPr>
        <w:t>страховщика отказался произвести осмотр транспортного средства, сославшись на нехватку времени на его осмотр.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требованию страховщика   истец повторно 09.12.20219 г.  предоставил на осмотр по указанному адресу транспортное средство</w:t>
      </w:r>
      <w:r w:rsidRPr="00752E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однако, снова представитель ООО СО «ВЕРНА»  не произвел осмотр.16.12.2019 г. по требованию ООО СО «ВЕРНА»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истец вновь предоставил транспортное средство по указанному адресу для осмотра, который снова не был произведен, в виду отсутствия представителя страховщика.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Для получения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>
        <w:rPr>
          <w:rFonts w:ascii="Times New Roman" w:hAnsi="Times New Roman"/>
          <w:sz w:val="28"/>
          <w:szCs w:val="28"/>
        </w:rPr>
        <w:t xml:space="preserve">возмещения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истцом была организована  независимая экспертиза, согласно </w:t>
      </w:r>
      <w:r>
        <w:rPr>
          <w:rFonts w:ascii="Times New Roman" w:hAnsi="Times New Roman"/>
          <w:sz w:val="28"/>
          <w:szCs w:val="28"/>
        </w:rPr>
        <w:t>заключению</w:t>
      </w:r>
      <w:r>
        <w:rPr>
          <w:rFonts w:ascii="Times New Roman" w:hAnsi="Times New Roman"/>
          <w:sz w:val="28"/>
          <w:szCs w:val="28"/>
        </w:rPr>
        <w:t xml:space="preserve"> которой </w:t>
      </w:r>
      <w:r>
        <w:rPr>
          <w:rFonts w:ascii="Times New Roman" w:hAnsi="Times New Roman"/>
          <w:sz w:val="28"/>
          <w:szCs w:val="28"/>
        </w:rPr>
        <w:t xml:space="preserve"> стоимость восстановительного ремонта транспортного средства составила 33300 рублей.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Расходы по оплате услуг оценки составили </w:t>
      </w:r>
      <w:r>
        <w:rPr>
          <w:rFonts w:ascii="Times New Roman" w:hAnsi="Times New Roman"/>
          <w:sz w:val="28"/>
          <w:szCs w:val="28"/>
        </w:rPr>
        <w:t>12000 рублей. 23</w:t>
      </w:r>
      <w:r>
        <w:rPr>
          <w:rFonts w:ascii="Times New Roman" w:hAnsi="Times New Roman"/>
          <w:sz w:val="28"/>
          <w:szCs w:val="28"/>
        </w:rPr>
        <w:t xml:space="preserve">.10.2020 Ответчиком было получено  заявление (претензия)  с требованием произвести выплату </w:t>
      </w:r>
      <w:r>
        <w:rPr>
          <w:rFonts w:ascii="Times New Roman" w:hAnsi="Times New Roman"/>
          <w:sz w:val="28"/>
          <w:szCs w:val="28"/>
        </w:rPr>
        <w:t xml:space="preserve">страхового возмещения,  </w:t>
      </w:r>
      <w:r>
        <w:rPr>
          <w:rFonts w:ascii="Times New Roman" w:hAnsi="Times New Roman"/>
          <w:sz w:val="28"/>
          <w:szCs w:val="28"/>
        </w:rPr>
        <w:t xml:space="preserve"> однако, ответчик в добровольном порядке указанную выплату не произвел,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истец обратился  в службу финансового уполномоченного. </w:t>
      </w:r>
      <w:r>
        <w:rPr>
          <w:rFonts w:ascii="Times New Roman" w:hAnsi="Times New Roman"/>
          <w:sz w:val="28"/>
          <w:szCs w:val="28"/>
        </w:rPr>
        <w:t>07.06</w:t>
      </w:r>
      <w:r>
        <w:rPr>
          <w:rFonts w:ascii="Times New Roman" w:hAnsi="Times New Roman"/>
          <w:sz w:val="28"/>
          <w:szCs w:val="28"/>
        </w:rPr>
        <w:t>.2021 г. финан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овым уполномоченным постановлено решение о</w:t>
      </w:r>
      <w:r>
        <w:rPr>
          <w:rFonts w:ascii="Times New Roman" w:hAnsi="Times New Roman"/>
          <w:sz w:val="28"/>
          <w:szCs w:val="28"/>
        </w:rPr>
        <w:t xml:space="preserve">б отказе в удовлетворении требований. 24.06.2021 г. состоялась передача страхового портфеля ООО СО </w:t>
      </w:r>
      <w:r w:rsidR="00173316">
        <w:rPr>
          <w:rFonts w:ascii="Times New Roman" w:hAnsi="Times New Roman"/>
          <w:sz w:val="28"/>
          <w:szCs w:val="28"/>
        </w:rPr>
        <w:t>«ВЕРНА» по всем видам страхования  в польз</w:t>
      </w:r>
      <w:r w:rsidR="00173316">
        <w:rPr>
          <w:rFonts w:ascii="Times New Roman" w:hAnsi="Times New Roman"/>
          <w:sz w:val="28"/>
          <w:szCs w:val="28"/>
        </w:rPr>
        <w:t>у ООО</w:t>
      </w:r>
      <w:r w:rsidR="00173316">
        <w:rPr>
          <w:rFonts w:ascii="Times New Roman" w:hAnsi="Times New Roman"/>
          <w:sz w:val="28"/>
          <w:szCs w:val="28"/>
        </w:rPr>
        <w:t xml:space="preserve"> Страховая компания «Гелиос». Таким образом, начиная с 24.06.2021 г.  правопреемником ООО СО «ВЕРНА» по обязательствам договора ОСАГО является ООО Страховая компания «Гелиос». </w:t>
      </w:r>
      <w:r>
        <w:rPr>
          <w:rFonts w:ascii="Times New Roman" w:hAnsi="Times New Roman"/>
          <w:sz w:val="28"/>
          <w:szCs w:val="28"/>
        </w:rPr>
        <w:t xml:space="preserve"> </w:t>
      </w:r>
      <w:r w:rsidR="0017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33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стец не сог</w:t>
      </w:r>
      <w:r w:rsidR="0017331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асен с решением финансового уполномоченного</w:t>
      </w:r>
      <w:r w:rsidR="00173316">
        <w:rPr>
          <w:rFonts w:ascii="Times New Roman" w:hAnsi="Times New Roman"/>
          <w:sz w:val="28"/>
          <w:szCs w:val="28"/>
        </w:rPr>
        <w:t xml:space="preserve"> о том, что им не было предоставлено транспортное средство для осмотра страховщику по его требованию, поскольку эти обстоятельства опровергаются имеющимися у истца фото и видео материалами, подтверждающими факт предоставления транспортного средства в назначенное страховщиком время по указанному им адресу.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52EE2">
        <w:rPr>
          <w:rFonts w:ascii="Times New Roman" w:hAnsi="Times New Roman"/>
          <w:sz w:val="28"/>
          <w:szCs w:val="28"/>
        </w:rPr>
        <w:t xml:space="preserve">оскольку 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 ответчиком </w:t>
      </w:r>
      <w:r>
        <w:rPr>
          <w:rFonts w:ascii="Times New Roman" w:hAnsi="Times New Roman"/>
          <w:sz w:val="28"/>
          <w:szCs w:val="28"/>
          <w:lang w:bidi="ru-RU"/>
        </w:rPr>
        <w:t xml:space="preserve">не была добровольно произведена выплата </w:t>
      </w:r>
      <w:r w:rsidR="00173316">
        <w:rPr>
          <w:rFonts w:ascii="Times New Roman" w:hAnsi="Times New Roman"/>
          <w:sz w:val="28"/>
          <w:szCs w:val="28"/>
          <w:lang w:bidi="ru-RU"/>
        </w:rPr>
        <w:t>страхового возмещения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 просил  взыскать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 моральный вред, а также возместить понесенные нотариальные</w:t>
      </w:r>
      <w:r>
        <w:rPr>
          <w:rFonts w:ascii="Times New Roman" w:hAnsi="Times New Roman"/>
          <w:sz w:val="28"/>
          <w:szCs w:val="28"/>
          <w:lang w:bidi="ru-RU"/>
        </w:rPr>
        <w:t xml:space="preserve">, почтовые 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  расходы и расходы на </w:t>
      </w:r>
      <w:r w:rsidRPr="00752EE2">
        <w:rPr>
          <w:rFonts w:ascii="Times New Roman" w:hAnsi="Times New Roman"/>
          <w:sz w:val="28"/>
          <w:szCs w:val="28"/>
          <w:lang w:bidi="ru-RU"/>
        </w:rPr>
        <w:t>представителя</w:t>
      </w:r>
      <w:r>
        <w:rPr>
          <w:rFonts w:ascii="Times New Roman" w:hAnsi="Times New Roman"/>
          <w:sz w:val="28"/>
          <w:szCs w:val="28"/>
          <w:lang w:bidi="ru-RU"/>
        </w:rPr>
        <w:t xml:space="preserve"> и оплату независимой экспертизы</w:t>
      </w:r>
      <w:r w:rsidRPr="00752EE2">
        <w:rPr>
          <w:rFonts w:ascii="Times New Roman" w:hAnsi="Times New Roman"/>
          <w:sz w:val="28"/>
          <w:szCs w:val="28"/>
          <w:lang w:bidi="ru-RU"/>
        </w:rPr>
        <w:t>.</w:t>
      </w:r>
    </w:p>
    <w:p w:rsidR="002074F8" w:rsidRPr="00752EE2" w:rsidP="002074F8">
      <w:pPr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52EE2">
        <w:rPr>
          <w:rFonts w:ascii="Times New Roman" w:hAnsi="Times New Roman"/>
          <w:sz w:val="28"/>
          <w:szCs w:val="28"/>
          <w:lang w:bidi="ru-RU"/>
        </w:rPr>
        <w:t xml:space="preserve">Определением мирового судьи от </w:t>
      </w:r>
      <w:r w:rsidR="00173316">
        <w:rPr>
          <w:rFonts w:ascii="Times New Roman" w:hAnsi="Times New Roman"/>
          <w:sz w:val="28"/>
          <w:szCs w:val="28"/>
          <w:lang w:bidi="ru-RU"/>
        </w:rPr>
        <w:t>16 августа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 2021 г. к участию в деле в качестве третьих лиц, не заявляющих самостоятельные требования на предмет спора, привлечен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ы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73316">
        <w:rPr>
          <w:rFonts w:ascii="Times New Roman" w:hAnsi="Times New Roman"/>
          <w:sz w:val="28"/>
          <w:szCs w:val="28"/>
        </w:rPr>
        <w:t xml:space="preserve"> </w:t>
      </w:r>
      <w:r w:rsidRPr="00F95852" w:rsidR="00173316">
        <w:rPr>
          <w:rFonts w:ascii="Times New Roman" w:hAnsi="Times New Roman"/>
          <w:sz w:val="28"/>
          <w:szCs w:val="28"/>
          <w:lang w:val="uk-UA"/>
        </w:rPr>
        <w:t>ООО</w:t>
      </w:r>
      <w:r w:rsidRPr="00F95852" w:rsidR="00173316">
        <w:rPr>
          <w:rFonts w:ascii="Times New Roman" w:hAnsi="Times New Roman"/>
          <w:sz w:val="28"/>
          <w:szCs w:val="28"/>
          <w:lang w:val="uk-UA"/>
        </w:rPr>
        <w:t xml:space="preserve"> СО «ВЕРНА»</w:t>
      </w:r>
      <w:r w:rsidR="00173316">
        <w:rPr>
          <w:rFonts w:ascii="Times New Roman" w:hAnsi="Times New Roman"/>
          <w:sz w:val="28"/>
          <w:szCs w:val="28"/>
          <w:lang w:val="uk-UA"/>
        </w:rPr>
        <w:t>, АО «</w:t>
      </w:r>
      <w:r w:rsidR="00173316">
        <w:rPr>
          <w:rFonts w:ascii="Times New Roman" w:hAnsi="Times New Roman"/>
          <w:sz w:val="28"/>
          <w:szCs w:val="28"/>
          <w:lang w:val="uk-UA"/>
        </w:rPr>
        <w:t>Страховая</w:t>
      </w:r>
      <w:r w:rsidR="001733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316">
        <w:rPr>
          <w:rFonts w:ascii="Times New Roman" w:hAnsi="Times New Roman"/>
          <w:sz w:val="28"/>
          <w:szCs w:val="28"/>
          <w:lang w:val="uk-UA"/>
        </w:rPr>
        <w:t>компания</w:t>
      </w:r>
      <w:r w:rsidR="00173316">
        <w:rPr>
          <w:rFonts w:ascii="Times New Roman" w:hAnsi="Times New Roman"/>
          <w:sz w:val="28"/>
          <w:szCs w:val="28"/>
          <w:lang w:val="uk-UA"/>
        </w:rPr>
        <w:t xml:space="preserve"> «ГАЙДЕ», </w:t>
      </w:r>
      <w:r w:rsidR="00173316">
        <w:rPr>
          <w:rFonts w:ascii="Times New Roman" w:hAnsi="Times New Roman"/>
          <w:sz w:val="28"/>
          <w:szCs w:val="28"/>
          <w:lang w:val="uk-UA"/>
        </w:rPr>
        <w:t>Хаммид</w:t>
      </w:r>
      <w:r w:rsidR="001733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316">
        <w:rPr>
          <w:rFonts w:ascii="Times New Roman" w:hAnsi="Times New Roman"/>
          <w:sz w:val="28"/>
          <w:szCs w:val="28"/>
          <w:lang w:val="uk-UA"/>
        </w:rPr>
        <w:t>Мохаммад</w:t>
      </w:r>
      <w:r w:rsidR="00173316">
        <w:rPr>
          <w:rFonts w:ascii="Times New Roman" w:hAnsi="Times New Roman"/>
          <w:sz w:val="28"/>
          <w:szCs w:val="28"/>
          <w:lang w:val="uk-UA"/>
        </w:rPr>
        <w:t xml:space="preserve"> Аттик </w:t>
      </w:r>
      <w:r w:rsidR="00173316">
        <w:rPr>
          <w:rFonts w:ascii="Times New Roman" w:hAnsi="Times New Roman"/>
          <w:sz w:val="28"/>
          <w:szCs w:val="28"/>
          <w:lang w:val="uk-UA"/>
        </w:rPr>
        <w:t>Абдул</w:t>
      </w:r>
      <w:r w:rsidR="00173316">
        <w:rPr>
          <w:rFonts w:ascii="Times New Roman" w:hAnsi="Times New Roman"/>
          <w:sz w:val="28"/>
          <w:szCs w:val="28"/>
          <w:lang w:val="uk-UA"/>
        </w:rPr>
        <w:t>.</w:t>
      </w:r>
    </w:p>
    <w:p w:rsidR="002074F8" w:rsidRPr="00752EE2" w:rsidP="002074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Представитель истца по доверенности </w:t>
      </w:r>
      <w:r>
        <w:rPr>
          <w:rFonts w:ascii="Times New Roman" w:hAnsi="Times New Roman"/>
          <w:sz w:val="28"/>
          <w:szCs w:val="28"/>
        </w:rPr>
        <w:t xml:space="preserve">Прошин С.А.  </w:t>
      </w:r>
      <w:r w:rsidRPr="00752EE2">
        <w:rPr>
          <w:rFonts w:ascii="Times New Roman" w:hAnsi="Times New Roman"/>
          <w:sz w:val="28"/>
          <w:szCs w:val="28"/>
        </w:rPr>
        <w:t xml:space="preserve">  в судебном  заседании поддержал исковое заявление, просил его удовлетворить</w:t>
      </w:r>
      <w:r>
        <w:rPr>
          <w:rFonts w:ascii="Times New Roman" w:hAnsi="Times New Roman"/>
          <w:sz w:val="28"/>
          <w:szCs w:val="28"/>
        </w:rPr>
        <w:t xml:space="preserve"> по указанным в иске основаниям.</w:t>
      </w:r>
      <w:r w:rsidRPr="00752EE2">
        <w:rPr>
          <w:rFonts w:ascii="Times New Roman" w:hAnsi="Times New Roman"/>
          <w:sz w:val="28"/>
          <w:szCs w:val="28"/>
        </w:rPr>
        <w:t xml:space="preserve">  </w:t>
      </w:r>
    </w:p>
    <w:p w:rsidR="00173316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Ответчик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 в судебное заседание явку своего представителя не обеспечил, о дате, времени и месте судебного заседани</w:t>
      </w:r>
      <w:r>
        <w:rPr>
          <w:rFonts w:ascii="Times New Roman" w:hAnsi="Times New Roman"/>
          <w:sz w:val="28"/>
          <w:szCs w:val="28"/>
        </w:rPr>
        <w:t>я уведомлен надлежащим образом, направил отзыв на исковое заявление, в котором просил отказать в удовлетворении исковых требований, в случае принятия  решения о взыскании с ответчика штрафа/неустойки, морального вреда, применить положения ст. 333 ГК РФ.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>Треть</w:t>
      </w:r>
      <w:r>
        <w:rPr>
          <w:rFonts w:ascii="Times New Roman" w:hAnsi="Times New Roman"/>
          <w:sz w:val="28"/>
          <w:szCs w:val="28"/>
        </w:rPr>
        <w:t>и</w:t>
      </w:r>
      <w:r w:rsidRPr="00752EE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52EE2">
        <w:rPr>
          <w:rFonts w:ascii="Times New Roman" w:hAnsi="Times New Roman"/>
          <w:sz w:val="28"/>
          <w:szCs w:val="28"/>
        </w:rPr>
        <w:t>, не заявляющ</w:t>
      </w:r>
      <w:r>
        <w:rPr>
          <w:rFonts w:ascii="Times New Roman" w:hAnsi="Times New Roman"/>
          <w:sz w:val="28"/>
          <w:szCs w:val="28"/>
        </w:rPr>
        <w:t>и</w:t>
      </w:r>
      <w:r w:rsidRPr="00752EE2">
        <w:rPr>
          <w:rFonts w:ascii="Times New Roman" w:hAnsi="Times New Roman"/>
          <w:sz w:val="28"/>
          <w:szCs w:val="28"/>
        </w:rPr>
        <w:t xml:space="preserve">е самостоятельных требований на предмет спора,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 в судебно</w:t>
      </w:r>
      <w:r>
        <w:rPr>
          <w:rFonts w:ascii="Times New Roman" w:hAnsi="Times New Roman"/>
          <w:sz w:val="28"/>
          <w:szCs w:val="28"/>
        </w:rPr>
        <w:t xml:space="preserve">е заседание не явились, извещены надлежащим образом, о причинах неявки не сообщили, ходатайств об отложении </w:t>
      </w:r>
      <w:r w:rsidR="00173316">
        <w:rPr>
          <w:rFonts w:ascii="Times New Roman" w:hAnsi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/>
          <w:sz w:val="28"/>
          <w:szCs w:val="28"/>
        </w:rPr>
        <w:t xml:space="preserve">от них не поступало.  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Таким образом, мировой судья приходит к выводу о возможности рассмотрения дела в </w:t>
      </w:r>
      <w:r>
        <w:rPr>
          <w:rFonts w:ascii="Times New Roman" w:hAnsi="Times New Roman"/>
          <w:sz w:val="28"/>
          <w:szCs w:val="28"/>
        </w:rPr>
        <w:t>отсутствие ответчика и третьих</w:t>
      </w:r>
      <w:r w:rsidRPr="00752EE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,  не заявляющих </w:t>
      </w:r>
      <w:r w:rsidRPr="00752EE2">
        <w:rPr>
          <w:rFonts w:ascii="Times New Roman" w:hAnsi="Times New Roman"/>
          <w:sz w:val="28"/>
          <w:szCs w:val="28"/>
        </w:rPr>
        <w:t xml:space="preserve"> самостоятельные требования на предмет спора.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Изучив материалы дела, мировой судья считает, что   иск подлежит частичному удовлетворению по следующим основаниям. </w:t>
      </w:r>
    </w:p>
    <w:p w:rsidR="00B70932" w:rsidRPr="00752EE2" w:rsidP="00B7093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Судом установлено, что   в результате дорожно-транспортного происшествия, </w:t>
      </w:r>
      <w:r w:rsidRPr="00752EE2">
        <w:rPr>
          <w:rStyle w:val="Bodytext2"/>
          <w:rFonts w:eastAsiaTheme="minorHAnsi"/>
          <w:sz w:val="28"/>
          <w:szCs w:val="28"/>
        </w:rPr>
        <w:t xml:space="preserve">произошедшего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07.11.2019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52EE2">
        <w:rPr>
          <w:rFonts w:ascii="Times New Roman" w:hAnsi="Times New Roman"/>
          <w:sz w:val="28"/>
          <w:szCs w:val="28"/>
        </w:rPr>
        <w:t xml:space="preserve">,   </w:t>
      </w:r>
      <w:r w:rsidR="00E23BFA">
        <w:rPr>
          <w:rFonts w:ascii="Times New Roman" w:hAnsi="Times New Roman"/>
          <w:sz w:val="28"/>
          <w:szCs w:val="28"/>
        </w:rPr>
        <w:t xml:space="preserve">транспортному средству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 xml:space="preserve">   </w:t>
      </w:r>
      <w:r w:rsidR="00472B60">
        <w:rPr>
          <w:sz w:val="28"/>
          <w:szCs w:val="28"/>
        </w:rPr>
        <w:t>ДАННЫЕ</w:t>
      </w:r>
      <w:r w:rsidRPr="00752EE2">
        <w:rPr>
          <w:rFonts w:ascii="Times New Roman" w:hAnsi="Times New Roman"/>
          <w:sz w:val="28"/>
          <w:szCs w:val="28"/>
        </w:rPr>
        <w:t xml:space="preserve">, принадлежащему </w:t>
      </w:r>
      <w:r>
        <w:rPr>
          <w:rFonts w:ascii="Times New Roman" w:hAnsi="Times New Roman"/>
          <w:sz w:val="28"/>
          <w:szCs w:val="28"/>
        </w:rPr>
        <w:t>Окроян</w:t>
      </w:r>
      <w:r>
        <w:rPr>
          <w:rFonts w:ascii="Times New Roman" w:hAnsi="Times New Roman"/>
          <w:sz w:val="28"/>
          <w:szCs w:val="28"/>
        </w:rPr>
        <w:t xml:space="preserve"> С.А.</w:t>
      </w:r>
      <w:r w:rsidRPr="00752EE2">
        <w:rPr>
          <w:rFonts w:ascii="Times New Roman" w:hAnsi="Times New Roman"/>
          <w:sz w:val="28"/>
          <w:szCs w:val="28"/>
        </w:rPr>
        <w:t>, был причинен ущерб. Гражданская ответственность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52EE2">
        <w:rPr>
          <w:rFonts w:ascii="Times New Roman" w:hAnsi="Times New Roman"/>
          <w:sz w:val="28"/>
          <w:szCs w:val="28"/>
        </w:rPr>
        <w:t xml:space="preserve"> на момент ДТП была застрахована в </w:t>
      </w:r>
      <w:r>
        <w:rPr>
          <w:rFonts w:ascii="Times New Roman" w:hAnsi="Times New Roman"/>
          <w:sz w:val="28"/>
          <w:szCs w:val="28"/>
        </w:rPr>
        <w:t>ООО СО «ВЕРНА» по договору</w:t>
      </w:r>
      <w:r w:rsidRPr="00752EE2">
        <w:rPr>
          <w:rFonts w:ascii="Times New Roman" w:hAnsi="Times New Roman"/>
          <w:sz w:val="28"/>
          <w:szCs w:val="28"/>
        </w:rPr>
        <w:t xml:space="preserve"> ОСАГО</w:t>
      </w:r>
      <w:r>
        <w:rPr>
          <w:rFonts w:ascii="Times New Roman" w:hAnsi="Times New Roman"/>
          <w:sz w:val="28"/>
          <w:szCs w:val="28"/>
        </w:rPr>
        <w:t>.</w:t>
      </w:r>
      <w:r w:rsidRPr="00752EE2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2074F8" w:rsidRPr="00752EE2" w:rsidP="00B7093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 В силу п.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752EE2">
        <w:rPr>
          <w:rFonts w:ascii="Times New Roman" w:hAnsi="Times New Roman"/>
          <w:sz w:val="28"/>
          <w:szCs w:val="28"/>
        </w:rPr>
        <w:t>причинителем</w:t>
      </w:r>
      <w:r w:rsidRPr="00752EE2">
        <w:rPr>
          <w:rFonts w:ascii="Times New Roman" w:hAnsi="Times New Roman"/>
          <w:sz w:val="28"/>
          <w:szCs w:val="28"/>
        </w:rPr>
        <w:t xml:space="preserve"> вреда.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>В соответствии с ч. 1 ст. 929 ГК РФ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752EE2">
        <w:rPr>
          <w:rFonts w:ascii="Times New Roman" w:hAnsi="Times New Roman"/>
          <w:sz w:val="28"/>
          <w:szCs w:val="28"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>Пунктом 4 статьи 931 ГК РФ установлено, что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Согласно п. 1 ст. 4 Федерального закона № 40-ФЗ от 25.04.2002 года «Об обязательном страховании гражданской ответственности владельцев транспортных средств» владельцы транспортных средств обязаны на </w:t>
      </w:r>
      <w:r w:rsidRPr="00752EE2">
        <w:rPr>
          <w:rFonts w:ascii="Times New Roman" w:hAnsi="Times New Roman"/>
          <w:sz w:val="28"/>
          <w:szCs w:val="28"/>
        </w:rPr>
        <w:t>условиях и в порядке, которые установлены настоящим Федеральным законом и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 транспортных средств.</w:t>
      </w:r>
    </w:p>
    <w:p w:rsidR="002074F8" w:rsidRPr="00752EE2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>Пунктом 1 ст. 14.1 Федерального закона № 40-ФЗ от 25.04.2002 года               «Об обязательном страховании гражданской ответственности владельцев транспортных средств» предусмотрено, что потерпевший имеет право предъявить требование о возмещении вреда, причиненного его имуществу, непосредственно страховщику, который застраховал гражданскую ответственность потерпевшего, в случае наличия одновременно следующих обстоятельств: а) в результате дорожно-транспортного происшествия вред причинен только имуществу;</w:t>
      </w:r>
      <w:r w:rsidRPr="00752EE2">
        <w:rPr>
          <w:rFonts w:ascii="Times New Roman" w:hAnsi="Times New Roman"/>
          <w:sz w:val="28"/>
          <w:szCs w:val="28"/>
        </w:rPr>
        <w:t xml:space="preserve"> б) 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настоящим Федеральным законом.</w:t>
      </w:r>
    </w:p>
    <w:p w:rsidR="002074F8" w:rsidRPr="00752EE2" w:rsidP="00B709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  <w:lang w:bidi="ru-RU"/>
        </w:rPr>
        <w:t xml:space="preserve">Истец предъявил требование о возмещении вреда, причиненного его имуществу, страховщику, обратившись с заявлением к ответчику о страховой выплате  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70932">
        <w:rPr>
          <w:rFonts w:ascii="Times New Roman" w:hAnsi="Times New Roman"/>
          <w:sz w:val="28"/>
          <w:szCs w:val="28"/>
        </w:rPr>
        <w:t xml:space="preserve"> 27.11.</w:t>
      </w:r>
      <w:r w:rsidRPr="00752EE2" w:rsidR="00B70932">
        <w:rPr>
          <w:rFonts w:ascii="Times New Roman" w:hAnsi="Times New Roman"/>
          <w:sz w:val="28"/>
          <w:szCs w:val="28"/>
        </w:rPr>
        <w:t>2019 г.</w:t>
      </w:r>
      <w:r w:rsidR="00B70932">
        <w:rPr>
          <w:rFonts w:ascii="Times New Roman" w:hAnsi="Times New Roman"/>
          <w:sz w:val="28"/>
          <w:szCs w:val="28"/>
        </w:rPr>
        <w:t>, которое было получено 02 декабря 2019г.</w:t>
      </w:r>
      <w:r w:rsidRPr="00752EE2" w:rsidR="00B70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</w:t>
      </w:r>
      <w:r w:rsidR="00B70932">
        <w:rPr>
          <w:rFonts w:ascii="Times New Roman" w:hAnsi="Times New Roman"/>
          <w:sz w:val="28"/>
          <w:szCs w:val="28"/>
        </w:rPr>
        <w:t>6-23</w:t>
      </w:r>
      <w:r>
        <w:rPr>
          <w:rFonts w:ascii="Times New Roman" w:hAnsi="Times New Roman"/>
          <w:sz w:val="28"/>
          <w:szCs w:val="28"/>
        </w:rPr>
        <w:t>).</w:t>
      </w:r>
    </w:p>
    <w:p w:rsidR="002074F8" w:rsidRPr="00752EE2" w:rsidP="002074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          </w:t>
      </w:r>
      <w:r w:rsidRPr="00752EE2">
        <w:rPr>
          <w:rFonts w:ascii="Times New Roman" w:hAnsi="Times New Roman"/>
          <w:sz w:val="28"/>
          <w:szCs w:val="28"/>
        </w:rPr>
        <w:t xml:space="preserve">Согласно ч. 21 ст. 12 Федерального закона от 25.04.2002 № 40 ФЗ «Об обязательном страховании гражданской ответственности владельцев транспортных средств», в течение 20 календарных дней, за исключением нерабочих праздничных дней, а в случае, предусмотренном </w:t>
      </w:r>
      <w:hyperlink r:id="rId5" w:history="1">
        <w:r w:rsidRPr="00752EE2">
          <w:rPr>
            <w:rFonts w:ascii="Times New Roman" w:hAnsi="Times New Roman"/>
            <w:sz w:val="28"/>
            <w:szCs w:val="28"/>
          </w:rPr>
          <w:t>пунктом 15.3</w:t>
        </w:r>
      </w:hyperlink>
      <w:r w:rsidRPr="00752EE2">
        <w:rPr>
          <w:rFonts w:ascii="Times New Roman" w:hAnsi="Times New Roman"/>
          <w:sz w:val="28"/>
          <w:szCs w:val="28"/>
        </w:rPr>
        <w:t xml:space="preserve"> настоящей статьи, 30 календарных дней, за исключением нерабочих праздничных дней, со дня принятия к рассмотрению заявления потерпевшего о страховом возмещении или прямом возмещении убытков и</w:t>
      </w:r>
      <w:r w:rsidRPr="00752EE2">
        <w:rPr>
          <w:rFonts w:ascii="Times New Roman" w:hAnsi="Times New Roman"/>
          <w:sz w:val="28"/>
          <w:szCs w:val="28"/>
        </w:rPr>
        <w:t xml:space="preserve"> </w:t>
      </w:r>
      <w:r w:rsidRPr="00752EE2">
        <w:rPr>
          <w:rFonts w:ascii="Times New Roman" w:hAnsi="Times New Roman"/>
          <w:sz w:val="28"/>
          <w:szCs w:val="28"/>
        </w:rPr>
        <w:t>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после осмотра и (или)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средства, и срока ремонта либо направить потерпевшему мотивированный</w:t>
      </w:r>
      <w:r w:rsidRPr="00752EE2">
        <w:rPr>
          <w:rFonts w:ascii="Times New Roman" w:hAnsi="Times New Roman"/>
          <w:sz w:val="28"/>
          <w:szCs w:val="28"/>
        </w:rPr>
        <w:t xml:space="preserve"> отказ в страховом возмещении.</w:t>
      </w:r>
    </w:p>
    <w:p w:rsidR="002074F8" w:rsidP="002074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0932">
        <w:rPr>
          <w:rFonts w:ascii="Times New Roman" w:hAnsi="Times New Roman"/>
          <w:sz w:val="28"/>
          <w:szCs w:val="28"/>
        </w:rPr>
        <w:t xml:space="preserve"> Страховщик направил телеграмму истцу о предоставлении для осмотра транспортного средства 06.12.20219 г. в 11:00 час</w:t>
      </w:r>
      <w:r w:rsidR="00B70932">
        <w:rPr>
          <w:rFonts w:ascii="Times New Roman" w:hAnsi="Times New Roman"/>
          <w:sz w:val="28"/>
          <w:szCs w:val="28"/>
        </w:rPr>
        <w:t>.</w:t>
      </w:r>
      <w:r w:rsidR="00B70932">
        <w:rPr>
          <w:rFonts w:ascii="Times New Roman" w:hAnsi="Times New Roman"/>
          <w:sz w:val="28"/>
          <w:szCs w:val="28"/>
        </w:rPr>
        <w:t xml:space="preserve"> </w:t>
      </w:r>
      <w:r w:rsidR="00B70932">
        <w:rPr>
          <w:rFonts w:ascii="Times New Roman" w:hAnsi="Times New Roman"/>
          <w:sz w:val="28"/>
          <w:szCs w:val="28"/>
        </w:rPr>
        <w:t>и</w:t>
      </w:r>
      <w:r w:rsidR="00B70932">
        <w:rPr>
          <w:rFonts w:ascii="Times New Roman" w:hAnsi="Times New Roman"/>
          <w:sz w:val="28"/>
          <w:szCs w:val="28"/>
        </w:rPr>
        <w:t xml:space="preserve">ли 09.12.2019 г. в 11:00 час.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B70932">
        <w:rPr>
          <w:rFonts w:ascii="Times New Roman" w:hAnsi="Times New Roman"/>
          <w:sz w:val="28"/>
          <w:szCs w:val="28"/>
        </w:rPr>
        <w:t>06.12.2019г. транспортное средство было предоставлено для осмотра страховщику по указанному им в уведомлении адресу:</w:t>
      </w:r>
      <w:r w:rsidR="00C7405E">
        <w:rPr>
          <w:rFonts w:ascii="Times New Roman" w:hAnsi="Times New Roman"/>
          <w:sz w:val="28"/>
          <w:szCs w:val="28"/>
        </w:rPr>
        <w:t xml:space="preserve"> </w:t>
      </w:r>
      <w:r w:rsidR="00B70932">
        <w:rPr>
          <w:rFonts w:ascii="Times New Roman" w:hAnsi="Times New Roman"/>
          <w:sz w:val="28"/>
          <w:szCs w:val="28"/>
        </w:rPr>
        <w:t xml:space="preserve">ул. Жуковского, д. 25, в г. Симферополе, однако, представитель страховщика </w:t>
      </w:r>
      <w:r w:rsidR="00C7405E">
        <w:rPr>
          <w:rFonts w:ascii="Times New Roman" w:hAnsi="Times New Roman"/>
          <w:sz w:val="28"/>
          <w:szCs w:val="28"/>
        </w:rPr>
        <w:t xml:space="preserve"> </w:t>
      </w:r>
      <w:r w:rsidR="00B70932">
        <w:rPr>
          <w:rFonts w:ascii="Times New Roman" w:hAnsi="Times New Roman"/>
          <w:sz w:val="28"/>
          <w:szCs w:val="28"/>
        </w:rPr>
        <w:t xml:space="preserve"> осмотр транспортного средства</w:t>
      </w:r>
      <w:r w:rsidR="00C7405E">
        <w:rPr>
          <w:rFonts w:ascii="Times New Roman" w:hAnsi="Times New Roman"/>
          <w:sz w:val="28"/>
          <w:szCs w:val="28"/>
        </w:rPr>
        <w:t xml:space="preserve"> не произвел. И</w:t>
      </w:r>
      <w:r w:rsidR="00B70932">
        <w:rPr>
          <w:rFonts w:ascii="Times New Roman" w:hAnsi="Times New Roman"/>
          <w:sz w:val="28"/>
          <w:szCs w:val="28"/>
        </w:rPr>
        <w:t>стец повторно 09.12.20219 г.  предоставил на осмотр по указанному адресу транспортное средство</w:t>
      </w:r>
      <w:r w:rsidRPr="00752EE2" w:rsidR="00B70932">
        <w:rPr>
          <w:rFonts w:ascii="Times New Roman" w:hAnsi="Times New Roman"/>
          <w:sz w:val="28"/>
          <w:szCs w:val="28"/>
        </w:rPr>
        <w:t>,</w:t>
      </w:r>
      <w:r w:rsidR="00B70932">
        <w:rPr>
          <w:rFonts w:ascii="Times New Roman" w:hAnsi="Times New Roman"/>
          <w:sz w:val="28"/>
          <w:szCs w:val="28"/>
        </w:rPr>
        <w:t xml:space="preserve"> однако, снова представитель ООО СО «ВЕРНА»  не произвел осмотр.16.12.2019 г. по требованию ООО СО «ВЕРНА» истец вновь предоставил транспортное средство по указанному адресу для осмотра, который снова не был произведен, в виду отсутствия представителя страховщика.  </w:t>
      </w:r>
    </w:p>
    <w:p w:rsidR="00BB3D6C" w:rsidP="00BB3D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Согласно ст. 56 </w:t>
      </w:r>
      <w:hyperlink r:id="rId6" w:tgtFrame="_blank" w:tooltip="ГПК РФ &gt;  Раздел I. Общие положения &gt; Глава 6. Доказательства и доказывание &gt; Статья 56. Обязанность доказывания" w:history="1"/>
      <w:r w:rsidRPr="0029568D">
        <w:rPr>
          <w:rFonts w:ascii="Times New Roman" w:hAnsi="Times New Roman"/>
          <w:sz w:val="28"/>
          <w:szCs w:val="28"/>
        </w:rPr>
        <w:t xml:space="preserve"> Гражданского процессуального кодекса РФ, каждая сторона должна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BB3D6C" w:rsidP="00BB3D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ходе судебного разбирательства дела истцом доказан факт предоставления транспортного средства на осмотр по указанному страховщиком адресу и в указанное время.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Эти обстоятельства подтверждаются, в частности, представленными истцом фото и видеоматериалами, подтверждающими нахождение транспортного средства на ул. Жуковского, 25, в г. Симферополя, в установленное время для проведения осмотра, а также показаниями свидетеля </w:t>
      </w:r>
      <w:r w:rsidR="00472B6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>., который подтвердил, что фактически предоставлял для осмотра  транспортное средство истца, однако, представитель страховщика осмотр в назначенное время не произвел.</w:t>
      </w:r>
    </w:p>
    <w:p w:rsidR="00BB3D6C" w:rsidP="00BB3D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судебное заседание вызывался</w:t>
      </w:r>
      <w:r w:rsidR="002D49EB">
        <w:rPr>
          <w:rFonts w:ascii="Times New Roman" w:hAnsi="Times New Roman"/>
          <w:sz w:val="28"/>
          <w:szCs w:val="28"/>
          <w:shd w:val="clear" w:color="auto" w:fill="FFFFFF"/>
        </w:rPr>
        <w:t xml:space="preserve"> для допроса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представитель страховщика </w:t>
      </w:r>
      <w:r w:rsidR="002D49E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472B60">
        <w:rPr>
          <w:sz w:val="28"/>
          <w:szCs w:val="28"/>
        </w:rPr>
        <w:t>ДАННЫЕ</w:t>
      </w:r>
      <w:r w:rsidR="002D49EB">
        <w:rPr>
          <w:rFonts w:ascii="Times New Roman" w:hAnsi="Times New Roman"/>
          <w:sz w:val="28"/>
          <w:szCs w:val="28"/>
          <w:shd w:val="clear" w:color="auto" w:fill="FFFFFF"/>
        </w:rPr>
        <w:t>., который был им уполномочен для проведения осмотра, для выяснения причин, по которым не был произведен осмотр, однако, он в судебное заседание не явился, пояснений не представил.</w:t>
      </w:r>
    </w:p>
    <w:p w:rsidR="00E23BFA" w:rsidP="00E23BFA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вывод финансового уполномоченного о том, что  истец не </w:t>
      </w:r>
      <w:r>
        <w:rPr>
          <w:rFonts w:ascii="Times New Roman" w:hAnsi="Times New Roman"/>
          <w:sz w:val="28"/>
          <w:szCs w:val="28"/>
        </w:rPr>
        <w:t>представил транспортное средство</w:t>
      </w:r>
      <w:r>
        <w:rPr>
          <w:rFonts w:ascii="Times New Roman" w:hAnsi="Times New Roman"/>
          <w:sz w:val="28"/>
          <w:szCs w:val="28"/>
        </w:rPr>
        <w:t xml:space="preserve"> для осмотра по требованию страховщика,  не соответствует обстоятельствам дела.</w:t>
      </w:r>
    </w:p>
    <w:p w:rsidR="00E23BFA" w:rsidP="00BB3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74F8">
        <w:rPr>
          <w:rFonts w:ascii="Times New Roman" w:hAnsi="Times New Roman"/>
          <w:sz w:val="28"/>
          <w:szCs w:val="28"/>
        </w:rPr>
        <w:t xml:space="preserve">В целях  определения </w:t>
      </w:r>
      <w:r>
        <w:rPr>
          <w:rFonts w:ascii="Times New Roman" w:hAnsi="Times New Roman"/>
          <w:sz w:val="28"/>
          <w:szCs w:val="28"/>
        </w:rPr>
        <w:t xml:space="preserve">размера страхового возмещения, истцом была организована  независимая экспертиза, согласно </w:t>
      </w:r>
      <w:r>
        <w:rPr>
          <w:rFonts w:ascii="Times New Roman" w:hAnsi="Times New Roman"/>
          <w:sz w:val="28"/>
          <w:szCs w:val="28"/>
        </w:rPr>
        <w:t>заключению</w:t>
      </w:r>
      <w:r>
        <w:rPr>
          <w:rFonts w:ascii="Times New Roman" w:hAnsi="Times New Roman"/>
          <w:sz w:val="28"/>
          <w:szCs w:val="28"/>
        </w:rPr>
        <w:t xml:space="preserve"> которой  стоимость восстановительного ремонта транспортного средства составила 33300 рублей.    Расходы по оплате услуг оценки составили 12000 рублей. 23.10.2020 Ответчиком было получено  заявление (претензия)  с требованием </w:t>
      </w:r>
      <w:r>
        <w:rPr>
          <w:rFonts w:ascii="Times New Roman" w:hAnsi="Times New Roman"/>
          <w:sz w:val="28"/>
          <w:szCs w:val="28"/>
        </w:rPr>
        <w:t xml:space="preserve">произвести выплату страхового возмещения,   однако, ответчик в добровольном порядке указанную выплату не произвел.      </w:t>
      </w:r>
    </w:p>
    <w:p w:rsidR="00E23BFA" w:rsidP="00BB3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24.06.2021 г. состоялась передача страхового портфеля ООО СО «ВЕРНА» по всем видам страхования  в польз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Страховая компания «Гелиос». Таким образом, начиная с 24.06.2021 г.  правопреемником ООО СО «ВЕРНА» по обязательствам договора ОСАГО является ООО Страховая компания «Гелиос».    </w:t>
      </w:r>
    </w:p>
    <w:p w:rsidR="002074F8" w:rsidP="00E23B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3B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При таких обстоятельствах исковые требования о возмещении </w:t>
      </w:r>
      <w:r w:rsidR="00E23BFA">
        <w:rPr>
          <w:rFonts w:ascii="Times New Roman" w:hAnsi="Times New Roman"/>
          <w:sz w:val="28"/>
          <w:szCs w:val="28"/>
        </w:rPr>
        <w:t xml:space="preserve">стоимости восстановительного ремонта транспортного средства  </w:t>
      </w:r>
      <w:r w:rsidR="00E23BFA">
        <w:rPr>
          <w:rFonts w:ascii="Times New Roman" w:hAnsi="Times New Roman"/>
          <w:sz w:val="28"/>
          <w:szCs w:val="28"/>
          <w:lang w:val="en-US"/>
        </w:rPr>
        <w:t>BMW</w:t>
      </w:r>
      <w:r w:rsidRPr="00254D98" w:rsidR="00E23BFA">
        <w:rPr>
          <w:rFonts w:ascii="Times New Roman" w:hAnsi="Times New Roman"/>
          <w:sz w:val="28"/>
          <w:szCs w:val="28"/>
        </w:rPr>
        <w:t>520</w:t>
      </w:r>
      <w:r w:rsidR="00E23BFA">
        <w:rPr>
          <w:rFonts w:ascii="Times New Roman" w:hAnsi="Times New Roman"/>
          <w:sz w:val="28"/>
          <w:szCs w:val="28"/>
          <w:lang w:val="en-US"/>
        </w:rPr>
        <w:t>D</w:t>
      </w:r>
      <w:r w:rsidR="00E23BFA">
        <w:rPr>
          <w:rFonts w:ascii="Times New Roman" w:hAnsi="Times New Roman"/>
          <w:sz w:val="28"/>
          <w:szCs w:val="28"/>
        </w:rPr>
        <w:t xml:space="preserve">, </w:t>
      </w:r>
      <w:r w:rsidRPr="00752EE2" w:rsidR="00E23BFA">
        <w:rPr>
          <w:rFonts w:ascii="Times New Roman" w:hAnsi="Times New Roman"/>
          <w:sz w:val="28"/>
          <w:szCs w:val="28"/>
        </w:rPr>
        <w:t xml:space="preserve"> государственный регистрационный знак</w:t>
      </w:r>
      <w:r w:rsidR="00E23BFA">
        <w:rPr>
          <w:rFonts w:ascii="Times New Roman" w:hAnsi="Times New Roman"/>
          <w:sz w:val="28"/>
          <w:szCs w:val="28"/>
        </w:rPr>
        <w:t xml:space="preserve"> Х736КН777</w:t>
      </w:r>
      <w:r w:rsidRPr="00752EE2" w:rsidR="00E23BFA">
        <w:rPr>
          <w:rFonts w:ascii="Times New Roman" w:hAnsi="Times New Roman"/>
          <w:sz w:val="28"/>
          <w:szCs w:val="28"/>
        </w:rPr>
        <w:t xml:space="preserve">, </w:t>
      </w:r>
      <w:r w:rsidR="00E23BFA">
        <w:rPr>
          <w:rFonts w:ascii="Times New Roman" w:hAnsi="Times New Roman"/>
          <w:sz w:val="28"/>
          <w:szCs w:val="28"/>
        </w:rPr>
        <w:t xml:space="preserve"> с учетом износа в размере 33300 рублей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E23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подлежат удовлетворению</w:t>
      </w:r>
      <w:r w:rsidR="00E23B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E23BFA">
        <w:rPr>
          <w:rFonts w:ascii="Times New Roman" w:hAnsi="Times New Roman"/>
          <w:sz w:val="28"/>
          <w:szCs w:val="28"/>
        </w:rPr>
        <w:t xml:space="preserve"> </w:t>
      </w:r>
    </w:p>
    <w:p w:rsidR="002074F8" w:rsidRPr="00A65B48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15 Закона "О защите прав потребителей" установлено, что моральный вред, причиненный потребителю вследствие нарушения изготовителем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причинителем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2074F8" w:rsidRPr="00A65B48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. 1 п. 45 постановления Пленума Верховного Суда РФ от 28.06.2012 года N 17 "О рассмотрении судами гражданских дел по спорам о защите прав потребителей"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2074F8" w:rsidRPr="00A65B48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размера денежной компенсации морального вреда </w:t>
      </w:r>
      <w:r w:rsidRPr="00752EE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учитывает принципы разумности и справедливости, характер и степень нравственных страданий истца и 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возмещению 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Pr="00752E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00 рублей соответствующей указанным критериям.</w:t>
      </w:r>
    </w:p>
    <w:p w:rsidR="002074F8" w:rsidRPr="00A65B48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 2 ст. 96 ГПК РФ. В случае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иск удовлетворен частично, указанные в данной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2074F8" w:rsidRPr="00A65B48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B48">
        <w:rPr>
          <w:rFonts w:ascii="Times New Roman" w:eastAsia="Times New Roman" w:hAnsi="Times New Roman"/>
          <w:sz w:val="28"/>
          <w:szCs w:val="28"/>
          <w:lang w:eastAsia="ru-RU"/>
        </w:rPr>
        <w:t>В силу ч. 1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2074F8" w:rsidRPr="00752EE2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EE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указанных критериев, небольшой сложности дела, мировой судья приходит к выводу о необходимости  взыскания с ответчика в пользу истца  расходов на оказание юридических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 в размере 5</w:t>
      </w:r>
      <w:r w:rsidRPr="00752EE2">
        <w:rPr>
          <w:rFonts w:ascii="Times New Roman" w:eastAsia="Times New Roman" w:hAnsi="Times New Roman"/>
          <w:sz w:val="28"/>
          <w:szCs w:val="28"/>
          <w:lang w:eastAsia="ru-RU"/>
        </w:rPr>
        <w:t>000 рублей,  считая данную сумму справедливой.</w:t>
      </w:r>
    </w:p>
    <w:p w:rsidR="002074F8" w:rsidRPr="00752EE2" w:rsidP="0020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подлежат взысканию с ответчика  понесенные истцом </w:t>
      </w:r>
      <w:r w:rsidR="00E23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</w:t>
      </w:r>
      <w:r w:rsidR="00E23BFA">
        <w:rPr>
          <w:rFonts w:ascii="Times New Roman" w:hAnsi="Times New Roman"/>
          <w:sz w:val="28"/>
          <w:szCs w:val="28"/>
        </w:rPr>
        <w:t xml:space="preserve">2115 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E23BFA">
        <w:rPr>
          <w:rFonts w:ascii="Times New Roman" w:hAnsi="Times New Roman"/>
          <w:sz w:val="28"/>
          <w:szCs w:val="28"/>
        </w:rPr>
        <w:t>лей 50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2E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подтвержденные документально. Данные и</w:t>
      </w:r>
      <w:r w:rsidRPr="00752EE2">
        <w:rPr>
          <w:rFonts w:ascii="Times New Roman" w:hAnsi="Times New Roman"/>
          <w:sz w:val="28"/>
          <w:szCs w:val="28"/>
        </w:rPr>
        <w:t xml:space="preserve">здержки истца  связаны с рассмотрением  данного гражданского дела, возникли по вине истца.  </w:t>
      </w:r>
    </w:p>
    <w:p w:rsidR="002074F8" w:rsidP="00207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E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на проведение </w:t>
      </w:r>
      <w:r w:rsidR="00E23BFA">
        <w:rPr>
          <w:rFonts w:ascii="Times New Roman" w:hAnsi="Times New Roman"/>
          <w:sz w:val="28"/>
          <w:szCs w:val="28"/>
        </w:rPr>
        <w:t xml:space="preserve"> независимой экспертизы от 25.08.2020г. в размере 12000 рублей также подлежат взысканию с ответчика, поскольку понесены истцом, в связи с нарушением его права на страховое возмещение.</w:t>
      </w:r>
    </w:p>
    <w:p w:rsidR="008A2FAA" w:rsidP="008A2FA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68CF">
        <w:rPr>
          <w:rFonts w:ascii="Times New Roman" w:hAnsi="Times New Roman"/>
          <w:sz w:val="28"/>
          <w:szCs w:val="28"/>
        </w:rPr>
        <w:t>В соответствии с п. 3 ст. 16.1 Федерального закона от 25 апреля 2002 № 40-ФЗ «Об обязательном страховании гражданской ответственности владельцев транспортных средств»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</w:t>
      </w:r>
      <w:r w:rsidRPr="001868CF">
        <w:rPr>
          <w:rFonts w:ascii="Times New Roman" w:hAnsi="Times New Roman"/>
          <w:sz w:val="28"/>
          <w:szCs w:val="28"/>
        </w:rPr>
        <w:t xml:space="preserve"> страховой выплаты, осуществленной страховщиком в добровольном порядке.</w:t>
      </w:r>
      <w:r w:rsidRPr="00003E2E">
        <w:rPr>
          <w:rFonts w:ascii="Times New Roman" w:hAnsi="Times New Roman"/>
          <w:sz w:val="28"/>
          <w:szCs w:val="28"/>
        </w:rPr>
        <w:t xml:space="preserve"> </w:t>
      </w:r>
    </w:p>
    <w:p w:rsidR="00821264" w:rsidRPr="00BF33C0" w:rsidP="008A2FA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требования истца о взыскании штрафа также подлежат удовлетворению, в размере  16650 рублей, </w:t>
      </w:r>
      <w:r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для снижения которого не усматривается. </w:t>
      </w:r>
      <w:r w:rsidR="00B07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DB6C09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A63928" w:rsidP="00A63928">
      <w:pPr>
        <w:tabs>
          <w:tab w:val="left" w:pos="7513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Взыскать с 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E1051E">
        <w:rPr>
          <w:rFonts w:ascii="Times New Roman" w:hAnsi="Times New Roman"/>
          <w:sz w:val="28"/>
          <w:szCs w:val="28"/>
          <w:lang w:val="uk-UA"/>
        </w:rPr>
        <w:t>Страховая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компания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051E">
        <w:rPr>
          <w:rFonts w:ascii="Times New Roman" w:hAnsi="Times New Roman"/>
          <w:sz w:val="28"/>
          <w:szCs w:val="28"/>
          <w:lang w:val="uk-UA"/>
        </w:rPr>
        <w:t>Гелиос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E10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пользу </w:t>
      </w:r>
      <w:r w:rsidR="00AF04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4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1051E">
        <w:rPr>
          <w:rFonts w:ascii="Times New Roman" w:hAnsi="Times New Roman"/>
          <w:sz w:val="28"/>
          <w:szCs w:val="28"/>
          <w:lang w:val="uk-UA"/>
        </w:rPr>
        <w:t>Окроян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Сергея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Арменаковича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333</w:t>
      </w:r>
      <w:r w:rsidR="00440D1F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E1051E"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страховой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1051E">
        <w:rPr>
          <w:rFonts w:ascii="Times New Roman" w:hAnsi="Times New Roman"/>
          <w:sz w:val="28"/>
          <w:szCs w:val="28"/>
          <w:lang w:val="uk-UA"/>
        </w:rPr>
        <w:t>выплаты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стоимости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восстановительного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51E">
        <w:rPr>
          <w:rFonts w:ascii="Times New Roman" w:hAnsi="Times New Roman"/>
          <w:sz w:val="28"/>
          <w:szCs w:val="28"/>
          <w:lang w:val="uk-UA"/>
        </w:rPr>
        <w:t>ремонта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, 12000 </w:t>
      </w:r>
      <w:r w:rsidR="00E1051E">
        <w:rPr>
          <w:rFonts w:ascii="Times New Roman" w:hAnsi="Times New Roman"/>
          <w:sz w:val="28"/>
          <w:szCs w:val="28"/>
          <w:lang w:val="uk-UA"/>
        </w:rPr>
        <w:t>рублей</w:t>
      </w:r>
      <w:r w:rsidR="00E10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0D1F"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счет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возмещения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расходов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 xml:space="preserve"> на оплату услуг 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эксперта</w:t>
      </w:r>
      <w:r w:rsidRPr="00F95852" w:rsidR="00440D1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440D1F">
        <w:rPr>
          <w:rFonts w:ascii="Times New Roman" w:hAnsi="Times New Roman"/>
          <w:sz w:val="28"/>
          <w:szCs w:val="28"/>
        </w:rPr>
        <w:t xml:space="preserve"> </w:t>
      </w:r>
      <w:r w:rsidR="00BF5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500 рублей   в счет </w:t>
      </w:r>
      <w:r w:rsidR="00E1051E">
        <w:rPr>
          <w:rFonts w:ascii="Times New Roman" w:hAnsi="Times New Roman"/>
          <w:sz w:val="28"/>
          <w:szCs w:val="28"/>
        </w:rPr>
        <w:t>возмещения морального вреда, 5</w:t>
      </w:r>
      <w:r>
        <w:rPr>
          <w:rFonts w:ascii="Times New Roman" w:hAnsi="Times New Roman"/>
          <w:sz w:val="28"/>
          <w:szCs w:val="28"/>
        </w:rPr>
        <w:t>000 рублей   в счет возмещения расход</w:t>
      </w:r>
      <w:r w:rsidR="00BF5967">
        <w:rPr>
          <w:rFonts w:ascii="Times New Roman" w:hAnsi="Times New Roman"/>
          <w:sz w:val="28"/>
          <w:szCs w:val="28"/>
        </w:rPr>
        <w:t xml:space="preserve">ов на услуги представителя,    </w:t>
      </w:r>
      <w:r w:rsidR="00440D1F">
        <w:rPr>
          <w:rFonts w:ascii="Times New Roman" w:hAnsi="Times New Roman"/>
          <w:sz w:val="28"/>
          <w:szCs w:val="28"/>
        </w:rPr>
        <w:t>2</w:t>
      </w:r>
      <w:r w:rsidR="00E1051E">
        <w:rPr>
          <w:rFonts w:ascii="Times New Roman" w:hAnsi="Times New Roman"/>
          <w:sz w:val="28"/>
          <w:szCs w:val="28"/>
        </w:rPr>
        <w:t xml:space="preserve">115 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AF042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1051E">
        <w:rPr>
          <w:rFonts w:ascii="Times New Roman" w:hAnsi="Times New Roman"/>
          <w:sz w:val="28"/>
          <w:szCs w:val="28"/>
        </w:rPr>
        <w:t>5</w:t>
      </w:r>
      <w:r w:rsidR="00440D1F">
        <w:rPr>
          <w:rFonts w:ascii="Times New Roman" w:hAnsi="Times New Roman"/>
          <w:sz w:val="28"/>
          <w:szCs w:val="28"/>
        </w:rPr>
        <w:t>0 коп</w:t>
      </w:r>
      <w:r w:rsidR="00440D1F">
        <w:rPr>
          <w:rFonts w:ascii="Times New Roman" w:hAnsi="Times New Roman"/>
          <w:sz w:val="28"/>
          <w:szCs w:val="28"/>
        </w:rPr>
        <w:t>.</w:t>
      </w:r>
      <w:r w:rsidR="00440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счет возмещения</w:t>
      </w:r>
      <w:r w:rsidR="00AF0424">
        <w:rPr>
          <w:rFonts w:ascii="Times New Roman" w:hAnsi="Times New Roman"/>
          <w:sz w:val="28"/>
          <w:szCs w:val="28"/>
        </w:rPr>
        <w:t xml:space="preserve"> </w:t>
      </w:r>
      <w:r w:rsidR="00440D1F">
        <w:rPr>
          <w:rFonts w:ascii="Times New Roman" w:hAnsi="Times New Roman"/>
          <w:sz w:val="28"/>
          <w:szCs w:val="28"/>
        </w:rPr>
        <w:t xml:space="preserve"> </w:t>
      </w:r>
      <w:r w:rsidR="00AF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5967">
        <w:rPr>
          <w:rFonts w:ascii="Times New Roman" w:hAnsi="Times New Roman"/>
          <w:sz w:val="28"/>
          <w:szCs w:val="28"/>
        </w:rPr>
        <w:t xml:space="preserve">почтовых  расходов, </w:t>
      </w:r>
      <w:r w:rsidR="00E1051E">
        <w:rPr>
          <w:rFonts w:ascii="Times New Roman" w:hAnsi="Times New Roman"/>
          <w:sz w:val="28"/>
          <w:szCs w:val="28"/>
        </w:rPr>
        <w:t>16650 рублей штрафа</w:t>
      </w:r>
      <w:r w:rsidR="00F36180">
        <w:rPr>
          <w:rFonts w:ascii="Times New Roman" w:hAnsi="Times New Roman"/>
          <w:sz w:val="28"/>
          <w:szCs w:val="28"/>
        </w:rPr>
        <w:t xml:space="preserve">, </w:t>
      </w:r>
      <w:r w:rsidR="00BF5967">
        <w:rPr>
          <w:rFonts w:ascii="Times New Roman" w:hAnsi="Times New Roman"/>
          <w:sz w:val="28"/>
          <w:szCs w:val="28"/>
        </w:rPr>
        <w:t xml:space="preserve">а всего </w:t>
      </w:r>
      <w:r w:rsidR="00AF0424">
        <w:rPr>
          <w:rFonts w:ascii="Times New Roman" w:hAnsi="Times New Roman"/>
          <w:sz w:val="28"/>
          <w:szCs w:val="28"/>
        </w:rPr>
        <w:t xml:space="preserve"> </w:t>
      </w:r>
      <w:r w:rsidR="00F36180">
        <w:rPr>
          <w:rFonts w:ascii="Times New Roman" w:hAnsi="Times New Roman"/>
          <w:sz w:val="28"/>
          <w:szCs w:val="28"/>
        </w:rPr>
        <w:t>69565</w:t>
      </w:r>
      <w:r w:rsidR="00440D1F">
        <w:rPr>
          <w:rFonts w:ascii="Times New Roman" w:hAnsi="Times New Roman"/>
          <w:sz w:val="28"/>
          <w:szCs w:val="28"/>
        </w:rPr>
        <w:t xml:space="preserve"> рублей </w:t>
      </w:r>
      <w:r w:rsidR="00F36180">
        <w:rPr>
          <w:rFonts w:ascii="Times New Roman" w:hAnsi="Times New Roman"/>
          <w:sz w:val="28"/>
          <w:szCs w:val="28"/>
        </w:rPr>
        <w:t>5</w:t>
      </w:r>
      <w:r w:rsidR="00440D1F">
        <w:rPr>
          <w:rFonts w:ascii="Times New Roman" w:hAnsi="Times New Roman"/>
          <w:sz w:val="28"/>
          <w:szCs w:val="28"/>
        </w:rPr>
        <w:t>0 коп.</w:t>
      </w:r>
    </w:p>
    <w:p w:rsidR="00DB6C09" w:rsidP="00DB6C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исковые требования оставить без удовлетворения.</w:t>
      </w:r>
    </w:p>
    <w:p w:rsidR="00AD21C2" w:rsidP="00DB6C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FA5C59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</w:t>
      </w:r>
      <w:r w:rsidRPr="00F36180" w:rsidR="00F36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180">
        <w:rPr>
          <w:rFonts w:ascii="Times New Roman" w:hAnsi="Times New Roman"/>
          <w:sz w:val="28"/>
          <w:szCs w:val="28"/>
          <w:lang w:val="uk-UA"/>
        </w:rPr>
        <w:t>Страховая</w:t>
      </w:r>
      <w:r w:rsidR="00F36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180">
        <w:rPr>
          <w:rFonts w:ascii="Times New Roman" w:hAnsi="Times New Roman"/>
          <w:sz w:val="28"/>
          <w:szCs w:val="28"/>
          <w:lang w:val="uk-UA"/>
        </w:rPr>
        <w:t>компания</w:t>
      </w:r>
      <w:r w:rsidR="00F3618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180">
        <w:rPr>
          <w:rFonts w:ascii="Times New Roman" w:hAnsi="Times New Roman"/>
          <w:sz w:val="28"/>
          <w:szCs w:val="28"/>
          <w:lang w:val="uk-UA"/>
        </w:rPr>
        <w:t>Гелиос</w:t>
      </w:r>
      <w:r w:rsidR="00F3618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36180">
        <w:rPr>
          <w:rFonts w:ascii="Times New Roman" w:hAnsi="Times New Roman"/>
          <w:sz w:val="28"/>
          <w:szCs w:val="28"/>
        </w:rPr>
        <w:t xml:space="preserve"> </w:t>
      </w:r>
      <w:r w:rsidR="00FA5C59">
        <w:rPr>
          <w:rFonts w:ascii="Times New Roman" w:hAnsi="Times New Roman"/>
          <w:sz w:val="28"/>
          <w:szCs w:val="28"/>
        </w:rPr>
        <w:t xml:space="preserve">  </w:t>
      </w:r>
      <w:r w:rsidR="00A63928">
        <w:rPr>
          <w:rFonts w:ascii="Times New Roman" w:hAnsi="Times New Roman"/>
          <w:sz w:val="28"/>
          <w:szCs w:val="28"/>
        </w:rPr>
        <w:t xml:space="preserve"> </w:t>
      </w:r>
      <w:r w:rsidRPr="00F66236" w:rsidR="00FA5C59">
        <w:rPr>
          <w:rFonts w:ascii="Times New Roman" w:hAnsi="Times New Roman"/>
          <w:sz w:val="28"/>
          <w:szCs w:val="28"/>
        </w:rPr>
        <w:t xml:space="preserve"> </w:t>
      </w:r>
      <w:r w:rsidR="00A63928">
        <w:rPr>
          <w:rFonts w:ascii="Times New Roman" w:hAnsi="Times New Roman"/>
          <w:sz w:val="28"/>
          <w:szCs w:val="28"/>
        </w:rPr>
        <w:t xml:space="preserve"> </w:t>
      </w:r>
      <w:r w:rsidR="00F36180">
        <w:rPr>
          <w:rFonts w:ascii="Times New Roman" w:hAnsi="Times New Roman"/>
          <w:sz w:val="28"/>
          <w:szCs w:val="28"/>
        </w:rPr>
        <w:t xml:space="preserve"> </w:t>
      </w:r>
      <w:r w:rsidR="00A63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5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доход 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/>
          <w:sz w:val="28"/>
          <w:szCs w:val="28"/>
        </w:rPr>
        <w:t>государственную пошлину в размере</w:t>
      </w:r>
      <w:r>
        <w:rPr>
          <w:sz w:val="26"/>
          <w:szCs w:val="26"/>
        </w:rPr>
        <w:t xml:space="preserve"> </w:t>
      </w:r>
      <w:r w:rsidR="00473DA4">
        <w:rPr>
          <w:sz w:val="26"/>
          <w:szCs w:val="26"/>
        </w:rPr>
        <w:t xml:space="preserve"> </w:t>
      </w:r>
      <w:r w:rsidR="00BF5967">
        <w:rPr>
          <w:rFonts w:ascii="Times New Roman" w:hAnsi="Times New Roman"/>
          <w:sz w:val="28"/>
          <w:szCs w:val="28"/>
        </w:rPr>
        <w:t xml:space="preserve"> </w:t>
      </w:r>
      <w:r w:rsidR="00A63928">
        <w:rPr>
          <w:rFonts w:ascii="Times New Roman" w:hAnsi="Times New Roman"/>
          <w:sz w:val="28"/>
          <w:szCs w:val="28"/>
        </w:rPr>
        <w:t xml:space="preserve"> </w:t>
      </w:r>
      <w:r w:rsidR="00F36180">
        <w:rPr>
          <w:rFonts w:ascii="Times New Roman" w:hAnsi="Times New Roman"/>
          <w:sz w:val="28"/>
          <w:szCs w:val="28"/>
        </w:rPr>
        <w:t xml:space="preserve"> </w:t>
      </w:r>
      <w:r w:rsidR="007C4073">
        <w:rPr>
          <w:rFonts w:ascii="Times New Roman" w:hAnsi="Times New Roman"/>
          <w:sz w:val="28"/>
          <w:szCs w:val="28"/>
        </w:rPr>
        <w:t xml:space="preserve">1499 </w:t>
      </w:r>
      <w:r>
        <w:rPr>
          <w:rFonts w:ascii="Times New Roman" w:hAnsi="Times New Roman"/>
          <w:sz w:val="28"/>
          <w:szCs w:val="28"/>
        </w:rPr>
        <w:t>рубл</w:t>
      </w:r>
      <w:r w:rsidR="00440D1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6FF5" w:rsidP="00BF596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1C2">
        <w:rPr>
          <w:rFonts w:ascii="Times New Roman" w:hAnsi="Times New Roman"/>
          <w:sz w:val="28"/>
          <w:szCs w:val="28"/>
        </w:rPr>
        <w:t xml:space="preserve"> </w:t>
      </w:r>
      <w:r w:rsidR="00F84BE6"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P="00AF04C0"/>
    <w:p w:rsidR="00AF04C0" w:rsidRPr="00BF33C0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928" w:rsidP="00A63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FAA">
        <w:rPr>
          <w:rFonts w:ascii="Times New Roman" w:hAnsi="Times New Roman"/>
          <w:sz w:val="28"/>
          <w:szCs w:val="28"/>
        </w:rPr>
        <w:t xml:space="preserve">Мотивированное решение составлено 15 октября 2021 г. </w:t>
      </w: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3E2E"/>
    <w:rsid w:val="00037288"/>
    <w:rsid w:val="000A10BD"/>
    <w:rsid w:val="000E3342"/>
    <w:rsid w:val="000F70A2"/>
    <w:rsid w:val="00123A55"/>
    <w:rsid w:val="00173316"/>
    <w:rsid w:val="001868CF"/>
    <w:rsid w:val="001B3113"/>
    <w:rsid w:val="002074F8"/>
    <w:rsid w:val="00213F5D"/>
    <w:rsid w:val="00227E20"/>
    <w:rsid w:val="00254D98"/>
    <w:rsid w:val="00283547"/>
    <w:rsid w:val="0029568D"/>
    <w:rsid w:val="002D49EB"/>
    <w:rsid w:val="00313427"/>
    <w:rsid w:val="0034474D"/>
    <w:rsid w:val="00365CBE"/>
    <w:rsid w:val="0039149F"/>
    <w:rsid w:val="00401E4F"/>
    <w:rsid w:val="004050B4"/>
    <w:rsid w:val="00440D1F"/>
    <w:rsid w:val="00472B60"/>
    <w:rsid w:val="00473DA4"/>
    <w:rsid w:val="004755B1"/>
    <w:rsid w:val="005817C2"/>
    <w:rsid w:val="005B5CA0"/>
    <w:rsid w:val="005D5E9A"/>
    <w:rsid w:val="006D545C"/>
    <w:rsid w:val="006F6676"/>
    <w:rsid w:val="00747387"/>
    <w:rsid w:val="00752EE2"/>
    <w:rsid w:val="00773013"/>
    <w:rsid w:val="00786AF4"/>
    <w:rsid w:val="007C4073"/>
    <w:rsid w:val="00821264"/>
    <w:rsid w:val="00852CB3"/>
    <w:rsid w:val="00862F86"/>
    <w:rsid w:val="00865A13"/>
    <w:rsid w:val="008A2FAA"/>
    <w:rsid w:val="00925F7B"/>
    <w:rsid w:val="00967E0A"/>
    <w:rsid w:val="009A29DC"/>
    <w:rsid w:val="00A63928"/>
    <w:rsid w:val="00A65B48"/>
    <w:rsid w:val="00A76FF5"/>
    <w:rsid w:val="00A845B9"/>
    <w:rsid w:val="00A94FD7"/>
    <w:rsid w:val="00AD21C2"/>
    <w:rsid w:val="00AF0424"/>
    <w:rsid w:val="00AF04C0"/>
    <w:rsid w:val="00AF29EB"/>
    <w:rsid w:val="00B074DD"/>
    <w:rsid w:val="00B70932"/>
    <w:rsid w:val="00BB3D6C"/>
    <w:rsid w:val="00BC64EC"/>
    <w:rsid w:val="00BF33C0"/>
    <w:rsid w:val="00BF544C"/>
    <w:rsid w:val="00BF5967"/>
    <w:rsid w:val="00C335B5"/>
    <w:rsid w:val="00C47B19"/>
    <w:rsid w:val="00C7405E"/>
    <w:rsid w:val="00C8105B"/>
    <w:rsid w:val="00C92037"/>
    <w:rsid w:val="00CA3405"/>
    <w:rsid w:val="00CD6117"/>
    <w:rsid w:val="00CE3208"/>
    <w:rsid w:val="00D21626"/>
    <w:rsid w:val="00D22F89"/>
    <w:rsid w:val="00D34E6B"/>
    <w:rsid w:val="00DB6C09"/>
    <w:rsid w:val="00DF7227"/>
    <w:rsid w:val="00E1051E"/>
    <w:rsid w:val="00E23BFA"/>
    <w:rsid w:val="00E7462B"/>
    <w:rsid w:val="00F36180"/>
    <w:rsid w:val="00F66236"/>
    <w:rsid w:val="00F84BE6"/>
    <w:rsid w:val="00F95852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character" w:customStyle="1" w:styleId="Bodytext2">
    <w:name w:val="Body text (2)"/>
    <w:basedOn w:val="DefaultParagraphFont"/>
    <w:rsid w:val="002074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287865D42C6B0C3D01730A2E9A3AE77435EA8D418808224CCEB9CBBF180D5193DBAC59DE19B6A9A0CE72F15F800B4431B7FC792C2O8I9P" TargetMode="External" /><Relationship Id="rId6" Type="http://schemas.openxmlformats.org/officeDocument/2006/relationships/hyperlink" Target="http://sudact.ru/law/gpk-rf/razdel-i/glava-6/statia-5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3611-9798-45FD-9319-D57904E6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