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A70BE9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E9">
        <w:rPr>
          <w:rFonts w:ascii="Times New Roman" w:eastAsia="Times New Roman" w:hAnsi="Times New Roman"/>
          <w:sz w:val="28"/>
          <w:szCs w:val="28"/>
          <w:lang w:eastAsia="ru-RU"/>
        </w:rPr>
        <w:t>Дело № 2-</w:t>
      </w:r>
      <w:r w:rsidRPr="00A70BE9" w:rsidR="00DA401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70BE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2EBE">
        <w:rPr>
          <w:rFonts w:ascii="Times New Roman" w:eastAsia="Times New Roman" w:hAnsi="Times New Roman"/>
          <w:sz w:val="28"/>
          <w:szCs w:val="28"/>
          <w:lang w:eastAsia="ru-RU"/>
        </w:rPr>
        <w:t>1111</w:t>
      </w:r>
      <w:r w:rsidRPr="00A70BE9">
        <w:rPr>
          <w:rFonts w:ascii="Times New Roman" w:eastAsia="Times New Roman" w:hAnsi="Times New Roman"/>
          <w:sz w:val="28"/>
          <w:szCs w:val="28"/>
          <w:lang w:eastAsia="ru-RU"/>
        </w:rPr>
        <w:t>\20</w:t>
      </w:r>
      <w:r w:rsidRPr="00A70BE9" w:rsidR="00B82AA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35111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A76FF5" w:rsidRPr="00A70BE9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BE9" w:rsidR="002E78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70BE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70BE9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BE9"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A70BE9" w:rsidRPr="007A1D28" w:rsidP="00E4596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октября </w:t>
      </w:r>
      <w:r w:rsidR="00535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1D28">
        <w:rPr>
          <w:rFonts w:ascii="Times New Roman" w:eastAsia="Times New Roman" w:hAnsi="Times New Roman"/>
          <w:sz w:val="28"/>
          <w:szCs w:val="28"/>
          <w:lang w:eastAsia="ru-RU"/>
        </w:rPr>
        <w:t xml:space="preserve">   202</w:t>
      </w:r>
      <w:r w:rsidRPr="007A1D28" w:rsidR="007A1D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A1D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г. Симферополь</w:t>
      </w:r>
    </w:p>
    <w:p w:rsidR="00A70BE9" w:rsidRPr="007A1D28" w:rsidP="00A70B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D28">
        <w:rPr>
          <w:rFonts w:ascii="Times New Roman" w:hAnsi="Times New Roman"/>
          <w:sz w:val="28"/>
          <w:szCs w:val="28"/>
        </w:rPr>
        <w:t xml:space="preserve"> Мировой судья судебного участка № 5 Железнодорожного судебного  района города Симферополя Республики Крым Попова Н.И.,</w:t>
      </w:r>
    </w:p>
    <w:p w:rsidR="00A70BE9" w:rsidRPr="007A1D28" w:rsidP="00A7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1D28">
        <w:rPr>
          <w:rFonts w:ascii="Times New Roman" w:hAnsi="Times New Roman"/>
          <w:sz w:val="28"/>
          <w:szCs w:val="28"/>
        </w:rPr>
        <w:t xml:space="preserve">При </w:t>
      </w:r>
      <w:r w:rsidRPr="007A1D28" w:rsidR="007A1D28">
        <w:rPr>
          <w:rFonts w:ascii="Times New Roman" w:hAnsi="Times New Roman"/>
          <w:sz w:val="28"/>
          <w:szCs w:val="28"/>
        </w:rPr>
        <w:t xml:space="preserve">помощнике мирового судьи </w:t>
      </w:r>
      <w:r w:rsidRPr="007A1D28">
        <w:rPr>
          <w:rFonts w:ascii="Times New Roman" w:hAnsi="Times New Roman"/>
          <w:sz w:val="28"/>
          <w:szCs w:val="28"/>
        </w:rPr>
        <w:t xml:space="preserve">– </w:t>
      </w:r>
      <w:r w:rsidR="00352EBE">
        <w:rPr>
          <w:rFonts w:ascii="Times New Roman" w:hAnsi="Times New Roman"/>
          <w:sz w:val="28"/>
          <w:szCs w:val="28"/>
        </w:rPr>
        <w:t xml:space="preserve">Осиповой А.С. </w:t>
      </w:r>
    </w:p>
    <w:p w:rsidR="00352EBE" w:rsidP="00352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A1D28">
        <w:rPr>
          <w:rFonts w:ascii="Times New Roman" w:hAnsi="Times New Roman"/>
          <w:sz w:val="28"/>
          <w:szCs w:val="28"/>
        </w:rPr>
        <w:t xml:space="preserve">рассмотрев  в открытом судебном заседании гражданское дело по исковому   заявлению      </w:t>
      </w:r>
      <w:r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8"/>
          <w:szCs w:val="28"/>
        </w:rPr>
        <w:t>Максутовой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Шемснур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Меметовой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Эльзаре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Айдеровне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Энверовой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Ленаре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Айдеровне</w:t>
      </w:r>
      <w:r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    пени    </w:t>
      </w:r>
      <w:r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8350CC" w:rsidP="00352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УСТАНОВИЛ:</w:t>
      </w:r>
    </w:p>
    <w:p w:rsidR="007F45F5" w:rsidP="007F45F5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460EA">
        <w:rPr>
          <w:rFonts w:ascii="Times New Roman" w:hAnsi="Times New Roman"/>
          <w:sz w:val="28"/>
          <w:szCs w:val="28"/>
        </w:rPr>
        <w:t xml:space="preserve">Некоммерческая организация «Региональный фонд капитального ремонта многоквартирных домов Республики Крым»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обратил</w:t>
      </w:r>
      <w:r w:rsidR="007460E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сь к мировому судье с исковым заявлением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к </w:t>
      </w:r>
      <w:r w:rsidR="007460EA">
        <w:rPr>
          <w:rFonts w:ascii="Times New Roman" w:hAnsi="Times New Roman"/>
          <w:sz w:val="28"/>
          <w:szCs w:val="28"/>
        </w:rPr>
        <w:t>Максутовой</w:t>
      </w:r>
      <w:r w:rsidR="007460EA">
        <w:rPr>
          <w:rFonts w:ascii="Times New Roman" w:hAnsi="Times New Roman"/>
          <w:sz w:val="28"/>
          <w:szCs w:val="28"/>
        </w:rPr>
        <w:t xml:space="preserve"> </w:t>
      </w:r>
      <w:r w:rsidR="007460EA">
        <w:rPr>
          <w:rFonts w:ascii="Times New Roman" w:hAnsi="Times New Roman"/>
          <w:sz w:val="28"/>
          <w:szCs w:val="28"/>
        </w:rPr>
        <w:t>Шемснур</w:t>
      </w:r>
      <w:r w:rsidR="007460EA">
        <w:rPr>
          <w:rFonts w:ascii="Times New Roman" w:hAnsi="Times New Roman"/>
          <w:sz w:val="28"/>
          <w:szCs w:val="28"/>
        </w:rPr>
        <w:t xml:space="preserve">, </w:t>
      </w:r>
      <w:r w:rsidR="007460EA">
        <w:rPr>
          <w:rFonts w:ascii="Times New Roman" w:hAnsi="Times New Roman"/>
          <w:sz w:val="28"/>
          <w:szCs w:val="28"/>
        </w:rPr>
        <w:t>Меметовой</w:t>
      </w:r>
      <w:r w:rsidR="007460EA">
        <w:rPr>
          <w:rFonts w:ascii="Times New Roman" w:hAnsi="Times New Roman"/>
          <w:sz w:val="28"/>
          <w:szCs w:val="28"/>
        </w:rPr>
        <w:t xml:space="preserve"> </w:t>
      </w:r>
      <w:r w:rsidR="007460EA">
        <w:rPr>
          <w:rFonts w:ascii="Times New Roman" w:hAnsi="Times New Roman"/>
          <w:sz w:val="28"/>
          <w:szCs w:val="28"/>
        </w:rPr>
        <w:t>Эльзаре</w:t>
      </w:r>
      <w:r w:rsidR="007460EA">
        <w:rPr>
          <w:rFonts w:ascii="Times New Roman" w:hAnsi="Times New Roman"/>
          <w:sz w:val="28"/>
          <w:szCs w:val="28"/>
        </w:rPr>
        <w:t xml:space="preserve"> </w:t>
      </w:r>
      <w:r w:rsidR="007460EA">
        <w:rPr>
          <w:rFonts w:ascii="Times New Roman" w:hAnsi="Times New Roman"/>
          <w:sz w:val="28"/>
          <w:szCs w:val="28"/>
        </w:rPr>
        <w:t>Айдеровне</w:t>
      </w:r>
      <w:r w:rsidR="007460EA">
        <w:rPr>
          <w:rFonts w:ascii="Times New Roman" w:hAnsi="Times New Roman"/>
          <w:sz w:val="28"/>
          <w:szCs w:val="28"/>
        </w:rPr>
        <w:t xml:space="preserve">, </w:t>
      </w:r>
      <w:r w:rsidR="007460EA">
        <w:rPr>
          <w:rFonts w:ascii="Times New Roman" w:hAnsi="Times New Roman"/>
          <w:sz w:val="28"/>
          <w:szCs w:val="28"/>
        </w:rPr>
        <w:t>Энверовой</w:t>
      </w:r>
      <w:r w:rsidR="007460EA">
        <w:rPr>
          <w:rFonts w:ascii="Times New Roman" w:hAnsi="Times New Roman"/>
          <w:sz w:val="28"/>
          <w:szCs w:val="28"/>
        </w:rPr>
        <w:t xml:space="preserve"> </w:t>
      </w:r>
      <w:r w:rsidR="007460EA">
        <w:rPr>
          <w:rFonts w:ascii="Times New Roman" w:hAnsi="Times New Roman"/>
          <w:sz w:val="28"/>
          <w:szCs w:val="28"/>
        </w:rPr>
        <w:t>Ленаре</w:t>
      </w:r>
      <w:r w:rsidR="007460EA">
        <w:rPr>
          <w:rFonts w:ascii="Times New Roman" w:hAnsi="Times New Roman"/>
          <w:sz w:val="28"/>
          <w:szCs w:val="28"/>
        </w:rPr>
        <w:t xml:space="preserve"> </w:t>
      </w:r>
      <w:r w:rsidR="007460EA">
        <w:rPr>
          <w:rFonts w:ascii="Times New Roman" w:hAnsi="Times New Roman"/>
          <w:sz w:val="28"/>
          <w:szCs w:val="28"/>
        </w:rPr>
        <w:t>Айдеровне</w:t>
      </w:r>
      <w:r w:rsidR="007460EA">
        <w:rPr>
          <w:rFonts w:ascii="Times New Roman" w:hAnsi="Times New Roman"/>
          <w:sz w:val="28"/>
          <w:szCs w:val="28"/>
        </w:rPr>
        <w:t xml:space="preserve">, в котором просило взыскать с ответчиков по 3835 рублей 88 коп.   задолженности по оплате взносов на капитальный ремонт общего имущества в многоквартирном доме по </w:t>
      </w:r>
      <w:r w:rsidR="007460EA">
        <w:rPr>
          <w:rFonts w:ascii="Times New Roman" w:hAnsi="Times New Roman"/>
          <w:sz w:val="28"/>
          <w:szCs w:val="28"/>
        </w:rPr>
        <w:t>адресу</w:t>
      </w:r>
      <w:r w:rsidR="007460EA">
        <w:rPr>
          <w:rFonts w:ascii="Times New Roman" w:hAnsi="Times New Roman"/>
          <w:sz w:val="28"/>
          <w:szCs w:val="28"/>
        </w:rPr>
        <w:t>:г</w:t>
      </w:r>
      <w:r w:rsidR="007460EA">
        <w:rPr>
          <w:rFonts w:ascii="Times New Roman" w:hAnsi="Times New Roman"/>
          <w:sz w:val="28"/>
          <w:szCs w:val="28"/>
        </w:rPr>
        <w:t xml:space="preserve">.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7460EA">
        <w:rPr>
          <w:rFonts w:ascii="Times New Roman" w:hAnsi="Times New Roman"/>
          <w:sz w:val="28"/>
          <w:szCs w:val="28"/>
        </w:rPr>
        <w:t>за</w:t>
      </w:r>
      <w:r w:rsidR="007460EA">
        <w:rPr>
          <w:rFonts w:ascii="Times New Roman" w:hAnsi="Times New Roman"/>
          <w:sz w:val="28"/>
          <w:szCs w:val="28"/>
        </w:rPr>
        <w:t xml:space="preserve"> период с сентября 2016 года по апрель 2023 года, а  также по 1259 рублей 63 коп</w:t>
      </w:r>
      <w:r w:rsidR="007460EA">
        <w:rPr>
          <w:rFonts w:ascii="Times New Roman" w:hAnsi="Times New Roman"/>
          <w:sz w:val="28"/>
          <w:szCs w:val="28"/>
        </w:rPr>
        <w:t>.</w:t>
      </w:r>
      <w:r w:rsidR="007460EA">
        <w:rPr>
          <w:rFonts w:ascii="Times New Roman" w:hAnsi="Times New Roman"/>
          <w:sz w:val="28"/>
          <w:szCs w:val="28"/>
        </w:rPr>
        <w:t xml:space="preserve"> </w:t>
      </w:r>
      <w:r w:rsidR="007460EA">
        <w:rPr>
          <w:rFonts w:ascii="Times New Roman" w:hAnsi="Times New Roman"/>
          <w:sz w:val="28"/>
          <w:szCs w:val="28"/>
        </w:rPr>
        <w:t>п</w:t>
      </w:r>
      <w:r w:rsidR="007460EA">
        <w:rPr>
          <w:rFonts w:ascii="Times New Roman" w:hAnsi="Times New Roman"/>
          <w:sz w:val="28"/>
          <w:szCs w:val="28"/>
        </w:rPr>
        <w:t xml:space="preserve">ени.     </w:t>
      </w:r>
      <w:r>
        <w:rPr>
          <w:rFonts w:ascii="Times New Roman" w:eastAsia="Times New Roman" w:hAnsi="Times New Roman"/>
          <w:sz w:val="28"/>
          <w:szCs w:val="28"/>
        </w:rPr>
        <w:t>Требования мотивированы тем,  что ответчик</w:t>
      </w:r>
      <w:r w:rsidR="00E54B12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 xml:space="preserve"> являются </w:t>
      </w:r>
      <w:r w:rsidR="00E54B12">
        <w:rPr>
          <w:rFonts w:ascii="Times New Roman" w:eastAsia="Times New Roman" w:hAnsi="Times New Roman"/>
          <w:sz w:val="28"/>
          <w:szCs w:val="28"/>
        </w:rPr>
        <w:t xml:space="preserve">долевыми </w:t>
      </w:r>
      <w:r>
        <w:rPr>
          <w:rFonts w:ascii="Times New Roman" w:eastAsia="Times New Roman" w:hAnsi="Times New Roman"/>
          <w:sz w:val="28"/>
          <w:szCs w:val="28"/>
        </w:rPr>
        <w:t>собственник</w:t>
      </w:r>
      <w:r w:rsidR="00E54B12">
        <w:rPr>
          <w:rFonts w:ascii="Times New Roman" w:eastAsia="Times New Roman" w:hAnsi="Times New Roman"/>
          <w:sz w:val="28"/>
          <w:szCs w:val="28"/>
        </w:rPr>
        <w:t>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54B12">
        <w:rPr>
          <w:rFonts w:ascii="Times New Roman" w:eastAsia="Times New Roman" w:hAnsi="Times New Roman"/>
          <w:sz w:val="28"/>
          <w:szCs w:val="28"/>
        </w:rPr>
        <w:t>(по 1\4 доли)</w:t>
      </w:r>
      <w:r>
        <w:rPr>
          <w:rFonts w:ascii="Times New Roman" w:eastAsia="Times New Roman" w:hAnsi="Times New Roman"/>
          <w:sz w:val="28"/>
          <w:szCs w:val="28"/>
        </w:rPr>
        <w:t xml:space="preserve">   жилого  помещения  по адресу:  </w:t>
      </w:r>
      <w:r w:rsidR="00E54B12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E54B12">
        <w:rPr>
          <w:rFonts w:ascii="Times New Roman" w:eastAsia="Times New Roman" w:hAnsi="Times New Roman"/>
          <w:sz w:val="28"/>
          <w:szCs w:val="28"/>
        </w:rPr>
        <w:t xml:space="preserve">, общей площадью 68 </w:t>
      </w:r>
      <w:r w:rsidR="00E54B12">
        <w:rPr>
          <w:rFonts w:ascii="Times New Roman" w:eastAsia="Times New Roman" w:hAnsi="Times New Roman"/>
          <w:sz w:val="28"/>
          <w:szCs w:val="28"/>
        </w:rPr>
        <w:t>кв.м</w:t>
      </w:r>
      <w:r w:rsidR="00E54B12">
        <w:rPr>
          <w:rFonts w:ascii="Times New Roman" w:eastAsia="Times New Roman" w:hAnsi="Times New Roman"/>
          <w:sz w:val="28"/>
          <w:szCs w:val="28"/>
        </w:rPr>
        <w:t>. Н</w:t>
      </w:r>
      <w:r>
        <w:rPr>
          <w:rFonts w:ascii="Times New Roman" w:eastAsia="Times New Roman" w:hAnsi="Times New Roman"/>
          <w:sz w:val="28"/>
          <w:szCs w:val="28"/>
        </w:rPr>
        <w:t>е выполнил</w:t>
      </w:r>
      <w:r w:rsidR="00E54B12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 xml:space="preserve"> обязанности по оплате за </w:t>
      </w:r>
      <w:r>
        <w:rPr>
          <w:rFonts w:ascii="Times New Roman" w:eastAsia="Times New Roman" w:hAnsi="Times New Roman"/>
          <w:sz w:val="28"/>
          <w:szCs w:val="28"/>
        </w:rPr>
        <w:t>жилищно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–к</w:t>
      </w:r>
      <w:r>
        <w:rPr>
          <w:rFonts w:ascii="Times New Roman" w:eastAsia="Times New Roman" w:hAnsi="Times New Roman"/>
          <w:sz w:val="28"/>
          <w:szCs w:val="28"/>
        </w:rPr>
        <w:t xml:space="preserve">оммунальные услуги, в связи с чем образовалась указанная задолженность. </w:t>
      </w:r>
    </w:p>
    <w:p w:rsidR="007F45F5" w:rsidP="00E54B1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судебно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заседани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представитель истца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 явился, просил рассмотреть дело в его отсутствие. Ответчики просили рассмотреть дело в их отсутствие, подали заявление о применении срока исковой давности. </w:t>
      </w:r>
    </w:p>
    <w:p w:rsidR="007F45F5" w:rsidP="007F45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A41AAA">
        <w:rPr>
          <w:rFonts w:ascii="Times New Roman" w:hAnsi="Times New Roman"/>
          <w:sz w:val="28"/>
          <w:szCs w:val="28"/>
        </w:rPr>
        <w:t>Изучив доводы иска, исследовав и оценив имеющиеся в деле доказательства в их совокупности, суд приходит к выводу, что  исковые требования 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AAA">
        <w:rPr>
          <w:rFonts w:ascii="Times New Roman" w:hAnsi="Times New Roman"/>
          <w:sz w:val="28"/>
          <w:szCs w:val="28"/>
        </w:rPr>
        <w:t xml:space="preserve">  </w:t>
      </w:r>
      <w:r w:rsidR="00E54B12">
        <w:rPr>
          <w:rFonts w:ascii="Times New Roman" w:hAnsi="Times New Roman"/>
          <w:sz w:val="28"/>
          <w:szCs w:val="28"/>
        </w:rPr>
        <w:t xml:space="preserve">частичному </w:t>
      </w:r>
      <w:r w:rsidRPr="00A41AAA">
        <w:rPr>
          <w:rFonts w:ascii="Times New Roman" w:hAnsi="Times New Roman"/>
          <w:sz w:val="28"/>
          <w:szCs w:val="28"/>
        </w:rPr>
        <w:t>удовлетворению по следующим основаниям.</w:t>
      </w:r>
    </w:p>
    <w:p w:rsidR="007F45F5" w:rsidRPr="00A41AAA" w:rsidP="007F45F5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ст. 2 ГПК РФ задачами гражданского судопроизводства являются правильное  и своевременное рассмотрение и разрешение гражданских дел в целях защиты нарушенных или оспариваемых прав, свобод и законных интересов 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</w:t>
      </w:r>
      <w:r>
        <w:rPr>
          <w:rFonts w:ascii="Times New Roman" w:hAnsi="Times New Roman"/>
          <w:sz w:val="28"/>
          <w:szCs w:val="28"/>
        </w:rPr>
        <w:t xml:space="preserve">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 </w:t>
      </w:r>
    </w:p>
    <w:p w:rsidR="007F45F5" w:rsidRPr="0029568D" w:rsidP="007F45F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7IeAAsZniiH" w:tgtFrame="_blank" w:tooltip="Статья 210. Бремя содержания имущества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210</w:t>
        </w:r>
      </w:hyperlink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ГК РФ, ч. 3 ст.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9HWgSed3d2Nw" w:tgtFrame="_blank" w:tooltip="Статья 30. Права и обязанности собственника жилого помещения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</w:t>
        </w:r>
      </w:hyperlink>
      <w:r w:rsidRPr="00E44414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7F45F5" w:rsidRPr="0029568D" w:rsidP="007F45F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положениям ст. 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anchor="NtNnnpWhLg51" w:tgtFrame="_blank" w:tooltip="Статья 154. Структура платы за жилое помещение и коммунальные услуги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154</w:t>
        </w:r>
      </w:hyperlink>
      <w:r w:rsidR="00B51A6C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 xml:space="preserve">ч.2п.2 </w:t>
      </w:r>
      <w:r w:rsidRPr="0029568D">
        <w:rPr>
          <w:rStyle w:val="apple-converted-space"/>
          <w:sz w:val="28"/>
          <w:szCs w:val="28"/>
          <w:shd w:val="clear" w:color="auto" w:fill="FFFFFF"/>
        </w:rPr>
        <w:t> 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ЖК РФ</w:t>
      </w:r>
      <w:r w:rsidR="00B51A6C">
        <w:rPr>
          <w:rFonts w:ascii="Times New Roman" w:hAnsi="Times New Roman"/>
          <w:sz w:val="28"/>
          <w:szCs w:val="28"/>
          <w:shd w:val="clear" w:color="auto" w:fill="FFFFFF"/>
        </w:rPr>
        <w:t xml:space="preserve"> плата за жилое помещение и коммунальные услуги для собственника помещения в многоквартирном доме  включает в себя взнос на капитальный ремонт.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744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Совета министров Республики Крым от 30.11.2015 г. № 753  утверждена Региональная программа капитального ремонта общего имущества в многоквартирных домах на территории  Республики Крым на 2016-2045 годы. Таким образом, собственники жилых и нежилых помещений в многоквартирных домах, расположенных на территории  Республики Крым  и включенных в Региональную  программу, обязаны оплачивать  взносы на капитальный ремонт, начиная с сентября 2016г.  </w:t>
      </w:r>
      <w:r w:rsidR="00B51A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F45F5" w:rsidRPr="0029568D" w:rsidP="006C744E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 w:rsidR="006C744E">
        <w:rPr>
          <w:rFonts w:ascii="Times New Roman" w:hAnsi="Times New Roman"/>
          <w:sz w:val="28"/>
          <w:szCs w:val="28"/>
        </w:rPr>
        <w:t>Максутова</w:t>
      </w:r>
      <w:r w:rsidR="006C744E">
        <w:rPr>
          <w:rFonts w:ascii="Times New Roman" w:hAnsi="Times New Roman"/>
          <w:sz w:val="28"/>
          <w:szCs w:val="28"/>
        </w:rPr>
        <w:t xml:space="preserve"> </w:t>
      </w:r>
      <w:r w:rsidR="006C744E">
        <w:rPr>
          <w:rFonts w:ascii="Times New Roman" w:hAnsi="Times New Roman"/>
          <w:sz w:val="28"/>
          <w:szCs w:val="28"/>
        </w:rPr>
        <w:t>Шемснур</w:t>
      </w:r>
      <w:r w:rsidR="006C744E">
        <w:rPr>
          <w:rFonts w:ascii="Times New Roman" w:hAnsi="Times New Roman"/>
          <w:sz w:val="28"/>
          <w:szCs w:val="28"/>
        </w:rPr>
        <w:t xml:space="preserve">, </w:t>
      </w:r>
      <w:r w:rsidR="006C744E">
        <w:rPr>
          <w:rFonts w:ascii="Times New Roman" w:hAnsi="Times New Roman"/>
          <w:sz w:val="28"/>
          <w:szCs w:val="28"/>
        </w:rPr>
        <w:t>Меметова</w:t>
      </w:r>
      <w:r w:rsidR="006C744E">
        <w:rPr>
          <w:rFonts w:ascii="Times New Roman" w:hAnsi="Times New Roman"/>
          <w:sz w:val="28"/>
          <w:szCs w:val="28"/>
        </w:rPr>
        <w:t xml:space="preserve"> </w:t>
      </w:r>
      <w:r w:rsidR="006C744E">
        <w:rPr>
          <w:rFonts w:ascii="Times New Roman" w:hAnsi="Times New Roman"/>
          <w:sz w:val="28"/>
          <w:szCs w:val="28"/>
        </w:rPr>
        <w:t>Эльзара</w:t>
      </w:r>
      <w:r w:rsidR="006C744E">
        <w:rPr>
          <w:rFonts w:ascii="Times New Roman" w:hAnsi="Times New Roman"/>
          <w:sz w:val="28"/>
          <w:szCs w:val="28"/>
        </w:rPr>
        <w:t xml:space="preserve"> </w:t>
      </w:r>
      <w:r w:rsidR="006C744E">
        <w:rPr>
          <w:rFonts w:ascii="Times New Roman" w:hAnsi="Times New Roman"/>
          <w:sz w:val="28"/>
          <w:szCs w:val="28"/>
        </w:rPr>
        <w:t>Айдеровна</w:t>
      </w:r>
      <w:r w:rsidR="006C744E">
        <w:rPr>
          <w:rFonts w:ascii="Times New Roman" w:hAnsi="Times New Roman"/>
          <w:sz w:val="28"/>
          <w:szCs w:val="28"/>
        </w:rPr>
        <w:t xml:space="preserve">, </w:t>
      </w:r>
      <w:r w:rsidR="006C744E">
        <w:rPr>
          <w:rFonts w:ascii="Times New Roman" w:hAnsi="Times New Roman"/>
          <w:sz w:val="28"/>
          <w:szCs w:val="28"/>
        </w:rPr>
        <w:t>Энверова</w:t>
      </w:r>
      <w:r w:rsidR="006C744E">
        <w:rPr>
          <w:rFonts w:ascii="Times New Roman" w:hAnsi="Times New Roman"/>
          <w:sz w:val="28"/>
          <w:szCs w:val="28"/>
        </w:rPr>
        <w:t xml:space="preserve"> </w:t>
      </w:r>
      <w:r w:rsidR="006C744E">
        <w:rPr>
          <w:rFonts w:ascii="Times New Roman" w:hAnsi="Times New Roman"/>
          <w:sz w:val="28"/>
          <w:szCs w:val="28"/>
        </w:rPr>
        <w:t>Ленара</w:t>
      </w:r>
      <w:r w:rsidR="006C744E">
        <w:rPr>
          <w:rFonts w:ascii="Times New Roman" w:hAnsi="Times New Roman"/>
          <w:sz w:val="28"/>
          <w:szCs w:val="28"/>
        </w:rPr>
        <w:t xml:space="preserve"> </w:t>
      </w:r>
      <w:r w:rsidR="006C744E">
        <w:rPr>
          <w:rFonts w:ascii="Times New Roman" w:hAnsi="Times New Roman"/>
          <w:sz w:val="28"/>
          <w:szCs w:val="28"/>
        </w:rPr>
        <w:t>Айдеровна</w:t>
      </w:r>
      <w:r w:rsidR="006C744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явля</w:t>
      </w:r>
      <w:r w:rsidR="006C744E"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="006C744E">
        <w:rPr>
          <w:rFonts w:ascii="Times New Roman" w:hAnsi="Times New Roman"/>
          <w:sz w:val="28"/>
          <w:szCs w:val="28"/>
          <w:shd w:val="clear" w:color="auto" w:fill="FFFFFF"/>
        </w:rPr>
        <w:t xml:space="preserve"> долевыми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собственник</w:t>
      </w:r>
      <w:r w:rsidR="006C744E">
        <w:rPr>
          <w:rFonts w:ascii="Times New Roman" w:hAnsi="Times New Roman"/>
          <w:sz w:val="28"/>
          <w:szCs w:val="28"/>
          <w:shd w:val="clear" w:color="auto" w:fill="FFFFFF"/>
        </w:rPr>
        <w:t xml:space="preserve">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6C744E">
        <w:rPr>
          <w:rFonts w:ascii="Times New Roman" w:eastAsia="Times New Roman" w:hAnsi="Times New Roman"/>
          <w:sz w:val="28"/>
          <w:szCs w:val="28"/>
        </w:rPr>
        <w:t xml:space="preserve">жилого  помещения  по адресу:      </w:t>
      </w:r>
      <w:r w:rsidR="006C744E">
        <w:rPr>
          <w:rFonts w:ascii="Times New Roman" w:eastAsia="Times New Roman" w:hAnsi="Times New Roman"/>
          <w:sz w:val="28"/>
          <w:szCs w:val="28"/>
        </w:rPr>
        <w:t>г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6C744E">
        <w:rPr>
          <w:rFonts w:ascii="Times New Roman" w:eastAsia="Times New Roman" w:hAnsi="Times New Roman"/>
          <w:sz w:val="28"/>
          <w:szCs w:val="28"/>
        </w:rPr>
        <w:t>общей</w:t>
      </w:r>
      <w:r w:rsidR="006C744E">
        <w:rPr>
          <w:rFonts w:ascii="Times New Roman" w:eastAsia="Times New Roman" w:hAnsi="Times New Roman"/>
          <w:sz w:val="28"/>
          <w:szCs w:val="28"/>
        </w:rPr>
        <w:t xml:space="preserve"> площадью 68 </w:t>
      </w:r>
      <w:r w:rsidR="006C744E">
        <w:rPr>
          <w:rFonts w:ascii="Times New Roman" w:eastAsia="Times New Roman" w:hAnsi="Times New Roman"/>
          <w:sz w:val="28"/>
          <w:szCs w:val="28"/>
        </w:rPr>
        <w:t>кв.м</w:t>
      </w:r>
      <w:r w:rsidR="006C744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="006C744E">
        <w:rPr>
          <w:rFonts w:ascii="Times New Roman" w:hAnsi="Times New Roman" w:eastAsiaTheme="minorHAnsi"/>
          <w:sz w:val="28"/>
          <w:szCs w:val="28"/>
        </w:rPr>
        <w:t xml:space="preserve">(по ¼ доли).  </w:t>
      </w:r>
      <w:r w:rsidR="006C7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56148" w:rsidP="007F45F5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Ответчик</w:t>
      </w:r>
      <w:r w:rsidR="006C744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не производил</w:t>
      </w:r>
      <w:r w:rsidR="006C744E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оплату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744E">
        <w:rPr>
          <w:rFonts w:ascii="Times New Roman" w:hAnsi="Times New Roman"/>
          <w:sz w:val="28"/>
          <w:szCs w:val="28"/>
        </w:rPr>
        <w:t>взносов</w:t>
      </w:r>
      <w:r w:rsidR="006C744E">
        <w:rPr>
          <w:rFonts w:ascii="Times New Roman" w:hAnsi="Times New Roman"/>
          <w:sz w:val="28"/>
          <w:szCs w:val="28"/>
        </w:rPr>
        <w:t xml:space="preserve"> на капитальный ремонт общего имущества в многоквартирном доме по адресу: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6C744E">
        <w:rPr>
          <w:rFonts w:ascii="Times New Roman" w:hAnsi="Times New Roman"/>
          <w:sz w:val="28"/>
          <w:szCs w:val="28"/>
        </w:rPr>
        <w:t xml:space="preserve"> за период с сентября 2016 года по апрель 2023 года, в результате чего образовалась задолженность в размере 15343,50 руб.(1\4 составляет 3835 рублей 88 коп.</w:t>
      </w:r>
      <w:r w:rsidR="006C744E">
        <w:rPr>
          <w:rFonts w:ascii="Times New Roman" w:hAnsi="Times New Roman"/>
          <w:sz w:val="28"/>
          <w:szCs w:val="28"/>
        </w:rPr>
        <w:t xml:space="preserve">  )</w:t>
      </w:r>
      <w:r w:rsidR="006C744E">
        <w:rPr>
          <w:rFonts w:ascii="Times New Roman" w:hAnsi="Times New Roman"/>
          <w:sz w:val="28"/>
          <w:szCs w:val="28"/>
        </w:rPr>
        <w:t>, а также пеня в размере 5038, 53 руб.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C744E">
        <w:rPr>
          <w:rFonts w:ascii="Times New Roman" w:eastAsia="Times New Roman" w:hAnsi="Times New Roman"/>
          <w:sz w:val="28"/>
          <w:szCs w:val="28"/>
        </w:rPr>
        <w:t>(1\4 составляет 1259 рублей 63 коп.).</w:t>
      </w:r>
    </w:p>
    <w:p w:rsidR="007F45F5" w:rsidP="007F45F5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05F7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568D">
        <w:rPr>
          <w:rFonts w:ascii="Times New Roman" w:hAnsi="Times New Roman"/>
          <w:sz w:val="28"/>
          <w:szCs w:val="28"/>
        </w:rPr>
        <w:t xml:space="preserve">В соответствии со ст. </w:t>
      </w:r>
      <w:hyperlink r:id="rId8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56</w:t>
        </w:r>
      </w:hyperlink>
      <w:r w:rsidRPr="0029568D">
        <w:rPr>
          <w:rFonts w:ascii="Times New Roman" w:hAnsi="Times New Roman"/>
          <w:sz w:val="28"/>
          <w:szCs w:val="28"/>
        </w:rPr>
        <w:t xml:space="preserve"> Гражданского процессуального кодекса РФ, каждая сторона должна </w:t>
      </w:r>
      <w:r w:rsidRPr="0029568D">
        <w:rPr>
          <w:rFonts w:ascii="Times New Roman" w:hAnsi="Times New Roman"/>
          <w:sz w:val="28"/>
          <w:szCs w:val="28"/>
          <w:shd w:val="clear" w:color="auto" w:fill="FFFFFF"/>
        </w:rPr>
        <w:t>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56148" w:rsidP="00A56148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Правильность указанного расчета задолженности подтверждена материалами дела, ответчиками не опровергнута.</w:t>
      </w:r>
    </w:p>
    <w:p w:rsidR="007F45F5" w:rsidP="007F45F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9568D">
        <w:rPr>
          <w:rFonts w:ascii="Times New Roman" w:hAnsi="Times New Roman"/>
          <w:color w:val="000000"/>
          <w:sz w:val="28"/>
          <w:szCs w:val="28"/>
        </w:rPr>
        <w:t xml:space="preserve">Согласно ст. ст. 309, 310 ГК Российской Федерации,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требований, в соответствии с обычаями делового оборота или иными обычно предъявляемыми требованиями. Односторонний отказ от исполнения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29568D">
        <w:rPr>
          <w:rFonts w:ascii="Times New Roman" w:hAnsi="Times New Roman"/>
          <w:color w:val="000000"/>
          <w:sz w:val="28"/>
          <w:szCs w:val="28"/>
        </w:rPr>
        <w:t>бязательства и одностороннее изменение его условий не допускаются.</w:t>
      </w:r>
    </w:p>
    <w:p w:rsidR="007F45F5" w:rsidP="007F45F5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4492">
        <w:rPr>
          <w:rFonts w:ascii="Times New Roman" w:hAnsi="Times New Roman" w:cs="Times New Roman"/>
          <w:color w:val="000000"/>
          <w:sz w:val="28"/>
          <w:szCs w:val="28"/>
        </w:rPr>
        <w:t>Вместе с тем, ответчиками при рассмотрении дела судом  заявлено о применении срока исковой давности.</w:t>
      </w:r>
    </w:p>
    <w:p w:rsidR="00CB4492" w:rsidRPr="00DB2126" w:rsidP="00CB44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2126">
        <w:rPr>
          <w:rFonts w:ascii="Times New Roman" w:hAnsi="Times New Roman"/>
          <w:sz w:val="28"/>
          <w:szCs w:val="28"/>
        </w:rPr>
        <w:t>В соответствии с п. 1 ст. </w:t>
      </w:r>
      <w:hyperlink r:id="rId9" w:tgtFrame="_blank" w:tooltip="ГК РФ &gt;  Раздел I. Общие положения &gt; Подраздел 5. Сроки. Исковая давность &gt; Глава 12. Исковая давность &gt; Статья 196. Общий срок исковой давности" w:history="1">
        <w:r w:rsidRPr="00DB2126">
          <w:rPr>
            <w:rStyle w:val="Hyperlink"/>
            <w:rFonts w:ascii="Times New Roman" w:hAnsi="Times New Roman"/>
            <w:sz w:val="28"/>
            <w:szCs w:val="28"/>
          </w:rPr>
          <w:t>196</w:t>
        </w:r>
      </w:hyperlink>
      <w:r w:rsidRPr="00DB2126">
        <w:rPr>
          <w:rFonts w:ascii="Times New Roman" w:hAnsi="Times New Roman"/>
          <w:sz w:val="28"/>
          <w:szCs w:val="28"/>
        </w:rPr>
        <w:t> Гражданского кодекса Российской Федерации общий срок исковой давности составляет три года со дня, определяемого в соответствии со статьей 200 настоящего Кодекса.</w:t>
      </w:r>
    </w:p>
    <w:p w:rsidR="00CB4492" w:rsidRPr="00DB2126" w:rsidP="00CB44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2126">
        <w:rPr>
          <w:rFonts w:ascii="Times New Roman" w:hAnsi="Times New Roman"/>
          <w:sz w:val="28"/>
          <w:szCs w:val="28"/>
        </w:rPr>
        <w:t>Согласно п. 1 ст. </w:t>
      </w:r>
      <w:hyperlink r:id="rId10" w:tgtFrame="_blank" w:tooltip="ГК РФ &gt;  Раздел I. Общие положения &gt; Подраздел 5. Сроки. Исковая давность &gt; Глава 12. Исковая давность &gt; Статья 200. Начало течения срока исковой давности" w:history="1">
        <w:r w:rsidRPr="00DB2126">
          <w:rPr>
            <w:rStyle w:val="Hyperlink"/>
            <w:rFonts w:ascii="Times New Roman" w:hAnsi="Times New Roman"/>
            <w:sz w:val="28"/>
            <w:szCs w:val="28"/>
          </w:rPr>
          <w:t>200</w:t>
        </w:r>
      </w:hyperlink>
      <w:r w:rsidRPr="00DB2126">
        <w:rPr>
          <w:rFonts w:ascii="Times New Roman" w:hAnsi="Times New Roman"/>
          <w:sz w:val="28"/>
          <w:szCs w:val="28"/>
        </w:rPr>
        <w:t> Гражданского кодекса Российской Федерации,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CB4492" w:rsidRPr="00DB2126" w:rsidP="00CB44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2126">
        <w:rPr>
          <w:rFonts w:ascii="Times New Roman" w:hAnsi="Times New Roman"/>
          <w:sz w:val="28"/>
          <w:szCs w:val="28"/>
        </w:rPr>
        <w:t>Согласно п. 1, 2 ст. </w:t>
      </w:r>
      <w:hyperlink r:id="rId11" w:tgtFrame="_blank" w:tooltip="ГК РФ &gt;  Раздел I. Общие положения &gt; Подраздел 5. Сроки. Исковая давность &gt; Глава 12. Исковая давность &gt; Статья 199. Применение исковой давности" w:history="1">
        <w:r w:rsidRPr="00DB2126">
          <w:rPr>
            <w:rStyle w:val="Hyperlink"/>
            <w:rFonts w:ascii="Times New Roman" w:hAnsi="Times New Roman"/>
            <w:sz w:val="28"/>
            <w:szCs w:val="28"/>
          </w:rPr>
          <w:t>199</w:t>
        </w:r>
      </w:hyperlink>
      <w:r w:rsidRPr="00DB2126">
        <w:rPr>
          <w:rFonts w:ascii="Times New Roman" w:hAnsi="Times New Roman"/>
          <w:sz w:val="28"/>
          <w:szCs w:val="28"/>
        </w:rPr>
        <w:t> Гражданского кодекса Российской Федерации требование о защите нарушенного права принимается к рассмотрению судом независимо от истечения срока исковой давности.</w:t>
      </w:r>
    </w:p>
    <w:p w:rsidR="00CB4492" w:rsidRPr="00DB2126" w:rsidP="00CB44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2126">
        <w:rPr>
          <w:rFonts w:ascii="Times New Roman" w:hAnsi="Times New Roman"/>
          <w:sz w:val="28"/>
          <w:szCs w:val="28"/>
        </w:rPr>
        <w:t>По обязательствам с определенным сроком исполнения течение срока </w:t>
      </w:r>
      <w:r w:rsidRPr="00DB2126">
        <w:rPr>
          <w:rFonts w:ascii="Times New Roman" w:hAnsi="Times New Roman"/>
          <w:bCs/>
          <w:sz w:val="28"/>
          <w:szCs w:val="28"/>
        </w:rPr>
        <w:t>исковой давности</w:t>
      </w:r>
      <w:r w:rsidRPr="00DB2126">
        <w:rPr>
          <w:rFonts w:ascii="Times New Roman" w:hAnsi="Times New Roman"/>
          <w:b/>
          <w:bCs/>
          <w:sz w:val="28"/>
          <w:szCs w:val="28"/>
        </w:rPr>
        <w:t> </w:t>
      </w:r>
      <w:r w:rsidRPr="00DB2126">
        <w:rPr>
          <w:rFonts w:ascii="Times New Roman" w:hAnsi="Times New Roman"/>
          <w:sz w:val="28"/>
          <w:szCs w:val="28"/>
        </w:rPr>
        <w:t>начинается по окончании срока исполнения.</w:t>
      </w:r>
    </w:p>
    <w:p w:rsidR="00CB4492" w:rsidRPr="00DB2126" w:rsidP="00CB44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2126">
        <w:rPr>
          <w:rFonts w:ascii="Times New Roman" w:hAnsi="Times New Roman"/>
          <w:sz w:val="28"/>
          <w:szCs w:val="28"/>
        </w:rPr>
        <w:t>Исковая давность применяется судом только по заявлению стороны в споре, сделанному до вынесения судом решения.</w:t>
      </w:r>
      <w:r>
        <w:rPr>
          <w:rFonts w:ascii="Times New Roman" w:hAnsi="Times New Roman"/>
          <w:sz w:val="28"/>
          <w:szCs w:val="28"/>
        </w:rPr>
        <w:t xml:space="preserve"> Ответчики по делу заявили о применении судом срока исковой давности. </w:t>
      </w:r>
    </w:p>
    <w:p w:rsidR="00CB4492" w:rsidRPr="00DB2126" w:rsidP="00CB44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2126">
        <w:rPr>
          <w:rFonts w:ascii="Times New Roman" w:hAnsi="Times New Roman"/>
          <w:sz w:val="28"/>
          <w:szCs w:val="28"/>
        </w:rPr>
        <w:t xml:space="preserve">Мировым судьей установлено, что </w:t>
      </w:r>
      <w:r>
        <w:rPr>
          <w:rFonts w:ascii="Times New Roman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Республики Крым»  22.11.2022 г. обратилась к мировому судье с заявлени</w:t>
      </w:r>
      <w:r w:rsidR="00A0697D"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sz w:val="28"/>
          <w:szCs w:val="28"/>
        </w:rPr>
        <w:t xml:space="preserve">  о вынесении судебн</w:t>
      </w:r>
      <w:r w:rsidR="00A0697D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 приказ</w:t>
      </w:r>
      <w:r w:rsidR="00A0697D">
        <w:rPr>
          <w:rFonts w:ascii="Times New Roman" w:hAnsi="Times New Roman"/>
          <w:sz w:val="28"/>
          <w:szCs w:val="28"/>
        </w:rPr>
        <w:t xml:space="preserve">ов  о взыскании </w:t>
      </w:r>
      <w:r>
        <w:rPr>
          <w:rFonts w:ascii="Times New Roman" w:hAnsi="Times New Roman"/>
          <w:sz w:val="28"/>
          <w:szCs w:val="28"/>
        </w:rPr>
        <w:t>указанной задолж</w:t>
      </w:r>
      <w:r w:rsidR="00A0697D">
        <w:rPr>
          <w:rFonts w:ascii="Times New Roman" w:hAnsi="Times New Roman"/>
          <w:sz w:val="28"/>
          <w:szCs w:val="28"/>
        </w:rPr>
        <w:t>енности. 19 мая 2023 г. судебные</w:t>
      </w:r>
      <w:r>
        <w:rPr>
          <w:rFonts w:ascii="Times New Roman" w:hAnsi="Times New Roman"/>
          <w:sz w:val="28"/>
          <w:szCs w:val="28"/>
        </w:rPr>
        <w:t xml:space="preserve"> приказ</w:t>
      </w:r>
      <w:r w:rsidR="00A0697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был отменены определ</w:t>
      </w:r>
      <w:r w:rsidR="00A069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ниями мирового судьи</w:t>
      </w:r>
      <w:r w:rsidR="00A0697D">
        <w:rPr>
          <w:rFonts w:ascii="Times New Roman" w:hAnsi="Times New Roman"/>
          <w:sz w:val="28"/>
          <w:szCs w:val="28"/>
        </w:rPr>
        <w:t xml:space="preserve">.  </w:t>
      </w:r>
      <w:r w:rsidRPr="00DB2126">
        <w:rPr>
          <w:rFonts w:ascii="Times New Roman" w:hAnsi="Times New Roman"/>
          <w:sz w:val="28"/>
          <w:szCs w:val="28"/>
        </w:rPr>
        <w:t xml:space="preserve"> </w:t>
      </w:r>
      <w:r w:rsidR="00A06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069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0697D">
        <w:rPr>
          <w:rFonts w:ascii="Times New Roman" w:hAnsi="Times New Roman"/>
          <w:sz w:val="28"/>
          <w:szCs w:val="28"/>
        </w:rPr>
        <w:t xml:space="preserve"> </w:t>
      </w:r>
    </w:p>
    <w:p w:rsidR="00CB4492" w:rsidRPr="00DB2126" w:rsidP="00CB449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2126">
        <w:rPr>
          <w:rFonts w:ascii="Times New Roman" w:hAnsi="Times New Roman"/>
          <w:sz w:val="28"/>
          <w:szCs w:val="28"/>
        </w:rPr>
        <w:t xml:space="preserve">Таким образом, срок исковой давности по требованиям о начислении задолженности </w:t>
      </w:r>
      <w:r w:rsidR="00A0697D">
        <w:rPr>
          <w:rFonts w:ascii="Times New Roman" w:hAnsi="Times New Roman"/>
          <w:sz w:val="28"/>
          <w:szCs w:val="28"/>
        </w:rPr>
        <w:t xml:space="preserve">по оплате взносов на капительный ремонт за  </w:t>
      </w:r>
      <w:r w:rsidRPr="00DB2126">
        <w:rPr>
          <w:rFonts w:ascii="Times New Roman" w:hAnsi="Times New Roman"/>
          <w:sz w:val="28"/>
          <w:szCs w:val="28"/>
        </w:rPr>
        <w:t xml:space="preserve">период с </w:t>
      </w:r>
      <w:r w:rsidR="00A0697D">
        <w:rPr>
          <w:rFonts w:ascii="Times New Roman" w:hAnsi="Times New Roman"/>
          <w:sz w:val="28"/>
          <w:szCs w:val="28"/>
        </w:rPr>
        <w:t>сентября 2016г. по 22.11.2019года истек,</w:t>
      </w:r>
      <w:r w:rsidRPr="00DB2126">
        <w:rPr>
          <w:rFonts w:ascii="Times New Roman" w:hAnsi="Times New Roman"/>
          <w:sz w:val="28"/>
          <w:szCs w:val="28"/>
        </w:rPr>
        <w:t xml:space="preserve"> и </w:t>
      </w:r>
      <w:r w:rsidR="00A0697D">
        <w:rPr>
          <w:rFonts w:ascii="Times New Roman" w:hAnsi="Times New Roman"/>
          <w:sz w:val="28"/>
          <w:szCs w:val="28"/>
        </w:rPr>
        <w:t xml:space="preserve"> </w:t>
      </w:r>
      <w:r w:rsidRPr="00DB2126">
        <w:rPr>
          <w:rFonts w:ascii="Times New Roman" w:hAnsi="Times New Roman"/>
          <w:sz w:val="28"/>
          <w:szCs w:val="28"/>
        </w:rPr>
        <w:t xml:space="preserve"> задолженность</w:t>
      </w:r>
      <w:r w:rsidR="00A0697D">
        <w:rPr>
          <w:rFonts w:ascii="Times New Roman" w:hAnsi="Times New Roman"/>
          <w:sz w:val="28"/>
          <w:szCs w:val="28"/>
        </w:rPr>
        <w:t xml:space="preserve"> по оплат</w:t>
      </w:r>
      <w:r w:rsidR="00A0697D">
        <w:rPr>
          <w:rFonts w:ascii="Times New Roman" w:hAnsi="Times New Roman"/>
          <w:sz w:val="28"/>
          <w:szCs w:val="28"/>
        </w:rPr>
        <w:t>е(</w:t>
      </w:r>
      <w:r w:rsidRPr="00A0697D" w:rsidR="00A0697D">
        <w:rPr>
          <w:rFonts w:ascii="Times New Roman" w:hAnsi="Times New Roman"/>
          <w:sz w:val="28"/>
          <w:szCs w:val="28"/>
        </w:rPr>
        <w:t xml:space="preserve"> </w:t>
      </w:r>
      <w:r w:rsidR="00A0697D">
        <w:rPr>
          <w:rFonts w:ascii="Times New Roman" w:hAnsi="Times New Roman"/>
          <w:sz w:val="28"/>
          <w:szCs w:val="28"/>
        </w:rPr>
        <w:t xml:space="preserve">по 445,57 коп. с каждого ответчика),    и пеня(по738 рублей 96 коп. с каждого ответчика)  </w:t>
      </w:r>
      <w:r w:rsidRPr="00DB2126">
        <w:rPr>
          <w:rFonts w:ascii="Times New Roman" w:hAnsi="Times New Roman"/>
          <w:sz w:val="28"/>
          <w:szCs w:val="28"/>
        </w:rPr>
        <w:t xml:space="preserve"> подлеж</w:t>
      </w:r>
      <w:r w:rsidR="00A0697D">
        <w:rPr>
          <w:rFonts w:ascii="Times New Roman" w:hAnsi="Times New Roman"/>
          <w:sz w:val="28"/>
          <w:szCs w:val="28"/>
        </w:rPr>
        <w:t>а</w:t>
      </w:r>
      <w:r w:rsidRPr="00DB2126">
        <w:rPr>
          <w:rFonts w:ascii="Times New Roman" w:hAnsi="Times New Roman"/>
          <w:sz w:val="28"/>
          <w:szCs w:val="28"/>
        </w:rPr>
        <w:t xml:space="preserve">т </w:t>
      </w:r>
      <w:r w:rsidR="00A0697D">
        <w:rPr>
          <w:rFonts w:ascii="Times New Roman" w:hAnsi="Times New Roman"/>
          <w:sz w:val="28"/>
          <w:szCs w:val="28"/>
        </w:rPr>
        <w:t>в</w:t>
      </w:r>
      <w:r w:rsidRPr="00DB2126">
        <w:rPr>
          <w:rFonts w:ascii="Times New Roman" w:hAnsi="Times New Roman"/>
          <w:sz w:val="28"/>
          <w:szCs w:val="28"/>
        </w:rPr>
        <w:t xml:space="preserve">зысканию с </w:t>
      </w:r>
      <w:r w:rsidR="00A0697D">
        <w:rPr>
          <w:rFonts w:ascii="Times New Roman" w:hAnsi="Times New Roman"/>
          <w:sz w:val="28"/>
          <w:szCs w:val="28"/>
        </w:rPr>
        <w:t>22</w:t>
      </w:r>
      <w:r w:rsidRPr="00DB2126">
        <w:rPr>
          <w:rFonts w:ascii="Times New Roman" w:hAnsi="Times New Roman"/>
          <w:sz w:val="28"/>
          <w:szCs w:val="28"/>
        </w:rPr>
        <w:t>.</w:t>
      </w:r>
      <w:r w:rsidR="00A0697D">
        <w:rPr>
          <w:rFonts w:ascii="Times New Roman" w:hAnsi="Times New Roman"/>
          <w:sz w:val="28"/>
          <w:szCs w:val="28"/>
        </w:rPr>
        <w:t>11</w:t>
      </w:r>
      <w:r w:rsidRPr="00DB2126">
        <w:rPr>
          <w:rFonts w:ascii="Times New Roman" w:hAnsi="Times New Roman"/>
          <w:sz w:val="28"/>
          <w:szCs w:val="28"/>
        </w:rPr>
        <w:t>.201</w:t>
      </w:r>
      <w:r w:rsidR="00A0697D">
        <w:rPr>
          <w:rFonts w:ascii="Times New Roman" w:hAnsi="Times New Roman"/>
          <w:sz w:val="28"/>
          <w:szCs w:val="28"/>
        </w:rPr>
        <w:t>9</w:t>
      </w:r>
      <w:r w:rsidRPr="00DB2126">
        <w:rPr>
          <w:rFonts w:ascii="Times New Roman" w:hAnsi="Times New Roman"/>
          <w:sz w:val="28"/>
          <w:szCs w:val="28"/>
        </w:rPr>
        <w:t xml:space="preserve"> года</w:t>
      </w:r>
      <w:r w:rsidR="00A0697D">
        <w:rPr>
          <w:rFonts w:ascii="Times New Roman" w:hAnsi="Times New Roman"/>
          <w:sz w:val="28"/>
          <w:szCs w:val="28"/>
        </w:rPr>
        <w:t xml:space="preserve"> по 30</w:t>
      </w:r>
      <w:r w:rsidRPr="00DB2126">
        <w:rPr>
          <w:rFonts w:ascii="Times New Roman" w:hAnsi="Times New Roman"/>
          <w:sz w:val="28"/>
          <w:szCs w:val="28"/>
        </w:rPr>
        <w:t>.</w:t>
      </w:r>
      <w:r w:rsidR="00A0697D">
        <w:rPr>
          <w:rFonts w:ascii="Times New Roman" w:hAnsi="Times New Roman"/>
          <w:sz w:val="28"/>
          <w:szCs w:val="28"/>
        </w:rPr>
        <w:t>04.2023 г.</w:t>
      </w:r>
    </w:p>
    <w:p w:rsidR="007F45F5" w:rsidP="00A069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0697D">
        <w:rPr>
          <w:rFonts w:ascii="Times New Roman" w:hAnsi="Times New Roman"/>
          <w:color w:val="000000"/>
          <w:sz w:val="28"/>
          <w:szCs w:val="28"/>
        </w:rPr>
        <w:t xml:space="preserve">        Уч</w:t>
      </w:r>
      <w:r w:rsidRPr="00DB2126">
        <w:rPr>
          <w:rFonts w:ascii="Times New Roman" w:hAnsi="Times New Roman"/>
          <w:sz w:val="28"/>
          <w:szCs w:val="28"/>
        </w:rPr>
        <w:t xml:space="preserve">итывая </w:t>
      </w:r>
      <w:r w:rsidRPr="00DB2126">
        <w:rPr>
          <w:rFonts w:ascii="Times New Roman" w:hAnsi="Times New Roman"/>
          <w:sz w:val="28"/>
          <w:szCs w:val="28"/>
        </w:rPr>
        <w:t>вышеизложенное</w:t>
      </w:r>
      <w:r w:rsidRPr="00DB2126">
        <w:rPr>
          <w:rFonts w:ascii="Times New Roman" w:hAnsi="Times New Roman"/>
          <w:sz w:val="28"/>
          <w:szCs w:val="28"/>
        </w:rPr>
        <w:t xml:space="preserve">, исковые требования подлежат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126">
        <w:rPr>
          <w:rFonts w:ascii="Times New Roman" w:hAnsi="Times New Roman"/>
          <w:sz w:val="28"/>
          <w:szCs w:val="28"/>
        </w:rPr>
        <w:t>удовлетворению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A56148">
        <w:rPr>
          <w:rFonts w:ascii="Times New Roman" w:hAnsi="Times New Roman"/>
          <w:sz w:val="28"/>
          <w:szCs w:val="28"/>
        </w:rPr>
        <w:t xml:space="preserve">частично, с учетом  применения срока исковой давности по заявлению ответчиков.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7A1D28" w:rsidP="00A0697D">
      <w:pPr>
        <w:pStyle w:val="2"/>
        <w:shd w:val="clear" w:color="auto" w:fill="auto"/>
        <w:spacing w:line="240" w:lineRule="auto"/>
        <w:ind w:left="159" w:firstLine="522"/>
        <w:rPr>
          <w:rFonts w:ascii="Times New Roman" w:eastAsia="Times New Roman" w:hAnsi="Times New Roman"/>
          <w:sz w:val="28"/>
          <w:szCs w:val="28"/>
        </w:rPr>
      </w:pPr>
      <w:r w:rsidRPr="0029568D">
        <w:rPr>
          <w:rFonts w:ascii="Times New Roman" w:hAnsi="Times New Roman"/>
          <w:sz w:val="28"/>
          <w:szCs w:val="28"/>
        </w:rPr>
        <w:t xml:space="preserve">В силу статьи </w:t>
      </w:r>
      <w:hyperlink r:id="rId12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98</w:t>
        </w:r>
      </w:hyperlink>
      <w:r w:rsidRPr="0029568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ПК </w:t>
      </w:r>
      <w:r w:rsidRPr="0029568D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суд взыскивает с ответчика в пользу истца расходы по оплате государственной пошлины пропорционально удовлетворенным требованиям. Таким образом, п</w:t>
      </w:r>
      <w:r>
        <w:rPr>
          <w:rFonts w:ascii="Times New Roman" w:hAnsi="Times New Roman" w:cs="Times New Roman"/>
          <w:color w:val="000000"/>
          <w:sz w:val="28"/>
          <w:szCs w:val="28"/>
        </w:rPr>
        <w:t>ри вынесении  судебного решения подлежат взысканию судебные расходы с ответчик</w:t>
      </w:r>
      <w:r w:rsidR="00A0697D">
        <w:rPr>
          <w:rFonts w:ascii="Times New Roman" w:hAnsi="Times New Roman" w:cs="Times New Roman"/>
          <w:color w:val="000000"/>
          <w:sz w:val="28"/>
          <w:szCs w:val="28"/>
        </w:rPr>
        <w:t>ов в долевом порядке пропорционально удовлетворенным требованиям.</w:t>
      </w:r>
      <w:r w:rsidRPr="007A1D28" w:rsidR="00EF0C03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7A1D28" w:rsidR="007A1D2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RPr="007A1D28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1D28">
        <w:rPr>
          <w:rFonts w:ascii="Times New Roman" w:eastAsia="Times New Roman" w:hAnsi="Times New Roman"/>
          <w:sz w:val="28"/>
          <w:szCs w:val="28"/>
        </w:rPr>
        <w:t xml:space="preserve"> На основании </w:t>
      </w:r>
      <w:r w:rsidRPr="007A1D28">
        <w:rPr>
          <w:rFonts w:ascii="Times New Roman" w:eastAsia="Times New Roman" w:hAnsi="Times New Roman"/>
          <w:sz w:val="28"/>
          <w:szCs w:val="28"/>
        </w:rPr>
        <w:t>изложенного</w:t>
      </w:r>
      <w:r w:rsidRPr="007A1D28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  </w:t>
      </w:r>
    </w:p>
    <w:p w:rsidR="00A70BE9" w:rsidRPr="007A1D28" w:rsidP="00A70B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A1D28">
        <w:rPr>
          <w:rFonts w:ascii="Times New Roman" w:eastAsia="Times New Roman" w:hAnsi="Times New Roman"/>
          <w:sz w:val="28"/>
          <w:szCs w:val="28"/>
        </w:rPr>
        <w:t>Р</w:t>
      </w:r>
      <w:r w:rsidRPr="007A1D28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70BE9" w:rsidRPr="007A1D28" w:rsidP="00A70B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1D28">
        <w:rPr>
          <w:rFonts w:ascii="Times New Roman" w:eastAsia="Times New Roman" w:hAnsi="Times New Roman"/>
          <w:sz w:val="28"/>
          <w:szCs w:val="28"/>
        </w:rPr>
        <w:t xml:space="preserve">         Иск удовлетворить</w:t>
      </w:r>
      <w:r w:rsidR="00640D46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7A1D28" w:rsidR="007A1D28">
        <w:rPr>
          <w:rFonts w:ascii="Times New Roman" w:eastAsia="Times New Roman" w:hAnsi="Times New Roman"/>
          <w:sz w:val="28"/>
          <w:szCs w:val="28"/>
        </w:rPr>
        <w:t>.</w:t>
      </w:r>
      <w:r w:rsidRPr="007A1D28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95167F" w:rsidP="00A70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28">
        <w:rPr>
          <w:rFonts w:ascii="Times New Roman" w:eastAsia="Times New Roman" w:hAnsi="Times New Roman"/>
          <w:sz w:val="28"/>
          <w:szCs w:val="28"/>
        </w:rPr>
        <w:t xml:space="preserve">         Взыскать с  </w:t>
      </w:r>
      <w:r w:rsidR="00352EBE">
        <w:rPr>
          <w:rFonts w:ascii="Times New Roman" w:eastAsia="Times New Roman" w:hAnsi="Times New Roman"/>
          <w:sz w:val="28"/>
          <w:szCs w:val="28"/>
        </w:rPr>
        <w:t>Максутовой</w:t>
      </w:r>
      <w:r w:rsidR="00352EBE">
        <w:rPr>
          <w:rFonts w:ascii="Times New Roman" w:eastAsia="Times New Roman" w:hAnsi="Times New Roman"/>
          <w:sz w:val="28"/>
          <w:szCs w:val="28"/>
        </w:rPr>
        <w:t xml:space="preserve"> </w:t>
      </w:r>
      <w:r w:rsidR="00352EBE">
        <w:rPr>
          <w:rFonts w:ascii="Times New Roman" w:eastAsia="Times New Roman" w:hAnsi="Times New Roman"/>
          <w:sz w:val="28"/>
          <w:szCs w:val="28"/>
        </w:rPr>
        <w:t>Шемснур</w:t>
      </w:r>
      <w:r w:rsidR="00640D46">
        <w:rPr>
          <w:rFonts w:ascii="Times New Roman" w:hAnsi="Times New Roman"/>
          <w:sz w:val="28"/>
          <w:szCs w:val="28"/>
        </w:rPr>
        <w:t>,</w:t>
      </w:r>
      <w:r w:rsidRPr="007A1D28" w:rsidR="007A1D28">
        <w:rPr>
          <w:rFonts w:ascii="Times New Roman" w:hAnsi="Times New Roman"/>
          <w:sz w:val="28"/>
          <w:szCs w:val="28"/>
        </w:rPr>
        <w:t xml:space="preserve">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Pr="007A1D28" w:rsidR="007A1D28">
        <w:rPr>
          <w:rFonts w:ascii="Times New Roman" w:hAnsi="Times New Roman"/>
          <w:sz w:val="28"/>
          <w:szCs w:val="28"/>
        </w:rPr>
        <w:t>,</w:t>
      </w:r>
      <w:r w:rsidR="00352EBE">
        <w:rPr>
          <w:rFonts w:ascii="Times New Roman" w:hAnsi="Times New Roman"/>
          <w:sz w:val="28"/>
          <w:szCs w:val="28"/>
        </w:rPr>
        <w:t xml:space="preserve"> </w:t>
      </w:r>
      <w:r w:rsidR="00352EBE">
        <w:rPr>
          <w:rFonts w:ascii="Times New Roman" w:hAnsi="Times New Roman"/>
          <w:sz w:val="28"/>
          <w:szCs w:val="28"/>
        </w:rPr>
        <w:t>Меметовой</w:t>
      </w:r>
      <w:r w:rsidR="00352EBE">
        <w:rPr>
          <w:rFonts w:ascii="Times New Roman" w:hAnsi="Times New Roman"/>
          <w:sz w:val="28"/>
          <w:szCs w:val="28"/>
        </w:rPr>
        <w:t xml:space="preserve"> </w:t>
      </w:r>
      <w:r w:rsidR="00352EBE">
        <w:rPr>
          <w:rFonts w:ascii="Times New Roman" w:hAnsi="Times New Roman"/>
          <w:sz w:val="28"/>
          <w:szCs w:val="28"/>
        </w:rPr>
        <w:t>Эльзары</w:t>
      </w:r>
      <w:r w:rsidR="00352EBE">
        <w:rPr>
          <w:rFonts w:ascii="Times New Roman" w:hAnsi="Times New Roman"/>
          <w:sz w:val="28"/>
          <w:szCs w:val="28"/>
        </w:rPr>
        <w:t xml:space="preserve"> </w:t>
      </w:r>
      <w:r w:rsidR="00352EBE">
        <w:rPr>
          <w:rFonts w:ascii="Times New Roman" w:hAnsi="Times New Roman"/>
          <w:sz w:val="28"/>
          <w:szCs w:val="28"/>
        </w:rPr>
        <w:t>Айдеровны</w:t>
      </w:r>
      <w:r w:rsidR="00352EBE">
        <w:rPr>
          <w:rFonts w:ascii="Times New Roman" w:hAnsi="Times New Roman"/>
          <w:sz w:val="28"/>
          <w:szCs w:val="28"/>
        </w:rPr>
        <w:t xml:space="preserve">,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352EBE">
        <w:rPr>
          <w:rFonts w:ascii="Times New Roman" w:hAnsi="Times New Roman"/>
          <w:sz w:val="28"/>
          <w:szCs w:val="28"/>
        </w:rPr>
        <w:t xml:space="preserve">, </w:t>
      </w:r>
      <w:r w:rsidR="00352EBE">
        <w:rPr>
          <w:rFonts w:ascii="Times New Roman" w:hAnsi="Times New Roman"/>
          <w:sz w:val="28"/>
          <w:szCs w:val="28"/>
        </w:rPr>
        <w:t>Энверовой</w:t>
      </w:r>
      <w:r w:rsidR="00352EBE">
        <w:rPr>
          <w:rFonts w:ascii="Times New Roman" w:hAnsi="Times New Roman"/>
          <w:sz w:val="28"/>
          <w:szCs w:val="28"/>
        </w:rPr>
        <w:t xml:space="preserve"> </w:t>
      </w:r>
      <w:r w:rsidR="00352EBE">
        <w:rPr>
          <w:rFonts w:ascii="Times New Roman" w:hAnsi="Times New Roman"/>
          <w:sz w:val="28"/>
          <w:szCs w:val="28"/>
        </w:rPr>
        <w:t>Ленары</w:t>
      </w:r>
      <w:r w:rsidR="00352EBE">
        <w:rPr>
          <w:rFonts w:ascii="Times New Roman" w:hAnsi="Times New Roman"/>
          <w:sz w:val="28"/>
          <w:szCs w:val="28"/>
        </w:rPr>
        <w:t xml:space="preserve"> </w:t>
      </w:r>
      <w:r w:rsidR="00352EBE">
        <w:rPr>
          <w:rFonts w:ascii="Times New Roman" w:hAnsi="Times New Roman"/>
          <w:sz w:val="28"/>
          <w:szCs w:val="28"/>
        </w:rPr>
        <w:t>Айдеровны</w:t>
      </w:r>
      <w:r w:rsidR="00352EBE">
        <w:rPr>
          <w:rFonts w:ascii="Times New Roman" w:hAnsi="Times New Roman"/>
          <w:sz w:val="28"/>
          <w:szCs w:val="28"/>
        </w:rPr>
        <w:t xml:space="preserve">,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Pr="007A1D28" w:rsidR="00535111">
        <w:rPr>
          <w:rFonts w:ascii="Times New Roman" w:eastAsia="Times New Roman" w:hAnsi="Times New Roman"/>
          <w:sz w:val="28"/>
          <w:szCs w:val="28"/>
        </w:rPr>
        <w:t>в</w:t>
      </w:r>
      <w:r w:rsidRPr="007A1D28" w:rsidR="00535111">
        <w:rPr>
          <w:rFonts w:ascii="Times New Roman" w:eastAsia="Times New Roman" w:hAnsi="Times New Roman"/>
          <w:sz w:val="28"/>
          <w:szCs w:val="28"/>
        </w:rPr>
        <w:t xml:space="preserve"> пользу </w:t>
      </w:r>
      <w:r w:rsidR="00640D46">
        <w:rPr>
          <w:rFonts w:ascii="Times New Roman" w:hAnsi="Times New Roman"/>
          <w:sz w:val="28"/>
          <w:szCs w:val="28"/>
          <w:lang w:val="uk-UA"/>
        </w:rPr>
        <w:t>Некоммерческой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D46">
        <w:rPr>
          <w:rFonts w:ascii="Times New Roman" w:hAnsi="Times New Roman"/>
          <w:sz w:val="28"/>
          <w:szCs w:val="28"/>
          <w:lang w:val="uk-UA"/>
        </w:rPr>
        <w:t>организации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640D46">
        <w:rPr>
          <w:rFonts w:ascii="Times New Roman" w:hAnsi="Times New Roman"/>
          <w:sz w:val="28"/>
          <w:szCs w:val="28"/>
          <w:lang w:val="uk-UA"/>
        </w:rPr>
        <w:t>Региональный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фонд </w:t>
      </w:r>
      <w:r w:rsidR="00640D46">
        <w:rPr>
          <w:rFonts w:ascii="Times New Roman" w:hAnsi="Times New Roman"/>
          <w:sz w:val="28"/>
          <w:szCs w:val="28"/>
          <w:lang w:val="uk-UA"/>
        </w:rPr>
        <w:t>капитального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D46">
        <w:rPr>
          <w:rFonts w:ascii="Times New Roman" w:hAnsi="Times New Roman"/>
          <w:sz w:val="28"/>
          <w:szCs w:val="28"/>
          <w:lang w:val="uk-UA"/>
        </w:rPr>
        <w:t>ремонта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D46">
        <w:rPr>
          <w:rFonts w:ascii="Times New Roman" w:hAnsi="Times New Roman"/>
          <w:sz w:val="28"/>
          <w:szCs w:val="28"/>
          <w:lang w:val="uk-UA"/>
        </w:rPr>
        <w:t>многоквартирных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домов </w:t>
      </w:r>
      <w:r w:rsidR="00640D46">
        <w:rPr>
          <w:rFonts w:ascii="Times New Roman" w:hAnsi="Times New Roman"/>
          <w:sz w:val="28"/>
          <w:szCs w:val="28"/>
          <w:lang w:val="uk-UA"/>
        </w:rPr>
        <w:t>Республики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D46">
        <w:rPr>
          <w:rFonts w:ascii="Times New Roman" w:hAnsi="Times New Roman"/>
          <w:sz w:val="28"/>
          <w:szCs w:val="28"/>
          <w:lang w:val="uk-UA"/>
        </w:rPr>
        <w:t>Крым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7A1D28" w:rsidR="00535111">
        <w:rPr>
          <w:rFonts w:ascii="Times New Roman" w:eastAsia="Times New Roman" w:hAnsi="Times New Roman"/>
          <w:sz w:val="28"/>
          <w:szCs w:val="28"/>
        </w:rPr>
        <w:t xml:space="preserve">ОГРН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Pr="007A1D28" w:rsidR="00535111">
        <w:rPr>
          <w:rFonts w:ascii="Times New Roman" w:eastAsia="Times New Roman" w:hAnsi="Times New Roman"/>
          <w:sz w:val="28"/>
          <w:szCs w:val="28"/>
        </w:rPr>
        <w:t>,</w:t>
      </w:r>
      <w:r w:rsidRPr="007A1D28" w:rsidR="007A1D28">
        <w:rPr>
          <w:rFonts w:ascii="Times New Roman" w:hAnsi="Times New Roman"/>
          <w:sz w:val="28"/>
          <w:szCs w:val="28"/>
        </w:rPr>
        <w:t xml:space="preserve"> </w:t>
      </w:r>
      <w:r w:rsidR="00352EBE">
        <w:rPr>
          <w:rFonts w:ascii="Times New Roman" w:hAnsi="Times New Roman"/>
          <w:sz w:val="28"/>
          <w:szCs w:val="28"/>
        </w:rPr>
        <w:t xml:space="preserve"> </w:t>
      </w:r>
      <w:r w:rsidR="009B56A5">
        <w:rPr>
          <w:rFonts w:ascii="Times New Roman" w:hAnsi="Times New Roman"/>
          <w:sz w:val="28"/>
          <w:szCs w:val="28"/>
        </w:rPr>
        <w:t>по 445,57 коп</w:t>
      </w:r>
      <w:r w:rsidR="009B56A5">
        <w:rPr>
          <w:rFonts w:ascii="Times New Roman" w:hAnsi="Times New Roman"/>
          <w:sz w:val="28"/>
          <w:szCs w:val="28"/>
        </w:rPr>
        <w:t>.</w:t>
      </w:r>
      <w:r w:rsidR="009B56A5">
        <w:rPr>
          <w:rFonts w:ascii="Times New Roman" w:hAnsi="Times New Roman"/>
          <w:sz w:val="28"/>
          <w:szCs w:val="28"/>
        </w:rPr>
        <w:t xml:space="preserve"> </w:t>
      </w:r>
      <w:r w:rsidR="009B56A5">
        <w:rPr>
          <w:rFonts w:ascii="Times New Roman" w:hAnsi="Times New Roman"/>
          <w:sz w:val="28"/>
          <w:szCs w:val="28"/>
        </w:rPr>
        <w:t>с</w:t>
      </w:r>
      <w:r w:rsidR="009B56A5">
        <w:rPr>
          <w:rFonts w:ascii="Times New Roman" w:hAnsi="Times New Roman"/>
          <w:sz w:val="28"/>
          <w:szCs w:val="28"/>
        </w:rPr>
        <w:t xml:space="preserve"> каждой в счет возмещения   </w:t>
      </w:r>
      <w:r w:rsidR="009B56A5">
        <w:rPr>
          <w:rFonts w:ascii="Times New Roman" w:eastAsia="Times New Roman" w:hAnsi="Times New Roman"/>
          <w:sz w:val="28"/>
          <w:szCs w:val="28"/>
        </w:rPr>
        <w:t>задолженности</w:t>
      </w:r>
      <w:r w:rsidRPr="007A1D28" w:rsidR="00837BFC">
        <w:rPr>
          <w:rFonts w:ascii="Times New Roman" w:eastAsia="Times New Roman" w:hAnsi="Times New Roman"/>
          <w:sz w:val="28"/>
          <w:szCs w:val="28"/>
        </w:rPr>
        <w:t xml:space="preserve"> 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640D46">
        <w:rPr>
          <w:rFonts w:ascii="Times New Roman" w:hAnsi="Times New Roman"/>
          <w:sz w:val="28"/>
          <w:szCs w:val="28"/>
          <w:lang w:val="uk-UA"/>
        </w:rPr>
        <w:t>оплате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D46">
        <w:rPr>
          <w:rFonts w:ascii="Times New Roman" w:hAnsi="Times New Roman"/>
          <w:sz w:val="28"/>
          <w:szCs w:val="28"/>
          <w:lang w:val="uk-UA"/>
        </w:rPr>
        <w:t>взносов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640D46">
        <w:rPr>
          <w:rFonts w:ascii="Times New Roman" w:hAnsi="Times New Roman"/>
          <w:sz w:val="28"/>
          <w:szCs w:val="28"/>
          <w:lang w:val="uk-UA"/>
        </w:rPr>
        <w:t>капитальный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ремонт </w:t>
      </w:r>
      <w:r w:rsidR="00640D46">
        <w:rPr>
          <w:rFonts w:ascii="Times New Roman" w:hAnsi="Times New Roman"/>
          <w:sz w:val="28"/>
          <w:szCs w:val="28"/>
          <w:lang w:val="uk-UA"/>
        </w:rPr>
        <w:t>общего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D46">
        <w:rPr>
          <w:rFonts w:ascii="Times New Roman" w:hAnsi="Times New Roman"/>
          <w:sz w:val="28"/>
          <w:szCs w:val="28"/>
          <w:lang w:val="uk-UA"/>
        </w:rPr>
        <w:t>имущества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640D46">
        <w:rPr>
          <w:rFonts w:ascii="Times New Roman" w:hAnsi="Times New Roman"/>
          <w:sz w:val="28"/>
          <w:szCs w:val="28"/>
          <w:lang w:val="uk-UA"/>
        </w:rPr>
        <w:t>многоквартном</w:t>
      </w:r>
      <w:r w:rsidR="00640D46">
        <w:rPr>
          <w:rFonts w:ascii="Times New Roman" w:hAnsi="Times New Roman"/>
          <w:sz w:val="28"/>
          <w:szCs w:val="28"/>
          <w:lang w:val="uk-UA"/>
        </w:rPr>
        <w:t xml:space="preserve"> доме</w:t>
      </w:r>
      <w:r w:rsidRPr="007A1D28" w:rsidR="00640D4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A1D28" w:rsidR="00837BFC">
        <w:rPr>
          <w:rFonts w:ascii="Times New Roman" w:eastAsia="Times New Roman" w:hAnsi="Times New Roman"/>
          <w:sz w:val="28"/>
          <w:szCs w:val="28"/>
        </w:rPr>
        <w:t xml:space="preserve">за период с  </w:t>
      </w:r>
      <w:r w:rsidR="00837BFC">
        <w:rPr>
          <w:rFonts w:ascii="Times New Roman" w:eastAsia="Times New Roman" w:hAnsi="Times New Roman"/>
          <w:sz w:val="28"/>
          <w:szCs w:val="28"/>
        </w:rPr>
        <w:t xml:space="preserve">  </w:t>
      </w:r>
      <w:r w:rsidR="009B56A5">
        <w:rPr>
          <w:rFonts w:ascii="Times New Roman" w:eastAsia="Times New Roman" w:hAnsi="Times New Roman"/>
          <w:sz w:val="28"/>
          <w:szCs w:val="28"/>
        </w:rPr>
        <w:t>22</w:t>
      </w:r>
      <w:r w:rsidR="00837BFC">
        <w:rPr>
          <w:rFonts w:ascii="Times New Roman" w:eastAsia="Times New Roman" w:hAnsi="Times New Roman"/>
          <w:sz w:val="28"/>
          <w:szCs w:val="28"/>
        </w:rPr>
        <w:t>.</w:t>
      </w:r>
      <w:r w:rsidR="00535111">
        <w:rPr>
          <w:rFonts w:ascii="Times New Roman" w:eastAsia="Times New Roman" w:hAnsi="Times New Roman"/>
          <w:sz w:val="28"/>
          <w:szCs w:val="28"/>
        </w:rPr>
        <w:t>11</w:t>
      </w:r>
      <w:r w:rsidRPr="007A1D28" w:rsidR="00837BFC">
        <w:rPr>
          <w:rFonts w:ascii="Times New Roman" w:hAnsi="Times New Roman"/>
          <w:sz w:val="28"/>
          <w:szCs w:val="28"/>
        </w:rPr>
        <w:t>.201</w:t>
      </w:r>
      <w:r w:rsidR="00640D46">
        <w:rPr>
          <w:rFonts w:ascii="Times New Roman" w:hAnsi="Times New Roman"/>
          <w:sz w:val="28"/>
          <w:szCs w:val="28"/>
        </w:rPr>
        <w:t>9</w:t>
      </w:r>
      <w:r w:rsidRPr="007A1D28" w:rsidR="00837BFC">
        <w:rPr>
          <w:rFonts w:ascii="Times New Roman" w:hAnsi="Times New Roman"/>
          <w:sz w:val="28"/>
          <w:szCs w:val="28"/>
        </w:rPr>
        <w:t xml:space="preserve"> г. по </w:t>
      </w:r>
      <w:r w:rsidR="009B56A5">
        <w:rPr>
          <w:rFonts w:ascii="Times New Roman" w:hAnsi="Times New Roman"/>
          <w:sz w:val="28"/>
          <w:szCs w:val="28"/>
        </w:rPr>
        <w:t>30.04.</w:t>
      </w:r>
      <w:r w:rsidR="00837BFC">
        <w:rPr>
          <w:rFonts w:ascii="Times New Roman" w:hAnsi="Times New Roman"/>
          <w:sz w:val="28"/>
          <w:szCs w:val="28"/>
        </w:rPr>
        <w:t>20</w:t>
      </w:r>
      <w:r w:rsidR="00B649D3">
        <w:rPr>
          <w:rFonts w:ascii="Times New Roman" w:hAnsi="Times New Roman"/>
          <w:sz w:val="28"/>
          <w:szCs w:val="28"/>
        </w:rPr>
        <w:t>23</w:t>
      </w:r>
      <w:r w:rsidR="009B56A5">
        <w:rPr>
          <w:rFonts w:ascii="Times New Roman" w:hAnsi="Times New Roman"/>
          <w:sz w:val="28"/>
          <w:szCs w:val="28"/>
        </w:rPr>
        <w:t xml:space="preserve">г, </w:t>
      </w:r>
      <w:r w:rsidR="00B649D3">
        <w:rPr>
          <w:rFonts w:ascii="Times New Roman" w:hAnsi="Times New Roman"/>
          <w:sz w:val="28"/>
          <w:szCs w:val="28"/>
        </w:rPr>
        <w:t xml:space="preserve"> а также </w:t>
      </w:r>
      <w:r w:rsidR="009B56A5">
        <w:rPr>
          <w:rFonts w:ascii="Times New Roman" w:hAnsi="Times New Roman"/>
          <w:sz w:val="28"/>
          <w:szCs w:val="28"/>
        </w:rPr>
        <w:t xml:space="preserve">по 738 рублей 96 коп. </w:t>
      </w:r>
      <w:r w:rsidR="001C0D00">
        <w:rPr>
          <w:rFonts w:ascii="Times New Roman" w:hAnsi="Times New Roman"/>
          <w:sz w:val="28"/>
          <w:szCs w:val="28"/>
        </w:rPr>
        <w:t xml:space="preserve">с каждой </w:t>
      </w:r>
      <w:r w:rsidR="009B56A5">
        <w:rPr>
          <w:rFonts w:ascii="Times New Roman" w:hAnsi="Times New Roman"/>
          <w:sz w:val="28"/>
          <w:szCs w:val="28"/>
        </w:rPr>
        <w:t xml:space="preserve"> пени. </w:t>
      </w:r>
    </w:p>
    <w:p w:rsidR="00A70BE9" w:rsidP="00B64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1D28" w:rsidR="00837BFC">
        <w:rPr>
          <w:rFonts w:ascii="Times New Roman" w:hAnsi="Times New Roman"/>
          <w:sz w:val="28"/>
          <w:szCs w:val="28"/>
        </w:rPr>
        <w:t xml:space="preserve"> </w:t>
      </w:r>
      <w:r w:rsidRPr="007A1D28">
        <w:rPr>
          <w:rFonts w:ascii="Times New Roman" w:eastAsia="Times New Roman" w:hAnsi="Times New Roman"/>
          <w:sz w:val="28"/>
          <w:szCs w:val="28"/>
        </w:rPr>
        <w:t xml:space="preserve">Взыскать с  </w:t>
      </w:r>
      <w:r w:rsidRPr="007A1D28">
        <w:rPr>
          <w:rFonts w:ascii="Times New Roman" w:hAnsi="Times New Roman"/>
          <w:sz w:val="28"/>
          <w:szCs w:val="28"/>
        </w:rPr>
        <w:t xml:space="preserve"> </w:t>
      </w:r>
      <w:r w:rsidR="009B56A5">
        <w:rPr>
          <w:rFonts w:ascii="Times New Roman" w:eastAsia="Times New Roman" w:hAnsi="Times New Roman"/>
          <w:sz w:val="28"/>
          <w:szCs w:val="28"/>
        </w:rPr>
        <w:t>Максутовой</w:t>
      </w:r>
      <w:r w:rsidR="009B56A5">
        <w:rPr>
          <w:rFonts w:ascii="Times New Roman" w:eastAsia="Times New Roman" w:hAnsi="Times New Roman"/>
          <w:sz w:val="28"/>
          <w:szCs w:val="28"/>
        </w:rPr>
        <w:t xml:space="preserve"> </w:t>
      </w:r>
      <w:r w:rsidR="009B56A5">
        <w:rPr>
          <w:rFonts w:ascii="Times New Roman" w:eastAsia="Times New Roman" w:hAnsi="Times New Roman"/>
          <w:sz w:val="28"/>
          <w:szCs w:val="28"/>
        </w:rPr>
        <w:t>Шемснур</w:t>
      </w:r>
      <w:r w:rsidR="009B56A5">
        <w:rPr>
          <w:rFonts w:ascii="Times New Roman" w:hAnsi="Times New Roman"/>
          <w:sz w:val="28"/>
          <w:szCs w:val="28"/>
        </w:rPr>
        <w:t>,</w:t>
      </w:r>
      <w:r w:rsidRPr="007A1D28" w:rsidR="009B56A5">
        <w:rPr>
          <w:rFonts w:ascii="Times New Roman" w:hAnsi="Times New Roman"/>
          <w:sz w:val="28"/>
          <w:szCs w:val="28"/>
        </w:rPr>
        <w:t xml:space="preserve">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Pr="007A1D28" w:rsidR="009B56A5">
        <w:rPr>
          <w:rFonts w:ascii="Times New Roman" w:hAnsi="Times New Roman"/>
          <w:sz w:val="28"/>
          <w:szCs w:val="28"/>
        </w:rPr>
        <w:t>,</w:t>
      </w:r>
      <w:r w:rsidR="009B56A5">
        <w:rPr>
          <w:rFonts w:ascii="Times New Roman" w:hAnsi="Times New Roman"/>
          <w:sz w:val="28"/>
          <w:szCs w:val="28"/>
        </w:rPr>
        <w:t xml:space="preserve"> </w:t>
      </w:r>
      <w:r w:rsidR="009B56A5">
        <w:rPr>
          <w:rFonts w:ascii="Times New Roman" w:hAnsi="Times New Roman"/>
          <w:sz w:val="28"/>
          <w:szCs w:val="28"/>
        </w:rPr>
        <w:t>Меметовой</w:t>
      </w:r>
      <w:r w:rsidR="009B56A5">
        <w:rPr>
          <w:rFonts w:ascii="Times New Roman" w:hAnsi="Times New Roman"/>
          <w:sz w:val="28"/>
          <w:szCs w:val="28"/>
        </w:rPr>
        <w:t xml:space="preserve"> </w:t>
      </w:r>
      <w:r w:rsidR="009B56A5">
        <w:rPr>
          <w:rFonts w:ascii="Times New Roman" w:hAnsi="Times New Roman"/>
          <w:sz w:val="28"/>
          <w:szCs w:val="28"/>
        </w:rPr>
        <w:t>Эльзары</w:t>
      </w:r>
      <w:r w:rsidR="009B56A5">
        <w:rPr>
          <w:rFonts w:ascii="Times New Roman" w:hAnsi="Times New Roman"/>
          <w:sz w:val="28"/>
          <w:szCs w:val="28"/>
        </w:rPr>
        <w:t xml:space="preserve"> </w:t>
      </w:r>
      <w:r w:rsidR="009B56A5">
        <w:rPr>
          <w:rFonts w:ascii="Times New Roman" w:hAnsi="Times New Roman"/>
          <w:sz w:val="28"/>
          <w:szCs w:val="28"/>
        </w:rPr>
        <w:t>Айдеровны</w:t>
      </w:r>
      <w:r w:rsidR="009B56A5">
        <w:rPr>
          <w:rFonts w:ascii="Times New Roman" w:hAnsi="Times New Roman"/>
          <w:sz w:val="28"/>
          <w:szCs w:val="28"/>
        </w:rPr>
        <w:t xml:space="preserve">,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9B56A5">
        <w:rPr>
          <w:rFonts w:ascii="Times New Roman" w:hAnsi="Times New Roman"/>
          <w:sz w:val="28"/>
          <w:szCs w:val="28"/>
        </w:rPr>
        <w:t xml:space="preserve">, </w:t>
      </w:r>
      <w:r w:rsidR="009B56A5">
        <w:rPr>
          <w:rFonts w:ascii="Times New Roman" w:hAnsi="Times New Roman"/>
          <w:sz w:val="28"/>
          <w:szCs w:val="28"/>
        </w:rPr>
        <w:t>Энверовой</w:t>
      </w:r>
      <w:r w:rsidR="009B56A5">
        <w:rPr>
          <w:rFonts w:ascii="Times New Roman" w:hAnsi="Times New Roman"/>
          <w:sz w:val="28"/>
          <w:szCs w:val="28"/>
        </w:rPr>
        <w:t xml:space="preserve"> </w:t>
      </w:r>
      <w:r w:rsidR="009B56A5">
        <w:rPr>
          <w:rFonts w:ascii="Times New Roman" w:hAnsi="Times New Roman"/>
          <w:sz w:val="28"/>
          <w:szCs w:val="28"/>
        </w:rPr>
        <w:t>Ленары</w:t>
      </w:r>
      <w:r w:rsidR="009B56A5">
        <w:rPr>
          <w:rFonts w:ascii="Times New Roman" w:hAnsi="Times New Roman"/>
          <w:sz w:val="28"/>
          <w:szCs w:val="28"/>
        </w:rPr>
        <w:t xml:space="preserve"> </w:t>
      </w:r>
      <w:r w:rsidR="009B56A5">
        <w:rPr>
          <w:rFonts w:ascii="Times New Roman" w:hAnsi="Times New Roman"/>
          <w:sz w:val="28"/>
          <w:szCs w:val="28"/>
        </w:rPr>
        <w:t>Айдеровны</w:t>
      </w:r>
      <w:r w:rsidR="009B56A5">
        <w:rPr>
          <w:rFonts w:ascii="Times New Roman" w:hAnsi="Times New Roman"/>
          <w:sz w:val="28"/>
          <w:szCs w:val="28"/>
        </w:rPr>
        <w:t xml:space="preserve">,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Pr="007A1D28" w:rsidR="009B56A5">
        <w:rPr>
          <w:rFonts w:ascii="Times New Roman" w:eastAsia="Times New Roman" w:hAnsi="Times New Roman"/>
          <w:sz w:val="28"/>
          <w:szCs w:val="28"/>
        </w:rPr>
        <w:t>в</w:t>
      </w:r>
      <w:r w:rsidRPr="007A1D28" w:rsidR="009B56A5">
        <w:rPr>
          <w:rFonts w:ascii="Times New Roman" w:eastAsia="Times New Roman" w:hAnsi="Times New Roman"/>
          <w:sz w:val="28"/>
          <w:szCs w:val="28"/>
        </w:rPr>
        <w:t xml:space="preserve"> пользу </w:t>
      </w:r>
      <w:r w:rsidR="009B56A5">
        <w:rPr>
          <w:rFonts w:ascii="Times New Roman" w:hAnsi="Times New Roman"/>
          <w:sz w:val="28"/>
          <w:szCs w:val="28"/>
          <w:lang w:val="uk-UA"/>
        </w:rPr>
        <w:t>Некоммерческой</w:t>
      </w:r>
      <w:r w:rsidR="009B5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6A5">
        <w:rPr>
          <w:rFonts w:ascii="Times New Roman" w:hAnsi="Times New Roman"/>
          <w:sz w:val="28"/>
          <w:szCs w:val="28"/>
          <w:lang w:val="uk-UA"/>
        </w:rPr>
        <w:t>организации</w:t>
      </w:r>
      <w:r w:rsidR="009B56A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B56A5">
        <w:rPr>
          <w:rFonts w:ascii="Times New Roman" w:hAnsi="Times New Roman"/>
          <w:sz w:val="28"/>
          <w:szCs w:val="28"/>
          <w:lang w:val="uk-UA"/>
        </w:rPr>
        <w:t>Региональный</w:t>
      </w:r>
      <w:r w:rsidR="009B56A5">
        <w:rPr>
          <w:rFonts w:ascii="Times New Roman" w:hAnsi="Times New Roman"/>
          <w:sz w:val="28"/>
          <w:szCs w:val="28"/>
          <w:lang w:val="uk-UA"/>
        </w:rPr>
        <w:t xml:space="preserve"> фонд </w:t>
      </w:r>
      <w:r w:rsidR="009B56A5">
        <w:rPr>
          <w:rFonts w:ascii="Times New Roman" w:hAnsi="Times New Roman"/>
          <w:sz w:val="28"/>
          <w:szCs w:val="28"/>
          <w:lang w:val="uk-UA"/>
        </w:rPr>
        <w:t>капитального</w:t>
      </w:r>
      <w:r w:rsidR="009B5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6A5">
        <w:rPr>
          <w:rFonts w:ascii="Times New Roman" w:hAnsi="Times New Roman"/>
          <w:sz w:val="28"/>
          <w:szCs w:val="28"/>
          <w:lang w:val="uk-UA"/>
        </w:rPr>
        <w:t>ремонта</w:t>
      </w:r>
      <w:r w:rsidR="009B5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6A5">
        <w:rPr>
          <w:rFonts w:ascii="Times New Roman" w:hAnsi="Times New Roman"/>
          <w:sz w:val="28"/>
          <w:szCs w:val="28"/>
          <w:lang w:val="uk-UA"/>
        </w:rPr>
        <w:t>многоквартирных</w:t>
      </w:r>
      <w:r w:rsidR="009B56A5">
        <w:rPr>
          <w:rFonts w:ascii="Times New Roman" w:hAnsi="Times New Roman"/>
          <w:sz w:val="28"/>
          <w:szCs w:val="28"/>
          <w:lang w:val="uk-UA"/>
        </w:rPr>
        <w:t xml:space="preserve"> домов </w:t>
      </w:r>
      <w:r w:rsidR="009B56A5">
        <w:rPr>
          <w:rFonts w:ascii="Times New Roman" w:hAnsi="Times New Roman"/>
          <w:sz w:val="28"/>
          <w:szCs w:val="28"/>
          <w:lang w:val="uk-UA"/>
        </w:rPr>
        <w:t>Республики</w:t>
      </w:r>
      <w:r w:rsidR="009B5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6A5">
        <w:rPr>
          <w:rFonts w:ascii="Times New Roman" w:hAnsi="Times New Roman"/>
          <w:sz w:val="28"/>
          <w:szCs w:val="28"/>
          <w:lang w:val="uk-UA"/>
        </w:rPr>
        <w:t>Крым</w:t>
      </w:r>
      <w:r w:rsidR="009B56A5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7A1D28" w:rsidR="009B56A5">
        <w:rPr>
          <w:rFonts w:ascii="Times New Roman" w:eastAsia="Times New Roman" w:hAnsi="Times New Roman"/>
          <w:sz w:val="28"/>
          <w:szCs w:val="28"/>
        </w:rPr>
        <w:t xml:space="preserve">ОГРН </w:t>
      </w:r>
      <w:r w:rsidR="00D8660A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Pr="007A1D28" w:rsidR="009B56A5">
        <w:rPr>
          <w:rFonts w:ascii="Times New Roman" w:eastAsia="Times New Roman" w:hAnsi="Times New Roman"/>
          <w:sz w:val="28"/>
          <w:szCs w:val="28"/>
        </w:rPr>
        <w:t>,</w:t>
      </w:r>
      <w:r w:rsidRPr="007A1D28" w:rsidR="009B56A5">
        <w:rPr>
          <w:rFonts w:ascii="Times New Roman" w:hAnsi="Times New Roman"/>
          <w:sz w:val="28"/>
          <w:szCs w:val="28"/>
        </w:rPr>
        <w:t xml:space="preserve"> </w:t>
      </w:r>
      <w:r w:rsidR="009B56A5">
        <w:rPr>
          <w:rFonts w:ascii="Times New Roman" w:hAnsi="Times New Roman"/>
          <w:sz w:val="28"/>
          <w:szCs w:val="28"/>
        </w:rPr>
        <w:t xml:space="preserve"> </w:t>
      </w:r>
      <w:r w:rsidRPr="007A1D28">
        <w:rPr>
          <w:rFonts w:ascii="Times New Roman" w:eastAsia="Times New Roman" w:hAnsi="Times New Roman"/>
          <w:sz w:val="28"/>
          <w:szCs w:val="28"/>
        </w:rPr>
        <w:t>в счет возмещения расходов по оплате    государственной  пошлины</w:t>
      </w:r>
      <w:r w:rsidR="001C0D00">
        <w:rPr>
          <w:rFonts w:ascii="Times New Roman" w:eastAsia="Times New Roman" w:hAnsi="Times New Roman"/>
          <w:sz w:val="28"/>
          <w:szCs w:val="28"/>
        </w:rPr>
        <w:t xml:space="preserve"> в долевом порядке в равных долях 400 рублей</w:t>
      </w:r>
      <w:r w:rsidR="00B649D3">
        <w:rPr>
          <w:rFonts w:ascii="Times New Roman" w:eastAsia="Times New Roman" w:hAnsi="Times New Roman"/>
          <w:sz w:val="28"/>
          <w:szCs w:val="28"/>
        </w:rPr>
        <w:t xml:space="preserve"> </w:t>
      </w:r>
      <w:r w:rsidR="00B649D3">
        <w:rPr>
          <w:rFonts w:ascii="Times New Roman" w:eastAsia="Times New Roman" w:hAnsi="Times New Roman"/>
          <w:sz w:val="28"/>
          <w:szCs w:val="28"/>
        </w:rPr>
        <w:t>рублей</w:t>
      </w:r>
      <w:r w:rsidR="00B649D3">
        <w:rPr>
          <w:rFonts w:ascii="Times New Roman" w:eastAsia="Times New Roman" w:hAnsi="Times New Roman"/>
          <w:sz w:val="28"/>
          <w:szCs w:val="28"/>
        </w:rPr>
        <w:t>.</w:t>
      </w:r>
    </w:p>
    <w:p w:rsidR="00BB21B8" w:rsidRPr="007A1D28" w:rsidP="00B64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В удовлетворении остальной части исковых требований отказать.</w:t>
      </w:r>
    </w:p>
    <w:p w:rsidR="00A70BE9" w:rsidRPr="007A1D28" w:rsidP="00A70B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1D28">
        <w:rPr>
          <w:rFonts w:ascii="Times New Roman" w:eastAsia="Times New Roman" w:hAnsi="Times New Roman"/>
          <w:sz w:val="28"/>
          <w:szCs w:val="28"/>
        </w:rPr>
        <w:t xml:space="preserve">          Решение может быть обжаловано </w:t>
      </w:r>
      <w:r w:rsidRPr="007A1D28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7A1D28">
        <w:rPr>
          <w:rFonts w:ascii="Times New Roman" w:eastAsia="Times New Roman" w:hAnsi="Times New Roman"/>
          <w:sz w:val="28"/>
          <w:szCs w:val="28"/>
        </w:rPr>
        <w:t>.</w:t>
      </w:r>
    </w:p>
    <w:p w:rsidR="00A70BE9" w:rsidRPr="007A1D28" w:rsidP="00A70B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1D28">
        <w:rPr>
          <w:rFonts w:ascii="Times New Roman" w:eastAsia="Times New Roman" w:hAnsi="Times New Roman"/>
          <w:sz w:val="28"/>
          <w:szCs w:val="28"/>
        </w:rPr>
        <w:t xml:space="preserve">          Разъяснить сторонам, что  мировой судья может не составлять мотивированное решение по рассмотренному им делу. </w:t>
      </w:r>
      <w:r w:rsidRPr="007A1D28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7A1D28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0BE9" w:rsidRPr="007A1D28" w:rsidP="00A70B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A1D28">
        <w:rPr>
          <w:rFonts w:ascii="Times New Roman" w:eastAsia="Times New Roman" w:hAnsi="Times New Roman"/>
          <w:sz w:val="28"/>
          <w:szCs w:val="28"/>
        </w:rPr>
        <w:t xml:space="preserve">          Мировой судья                                                                     Попова Н.И.</w:t>
      </w:r>
    </w:p>
    <w:p w:rsidR="00A70BE9" w:rsidRPr="00E45968" w:rsidP="00A70B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Мотивированное решение составлено 24 ноября 2023г.</w:t>
      </w:r>
    </w:p>
    <w:p w:rsidR="002D41B4" w:rsidRPr="00E45968" w:rsidP="002B408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4596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59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1D28" w:rsidR="008350CC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2D41B4" w:rsidRPr="00E45968" w:rsidP="002D41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5968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7A1D2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D41B4" w:rsidRPr="00E45968" w:rsidP="002D41B4">
      <w:pPr>
        <w:rPr>
          <w:rFonts w:ascii="Times New Roman" w:hAnsi="Times New Roman"/>
          <w:sz w:val="24"/>
          <w:szCs w:val="24"/>
        </w:rPr>
      </w:pPr>
    </w:p>
    <w:p w:rsidR="00433C64" w:rsidRPr="00E45968" w:rsidP="00433C64">
      <w:pPr>
        <w:rPr>
          <w:sz w:val="24"/>
          <w:szCs w:val="24"/>
        </w:rPr>
      </w:pPr>
    </w:p>
    <w:p w:rsidR="00EF0C03" w:rsidRPr="00E45968" w:rsidP="00EF0C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76FF5" w:rsidRPr="00E45968" w:rsidP="00F84B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4596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F04C0" w:rsidRPr="00E45968" w:rsidP="00F84B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2092" w:rsidRPr="00E45968" w:rsidP="00462092">
      <w:pPr>
        <w:rPr>
          <w:sz w:val="24"/>
          <w:szCs w:val="24"/>
        </w:rPr>
      </w:pPr>
      <w:r w:rsidRPr="00E4596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7227" w:rsidRPr="00E45968" w:rsidP="0046209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7B25"/>
    <w:rsid w:val="00037288"/>
    <w:rsid w:val="000508CD"/>
    <w:rsid w:val="00055859"/>
    <w:rsid w:val="00060731"/>
    <w:rsid w:val="00077C84"/>
    <w:rsid w:val="000A35E4"/>
    <w:rsid w:val="000B5328"/>
    <w:rsid w:val="000D2922"/>
    <w:rsid w:val="000D7120"/>
    <w:rsid w:val="000F3425"/>
    <w:rsid w:val="000F70A2"/>
    <w:rsid w:val="00114E83"/>
    <w:rsid w:val="001203B3"/>
    <w:rsid w:val="0013481A"/>
    <w:rsid w:val="00145C78"/>
    <w:rsid w:val="001B702C"/>
    <w:rsid w:val="001C0D00"/>
    <w:rsid w:val="00207E9D"/>
    <w:rsid w:val="00213F5D"/>
    <w:rsid w:val="00214445"/>
    <w:rsid w:val="00221242"/>
    <w:rsid w:val="00233564"/>
    <w:rsid w:val="002575DD"/>
    <w:rsid w:val="0026066F"/>
    <w:rsid w:val="00294BC4"/>
    <w:rsid w:val="0029568D"/>
    <w:rsid w:val="002B408D"/>
    <w:rsid w:val="002D41B4"/>
    <w:rsid w:val="002E782F"/>
    <w:rsid w:val="0030029D"/>
    <w:rsid w:val="00301E78"/>
    <w:rsid w:val="003033C6"/>
    <w:rsid w:val="00323F0D"/>
    <w:rsid w:val="00326BD1"/>
    <w:rsid w:val="0034474D"/>
    <w:rsid w:val="00344FE6"/>
    <w:rsid w:val="00352EBE"/>
    <w:rsid w:val="003620AC"/>
    <w:rsid w:val="0039149F"/>
    <w:rsid w:val="003A3E47"/>
    <w:rsid w:val="003B1DF6"/>
    <w:rsid w:val="003B3057"/>
    <w:rsid w:val="003D42B0"/>
    <w:rsid w:val="003E29D7"/>
    <w:rsid w:val="00401E4F"/>
    <w:rsid w:val="00423C37"/>
    <w:rsid w:val="00433C64"/>
    <w:rsid w:val="00457829"/>
    <w:rsid w:val="00460509"/>
    <w:rsid w:val="00462092"/>
    <w:rsid w:val="004755B1"/>
    <w:rsid w:val="004860DC"/>
    <w:rsid w:val="0049059C"/>
    <w:rsid w:val="004A64A1"/>
    <w:rsid w:val="004B116E"/>
    <w:rsid w:val="004B5D6C"/>
    <w:rsid w:val="00520968"/>
    <w:rsid w:val="00535111"/>
    <w:rsid w:val="005A2A5D"/>
    <w:rsid w:val="005D2E1B"/>
    <w:rsid w:val="005E6A38"/>
    <w:rsid w:val="005E7B15"/>
    <w:rsid w:val="005F08FE"/>
    <w:rsid w:val="006114CF"/>
    <w:rsid w:val="0061478D"/>
    <w:rsid w:val="00635663"/>
    <w:rsid w:val="00640D46"/>
    <w:rsid w:val="00672E91"/>
    <w:rsid w:val="006857AE"/>
    <w:rsid w:val="006B26F7"/>
    <w:rsid w:val="006B347E"/>
    <w:rsid w:val="006C744E"/>
    <w:rsid w:val="006D2A63"/>
    <w:rsid w:val="006F2331"/>
    <w:rsid w:val="00705F79"/>
    <w:rsid w:val="00734FE9"/>
    <w:rsid w:val="007460EA"/>
    <w:rsid w:val="007475F3"/>
    <w:rsid w:val="0077349A"/>
    <w:rsid w:val="007A1C77"/>
    <w:rsid w:val="007A1D28"/>
    <w:rsid w:val="007E09F7"/>
    <w:rsid w:val="007E3B9D"/>
    <w:rsid w:val="007E53B6"/>
    <w:rsid w:val="007F45F5"/>
    <w:rsid w:val="007F7952"/>
    <w:rsid w:val="00807D99"/>
    <w:rsid w:val="00821264"/>
    <w:rsid w:val="008270F2"/>
    <w:rsid w:val="008350CC"/>
    <w:rsid w:val="00837BFC"/>
    <w:rsid w:val="0085397D"/>
    <w:rsid w:val="00857CE8"/>
    <w:rsid w:val="00865A13"/>
    <w:rsid w:val="008A14A8"/>
    <w:rsid w:val="008B4B1E"/>
    <w:rsid w:val="008B75BE"/>
    <w:rsid w:val="008E570A"/>
    <w:rsid w:val="008F1809"/>
    <w:rsid w:val="009202CD"/>
    <w:rsid w:val="0095167F"/>
    <w:rsid w:val="00973B61"/>
    <w:rsid w:val="00994DB9"/>
    <w:rsid w:val="009A29DC"/>
    <w:rsid w:val="009A3FBC"/>
    <w:rsid w:val="009B56A5"/>
    <w:rsid w:val="009B7025"/>
    <w:rsid w:val="009E39D3"/>
    <w:rsid w:val="009E479B"/>
    <w:rsid w:val="00A0291B"/>
    <w:rsid w:val="00A0697D"/>
    <w:rsid w:val="00A41AAA"/>
    <w:rsid w:val="00A56148"/>
    <w:rsid w:val="00A60342"/>
    <w:rsid w:val="00A70BE9"/>
    <w:rsid w:val="00A76FF5"/>
    <w:rsid w:val="00A845B9"/>
    <w:rsid w:val="00A95104"/>
    <w:rsid w:val="00AD01F1"/>
    <w:rsid w:val="00AD06DA"/>
    <w:rsid w:val="00AD7FB5"/>
    <w:rsid w:val="00AE7BF4"/>
    <w:rsid w:val="00AF04C0"/>
    <w:rsid w:val="00B22288"/>
    <w:rsid w:val="00B45311"/>
    <w:rsid w:val="00B51A6C"/>
    <w:rsid w:val="00B602EF"/>
    <w:rsid w:val="00B649D3"/>
    <w:rsid w:val="00B669A3"/>
    <w:rsid w:val="00B66D6D"/>
    <w:rsid w:val="00B82AA9"/>
    <w:rsid w:val="00B91331"/>
    <w:rsid w:val="00BA1D96"/>
    <w:rsid w:val="00BA5660"/>
    <w:rsid w:val="00BA5999"/>
    <w:rsid w:val="00BB21B8"/>
    <w:rsid w:val="00BB2A55"/>
    <w:rsid w:val="00BE25AA"/>
    <w:rsid w:val="00BE3880"/>
    <w:rsid w:val="00BF33C0"/>
    <w:rsid w:val="00C00377"/>
    <w:rsid w:val="00C1146F"/>
    <w:rsid w:val="00C2677B"/>
    <w:rsid w:val="00C8105B"/>
    <w:rsid w:val="00CA6537"/>
    <w:rsid w:val="00CB4492"/>
    <w:rsid w:val="00CC24E8"/>
    <w:rsid w:val="00CC5200"/>
    <w:rsid w:val="00CD4ED2"/>
    <w:rsid w:val="00D04B8D"/>
    <w:rsid w:val="00D37E5F"/>
    <w:rsid w:val="00D624C0"/>
    <w:rsid w:val="00D8517B"/>
    <w:rsid w:val="00D8660A"/>
    <w:rsid w:val="00DA4017"/>
    <w:rsid w:val="00DB2126"/>
    <w:rsid w:val="00DB3FFD"/>
    <w:rsid w:val="00DF433C"/>
    <w:rsid w:val="00DF7227"/>
    <w:rsid w:val="00E1692F"/>
    <w:rsid w:val="00E4091A"/>
    <w:rsid w:val="00E40E92"/>
    <w:rsid w:val="00E44414"/>
    <w:rsid w:val="00E45968"/>
    <w:rsid w:val="00E54B12"/>
    <w:rsid w:val="00E6632E"/>
    <w:rsid w:val="00E777D7"/>
    <w:rsid w:val="00E82FD0"/>
    <w:rsid w:val="00EB198F"/>
    <w:rsid w:val="00EB660F"/>
    <w:rsid w:val="00ED2FF5"/>
    <w:rsid w:val="00ED5DE6"/>
    <w:rsid w:val="00EF0C03"/>
    <w:rsid w:val="00F07A05"/>
    <w:rsid w:val="00F12F52"/>
    <w:rsid w:val="00F43224"/>
    <w:rsid w:val="00F466A4"/>
    <w:rsid w:val="00F84BE6"/>
    <w:rsid w:val="00F917ED"/>
    <w:rsid w:val="00FA3249"/>
    <w:rsid w:val="00FB13C6"/>
    <w:rsid w:val="00FC28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"/>
    <w:uiPriority w:val="99"/>
    <w:unhideWhenUsed/>
    <w:rsid w:val="007F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F79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D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character" w:customStyle="1" w:styleId="a2">
    <w:name w:val="Основной текст_"/>
    <w:link w:val="2"/>
    <w:rsid w:val="007F45F5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7F45F5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1/razdel-i/podrazdel-5/glava-12/statia-200/?marker=fdoctlaw" TargetMode="External" /><Relationship Id="rId11" Type="http://schemas.openxmlformats.org/officeDocument/2006/relationships/hyperlink" Target="http://sudact.ru/law/gk-rf-chast1/razdel-i/podrazdel-5/glava-12/statia-199/?marker=fdoctlaw" TargetMode="External" /><Relationship Id="rId12" Type="http://schemas.openxmlformats.org/officeDocument/2006/relationships/hyperlink" Target="http://sudact.ru/law/gpk-rf/razdel-i/glava-7/statia-98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Klnlpmib4PHt/002/001/?marker=fdoctlaw" TargetMode="External" /><Relationship Id="rId6" Type="http://schemas.openxmlformats.org/officeDocument/2006/relationships/hyperlink" Target="http://sudact.ru/law/doc/VUA9V5pxMgmd/002/001/?marker=fdoctlaw" TargetMode="External" /><Relationship Id="rId7" Type="http://schemas.openxmlformats.org/officeDocument/2006/relationships/hyperlink" Target="http://sudact.ru/law/doc/VUA9V5pxMgmd/009/002/?marker=fdoctlaw" TargetMode="External" /><Relationship Id="rId8" Type="http://schemas.openxmlformats.org/officeDocument/2006/relationships/hyperlink" Target="http://sudact.ru/law/gpk-rf/razdel-i/glava-6/statia-56/?marker=fdoctlaw" TargetMode="External" /><Relationship Id="rId9" Type="http://schemas.openxmlformats.org/officeDocument/2006/relationships/hyperlink" Target="http://sudact.ru/law/gk-rf-chast1/razdel-i/podrazdel-5/glava-12/statia-196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CA66-6E8F-4FC2-9F7D-09778BCF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