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8DE" w:rsidRPr="003D42B0" w:rsidP="004278DE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424EAB">
        <w:rPr>
          <w:rFonts w:ascii="Times New Roman" w:eastAsia="Times New Roman" w:hAnsi="Times New Roman"/>
          <w:sz w:val="24"/>
          <w:szCs w:val="24"/>
          <w:lang w:eastAsia="ru-RU"/>
        </w:rPr>
        <w:t>1307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00015C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4278DE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4278DE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4278DE" w:rsidRPr="00462092" w:rsidP="004278DE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278DE" w:rsidRPr="009B7025" w:rsidP="00427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 декабря</w:t>
      </w:r>
      <w:r w:rsidR="000001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00015C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                                     г. Симферополь</w:t>
      </w:r>
    </w:p>
    <w:p w:rsidR="004278DE" w:rsidRPr="009B7025" w:rsidP="004278D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>ровой судья судебного участка № 5 Железнодорожного судебного района города Симферополя Республики Крым - Попова Н.И.,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при </w:t>
      </w:r>
      <w:r w:rsidR="0000015C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 w:rsidRPr="009B7025">
        <w:rPr>
          <w:rFonts w:ascii="Times New Roman" w:eastAsia="Times New Roman" w:hAnsi="Times New Roman"/>
          <w:sz w:val="28"/>
          <w:szCs w:val="28"/>
          <w:lang w:eastAsia="ru-RU"/>
        </w:rPr>
        <w:t xml:space="preserve"> -  </w:t>
      </w:r>
      <w:r w:rsidR="00424EAB">
        <w:rPr>
          <w:rFonts w:ascii="Times New Roman" w:eastAsia="Times New Roman" w:hAnsi="Times New Roman"/>
          <w:sz w:val="28"/>
          <w:szCs w:val="28"/>
          <w:lang w:eastAsia="ru-RU"/>
        </w:rPr>
        <w:t>Осиповой А.С.</w:t>
      </w:r>
    </w:p>
    <w:p w:rsidR="00EB3F33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представителя истца – Михайлова С.А.</w:t>
      </w:r>
    </w:p>
    <w:p w:rsidR="00EB3F33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ответчика – Годуновой Т.Н.</w:t>
      </w:r>
    </w:p>
    <w:p w:rsidR="004278DE" w:rsidRPr="009B7025" w:rsidP="000001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в открытом судебном заседании в г. Симфер</w:t>
      </w:r>
      <w:r>
        <w:rPr>
          <w:rFonts w:ascii="Times New Roman" w:eastAsia="Times New Roman" w:hAnsi="Times New Roman"/>
          <w:sz w:val="28"/>
          <w:szCs w:val="28"/>
        </w:rPr>
        <w:t xml:space="preserve">ополе гражданское дело по иску </w:t>
      </w:r>
      <w:r w:rsidR="00424EAB">
        <w:rPr>
          <w:rFonts w:ascii="Times New Roman" w:hAnsi="Times New Roman"/>
          <w:sz w:val="28"/>
          <w:szCs w:val="28"/>
        </w:rPr>
        <w:t xml:space="preserve">Государственного унитарного предприятия Республики Крым «Вода Крыма» </w:t>
      </w:r>
      <w:r w:rsidRPr="006903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  Годуновой Татьяне Николаевне, Годуновой Антонине Петровне, Годуновой Ксении Петровне,  о взыскании  задолженности </w:t>
      </w:r>
      <w:r w:rsidR="00424EAB">
        <w:rPr>
          <w:rFonts w:ascii="Times New Roman" w:hAnsi="Times New Roman"/>
          <w:sz w:val="28"/>
          <w:szCs w:val="28"/>
        </w:rPr>
        <w:t xml:space="preserve">по оплате услуг водоснабжения и водоотведения, </w:t>
      </w:r>
    </w:p>
    <w:p w:rsidR="00A76FF5" w:rsidRPr="009B7025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УСТАНОВИЛ: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433C64" w:rsidP="0000015C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</w:t>
      </w:r>
      <w:r w:rsidR="002D41B4">
        <w:rPr>
          <w:rFonts w:ascii="Times New Roman" w:eastAsia="Times New Roman" w:hAnsi="Times New Roman"/>
          <w:sz w:val="28"/>
          <w:szCs w:val="28"/>
        </w:rPr>
        <w:t xml:space="preserve"> </w:t>
      </w:r>
      <w:r w:rsidR="0000015C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       На основании </w:t>
      </w:r>
      <w:r w:rsidRPr="009B7025">
        <w:rPr>
          <w:rFonts w:ascii="Times New Roman" w:eastAsia="Times New Roman" w:hAnsi="Times New Roman"/>
          <w:sz w:val="28"/>
          <w:szCs w:val="28"/>
        </w:rPr>
        <w:t>изложенного</w:t>
      </w:r>
      <w:r w:rsidRPr="009B7025">
        <w:rPr>
          <w:rFonts w:ascii="Times New Roman" w:eastAsia="Times New Roman" w:hAnsi="Times New Roman"/>
          <w:sz w:val="28"/>
          <w:szCs w:val="28"/>
        </w:rPr>
        <w:t>, руководствуясь ст. ст. 194-199</w:t>
      </w:r>
      <w:r w:rsidRPr="009B7025" w:rsidR="009B7025">
        <w:rPr>
          <w:rFonts w:ascii="Times New Roman" w:eastAsia="Times New Roman" w:hAnsi="Times New Roman"/>
          <w:sz w:val="28"/>
          <w:szCs w:val="28"/>
        </w:rPr>
        <w:t xml:space="preserve"> </w:t>
      </w:r>
      <w:r w:rsidR="00AB42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7025">
        <w:rPr>
          <w:rFonts w:ascii="Times New Roman" w:eastAsia="Times New Roman" w:hAnsi="Times New Roman"/>
          <w:sz w:val="28"/>
          <w:szCs w:val="28"/>
        </w:rPr>
        <w:t xml:space="preserve">ГПК Российской Федерации,   - </w:t>
      </w:r>
    </w:p>
    <w:p w:rsidR="004A6E9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433C64" w:rsidP="00433C6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>Р Е Ш И Л :</w:t>
      </w:r>
    </w:p>
    <w:p w:rsidR="004278DE" w:rsidP="00424EA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="00424EAB">
        <w:rPr>
          <w:rFonts w:ascii="Times New Roman" w:eastAsia="Times New Roman" w:hAnsi="Times New Roman"/>
          <w:sz w:val="28"/>
          <w:szCs w:val="28"/>
        </w:rPr>
        <w:t xml:space="preserve">В удовлетворении исковых требований отказать.   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районный суд города Симферополя  в течение  месяца со дня принятия решения суда в окончательной форме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4278DE" w:rsidRPr="00BF33C0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BF33C0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B7025">
        <w:rPr>
          <w:rFonts w:ascii="Times New Roman" w:eastAsia="Times New Roman" w:hAnsi="Times New Roman"/>
          <w:sz w:val="28"/>
          <w:szCs w:val="28"/>
        </w:rPr>
        <w:t xml:space="preserve">              Мировой судья                                                                     Попова Н.И.</w:t>
      </w:r>
    </w:p>
    <w:p w:rsidR="004278DE" w:rsidRPr="009B7025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278DE" w:rsidRPr="009A1F40" w:rsidP="004278DE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8DE" w:rsidRPr="00A41AAA" w:rsidP="004278D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D41B4" w:rsidRPr="003E6C3C" w:rsidP="000001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433C64" w:rsidRPr="009B7025" w:rsidP="00433C64">
      <w:pPr>
        <w:rPr>
          <w:sz w:val="28"/>
          <w:szCs w:val="28"/>
        </w:rPr>
      </w:pPr>
    </w:p>
    <w:p w:rsidR="00EF0C03" w:rsidRPr="009B7025" w:rsidP="00EF0C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76FF5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F04C0" w:rsidRPr="009B7025" w:rsidP="00F84BE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462092" w:rsidRPr="00E4091A" w:rsidP="00462092">
      <w:pPr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E4091A" w:rsidP="00462092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0015C"/>
    <w:rsid w:val="00037288"/>
    <w:rsid w:val="00060731"/>
    <w:rsid w:val="000D7120"/>
    <w:rsid w:val="000D7986"/>
    <w:rsid w:val="000F3425"/>
    <w:rsid w:val="000F70A2"/>
    <w:rsid w:val="001123D7"/>
    <w:rsid w:val="00114E83"/>
    <w:rsid w:val="001203B3"/>
    <w:rsid w:val="00145C78"/>
    <w:rsid w:val="0019086B"/>
    <w:rsid w:val="0019552B"/>
    <w:rsid w:val="00201BFE"/>
    <w:rsid w:val="00213F5D"/>
    <w:rsid w:val="00214445"/>
    <w:rsid w:val="002658B3"/>
    <w:rsid w:val="002D41B4"/>
    <w:rsid w:val="002E782F"/>
    <w:rsid w:val="002F0334"/>
    <w:rsid w:val="003033C6"/>
    <w:rsid w:val="00323F0D"/>
    <w:rsid w:val="0034474D"/>
    <w:rsid w:val="00374FF3"/>
    <w:rsid w:val="0039149F"/>
    <w:rsid w:val="003B3057"/>
    <w:rsid w:val="003D42B0"/>
    <w:rsid w:val="003E6C3C"/>
    <w:rsid w:val="00401E4F"/>
    <w:rsid w:val="00423C37"/>
    <w:rsid w:val="00424EAB"/>
    <w:rsid w:val="004278DE"/>
    <w:rsid w:val="00433C64"/>
    <w:rsid w:val="00460509"/>
    <w:rsid w:val="00462092"/>
    <w:rsid w:val="004755B1"/>
    <w:rsid w:val="004A6E94"/>
    <w:rsid w:val="004B116E"/>
    <w:rsid w:val="00520968"/>
    <w:rsid w:val="00560886"/>
    <w:rsid w:val="005776F9"/>
    <w:rsid w:val="005D2E1B"/>
    <w:rsid w:val="005E3789"/>
    <w:rsid w:val="005E6A38"/>
    <w:rsid w:val="005F08FE"/>
    <w:rsid w:val="0061478D"/>
    <w:rsid w:val="00625183"/>
    <w:rsid w:val="00653BF1"/>
    <w:rsid w:val="00681C36"/>
    <w:rsid w:val="006857AE"/>
    <w:rsid w:val="00690317"/>
    <w:rsid w:val="007A79FC"/>
    <w:rsid w:val="007E53B6"/>
    <w:rsid w:val="008031FC"/>
    <w:rsid w:val="00821264"/>
    <w:rsid w:val="00865A13"/>
    <w:rsid w:val="00873B97"/>
    <w:rsid w:val="008A14A8"/>
    <w:rsid w:val="00944341"/>
    <w:rsid w:val="009A1F40"/>
    <w:rsid w:val="009A23F2"/>
    <w:rsid w:val="009A29DC"/>
    <w:rsid w:val="009B7025"/>
    <w:rsid w:val="009E39D3"/>
    <w:rsid w:val="00A01C34"/>
    <w:rsid w:val="00A41AAA"/>
    <w:rsid w:val="00A76FF5"/>
    <w:rsid w:val="00A8280B"/>
    <w:rsid w:val="00A845B9"/>
    <w:rsid w:val="00AB0A20"/>
    <w:rsid w:val="00AB42B0"/>
    <w:rsid w:val="00AD01F1"/>
    <w:rsid w:val="00AD06DA"/>
    <w:rsid w:val="00AE7BF4"/>
    <w:rsid w:val="00AF04C0"/>
    <w:rsid w:val="00B33912"/>
    <w:rsid w:val="00B66D6D"/>
    <w:rsid w:val="00BA5999"/>
    <w:rsid w:val="00BF33C0"/>
    <w:rsid w:val="00BF6835"/>
    <w:rsid w:val="00C3212B"/>
    <w:rsid w:val="00C759F9"/>
    <w:rsid w:val="00C8105B"/>
    <w:rsid w:val="00CA6537"/>
    <w:rsid w:val="00CC24E8"/>
    <w:rsid w:val="00CD4975"/>
    <w:rsid w:val="00D04B8D"/>
    <w:rsid w:val="00D37E5F"/>
    <w:rsid w:val="00DA4017"/>
    <w:rsid w:val="00DB3FFD"/>
    <w:rsid w:val="00DC1CF7"/>
    <w:rsid w:val="00DF7227"/>
    <w:rsid w:val="00E10E6B"/>
    <w:rsid w:val="00E4091A"/>
    <w:rsid w:val="00EA7FC7"/>
    <w:rsid w:val="00EB3F33"/>
    <w:rsid w:val="00EB660F"/>
    <w:rsid w:val="00ED5DE6"/>
    <w:rsid w:val="00EF0C03"/>
    <w:rsid w:val="00F64101"/>
    <w:rsid w:val="00F84B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F0C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D04B8D"/>
    <w:rPr>
      <w:i/>
      <w:iCs/>
    </w:rPr>
  </w:style>
  <w:style w:type="paragraph" w:styleId="Header">
    <w:name w:val="header"/>
    <w:basedOn w:val="Normal"/>
    <w:link w:val="a0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B3057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3B30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B3057"/>
    <w:rPr>
      <w:rFonts w:ascii="Calibri" w:eastAsia="Calibri" w:hAnsi="Calibri" w:cs="Times New Roman"/>
    </w:rPr>
  </w:style>
  <w:style w:type="character" w:customStyle="1" w:styleId="a2">
    <w:name w:val="Основной текст_"/>
    <w:link w:val="2"/>
    <w:rsid w:val="00E10E6B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E10E6B"/>
    <w:pPr>
      <w:widowControl w:val="0"/>
      <w:shd w:val="clear" w:color="auto" w:fill="FFFFFF"/>
      <w:spacing w:after="0"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F7C06-3571-4A07-B8F3-FD9E581A2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