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71C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</w:t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A91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Дело № 2-50</w:t>
      </w: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252C4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A02E5E">
        <w:rPr>
          <w:rFonts w:ascii="Times New Roman" w:eastAsia="Times New Roman" w:hAnsi="Times New Roman" w:cs="Times New Roman"/>
          <w:bCs/>
          <w:sz w:val="28"/>
          <w:szCs w:val="28"/>
        </w:rPr>
        <w:t>/202</w:t>
      </w:r>
      <w:r w:rsidR="0095374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РЕШЕНИЕ</w:t>
      </w:r>
    </w:p>
    <w:p w:rsidR="009A77FE" w:rsidRPr="00A91040" w:rsidP="009A77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>Именем Российской Федерации</w:t>
      </w: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 w:rsidR="009A77FE" w:rsidRPr="00A91040" w:rsidP="009A77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A91040" w:rsidP="009A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 xml:space="preserve"> января 2026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года        </w:t>
      </w:r>
      <w:r w:rsidRPr="00A91040" w:rsidR="00C912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г. Керчь</w:t>
      </w:r>
    </w:p>
    <w:p w:rsidR="009A77FE" w:rsidRPr="00A91040" w:rsidP="009A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7FE" w:rsidP="00183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Миро</w:t>
      </w:r>
      <w:r w:rsidR="00A91040">
        <w:rPr>
          <w:rFonts w:ascii="Times New Roman" w:hAnsi="Times New Roman" w:cs="Times New Roman"/>
          <w:sz w:val="28"/>
          <w:szCs w:val="28"/>
        </w:rPr>
        <w:t>вой судья судебного участка № 50</w:t>
      </w:r>
      <w:r w:rsidRPr="00A91040">
        <w:rPr>
          <w:rFonts w:ascii="Times New Roman" w:hAnsi="Times New Roman" w:cs="Times New Roman"/>
          <w:sz w:val="28"/>
          <w:szCs w:val="28"/>
        </w:rPr>
        <w:t xml:space="preserve">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Керченского судебного района (</w:t>
      </w:r>
      <w:r w:rsidR="00252C41">
        <w:rPr>
          <w:rFonts w:ascii="Times New Roman" w:eastAsia="Times New Roman" w:hAnsi="Times New Roman" w:cs="Times New Roman"/>
          <w:sz w:val="28"/>
          <w:szCs w:val="28"/>
        </w:rPr>
        <w:t>город республиканского значения Керчь с подчиненной ему территорией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) Республики Крым</w:t>
      </w:r>
      <w:r w:rsidRPr="00A91040" w:rsidR="00753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>Пшеничная Г.А.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RPr="00A91040" w:rsidP="00183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60377A">
        <w:rPr>
          <w:rFonts w:ascii="Times New Roman" w:eastAsia="Times New Roman" w:hAnsi="Times New Roman" w:cs="Times New Roman"/>
          <w:sz w:val="28"/>
          <w:szCs w:val="28"/>
        </w:rPr>
        <w:t xml:space="preserve">секретаре </w:t>
      </w:r>
      <w:r w:rsidR="00A02E5E">
        <w:rPr>
          <w:rFonts w:ascii="Times New Roman" w:eastAsia="Times New Roman" w:hAnsi="Times New Roman" w:cs="Times New Roman"/>
          <w:sz w:val="28"/>
          <w:szCs w:val="28"/>
        </w:rPr>
        <w:t>Блиновской</w:t>
      </w:r>
      <w:r w:rsidR="00A02E5E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иску</w:t>
      </w:r>
      <w:r w:rsidR="00A91040">
        <w:rPr>
          <w:rFonts w:ascii="Times New Roman" w:hAnsi="Times New Roman" w:cs="Times New Roman"/>
          <w:sz w:val="28"/>
          <w:szCs w:val="28"/>
        </w:rPr>
        <w:t xml:space="preserve"> </w:t>
      </w:r>
      <w:r w:rsidR="00885369">
        <w:rPr>
          <w:rFonts w:ascii="Times New Roman" w:hAnsi="Times New Roman" w:cs="Times New Roman"/>
          <w:sz w:val="28"/>
          <w:szCs w:val="28"/>
        </w:rPr>
        <w:t>о</w:t>
      </w:r>
      <w:r w:rsidR="00F22EF4">
        <w:rPr>
          <w:rFonts w:ascii="Times New Roman" w:hAnsi="Times New Roman" w:cs="Times New Roman"/>
          <w:sz w:val="28"/>
          <w:szCs w:val="28"/>
        </w:rPr>
        <w:t>бщества с ограниченной ответственностью «</w:t>
      </w:r>
      <w:r w:rsidR="00953740">
        <w:rPr>
          <w:rFonts w:ascii="Times New Roman" w:hAnsi="Times New Roman" w:cs="Times New Roman"/>
          <w:sz w:val="28"/>
          <w:szCs w:val="28"/>
        </w:rPr>
        <w:t>Рембытсервис</w:t>
      </w:r>
      <w:r w:rsidR="00F22EF4">
        <w:rPr>
          <w:rFonts w:ascii="Times New Roman" w:hAnsi="Times New Roman" w:cs="Times New Roman"/>
          <w:sz w:val="28"/>
          <w:szCs w:val="28"/>
        </w:rPr>
        <w:t>»</w:t>
      </w:r>
      <w:r w:rsidR="00A91040">
        <w:rPr>
          <w:rFonts w:ascii="Times New Roman" w:hAnsi="Times New Roman" w:cs="Times New Roman"/>
          <w:sz w:val="28"/>
          <w:szCs w:val="28"/>
        </w:rPr>
        <w:t xml:space="preserve"> к </w:t>
      </w:r>
      <w:r w:rsidR="00252C41">
        <w:rPr>
          <w:rFonts w:ascii="Times New Roman" w:hAnsi="Times New Roman" w:cs="Times New Roman"/>
          <w:sz w:val="28"/>
          <w:szCs w:val="28"/>
        </w:rPr>
        <w:t xml:space="preserve">Григорьевой </w:t>
      </w:r>
      <w:r w:rsidR="006D01D5">
        <w:rPr>
          <w:rFonts w:ascii="Times New Roman" w:hAnsi="Times New Roman" w:cs="Times New Roman"/>
          <w:sz w:val="28"/>
          <w:szCs w:val="28"/>
        </w:rPr>
        <w:t>Л.М.</w:t>
      </w:r>
      <w:r w:rsidR="00252C41">
        <w:rPr>
          <w:rFonts w:ascii="Times New Roman" w:hAnsi="Times New Roman" w:cs="Times New Roman"/>
          <w:sz w:val="28"/>
          <w:szCs w:val="28"/>
        </w:rPr>
        <w:t xml:space="preserve">, Колчину </w:t>
      </w:r>
      <w:r w:rsidR="006D01D5">
        <w:rPr>
          <w:rFonts w:ascii="Times New Roman" w:hAnsi="Times New Roman" w:cs="Times New Roman"/>
          <w:sz w:val="28"/>
          <w:szCs w:val="28"/>
        </w:rPr>
        <w:t>С.С.</w:t>
      </w:r>
      <w:r w:rsidR="00F22EF4">
        <w:rPr>
          <w:rFonts w:ascii="Times New Roman" w:hAnsi="Times New Roman" w:cs="Times New Roman"/>
          <w:sz w:val="28"/>
          <w:szCs w:val="28"/>
        </w:rPr>
        <w:t xml:space="preserve"> </w:t>
      </w:r>
      <w:r w:rsidRPr="00B1186E" w:rsidR="00F22EF4">
        <w:rPr>
          <w:rFonts w:ascii="Times New Roman" w:eastAsia="Times New Roman" w:hAnsi="Times New Roman" w:cs="Times New Roman"/>
          <w:sz w:val="28"/>
          <w:szCs w:val="28"/>
        </w:rPr>
        <w:t xml:space="preserve">о взыскании суммы задолженности по 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>плате за содержание</w:t>
      </w:r>
      <w:r w:rsidR="00F22E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>жилого помещения</w:t>
      </w:r>
      <w:r w:rsidRPr="00A91040" w:rsidR="002400BE">
        <w:rPr>
          <w:rFonts w:ascii="Times New Roman" w:hAnsi="Times New Roman" w:cs="Times New Roman"/>
          <w:sz w:val="28"/>
          <w:szCs w:val="28"/>
        </w:rPr>
        <w:t>,</w:t>
      </w:r>
    </w:p>
    <w:p w:rsidR="00A02E5E" w:rsidRPr="00A02E5E" w:rsidP="00A02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E5E">
        <w:rPr>
          <w:rFonts w:ascii="Times New Roman" w:eastAsia="Times New Roman" w:hAnsi="Times New Roman" w:cs="Times New Roman"/>
          <w:sz w:val="28"/>
          <w:szCs w:val="28"/>
        </w:rPr>
        <w:t>руководствуясь ст. ст. 11,12,56,67,98,194-199 ГПК РФ, суд</w:t>
      </w:r>
    </w:p>
    <w:p w:rsidR="00A02E5E" w:rsidRPr="00A91040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77FE" w:rsidRPr="00A91040" w:rsidP="001832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РЕШИЛ:</w:t>
      </w:r>
    </w:p>
    <w:p w:rsidR="009A77FE" w:rsidRPr="00A91040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Исковые требования</w:t>
      </w:r>
      <w:r w:rsidR="00F22E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2E5E">
        <w:rPr>
          <w:rFonts w:ascii="Times New Roman" w:hAnsi="Times New Roman" w:cs="Times New Roman"/>
          <w:sz w:val="28"/>
          <w:szCs w:val="28"/>
        </w:rPr>
        <w:t>о</w:t>
      </w:r>
      <w:r w:rsidR="00F22EF4">
        <w:rPr>
          <w:rFonts w:ascii="Times New Roman" w:hAnsi="Times New Roman" w:cs="Times New Roman"/>
          <w:sz w:val="28"/>
          <w:szCs w:val="28"/>
        </w:rPr>
        <w:t>бщества с ограниченной ответственностью «</w:t>
      </w:r>
      <w:r w:rsidR="00953740">
        <w:rPr>
          <w:rFonts w:ascii="Times New Roman" w:hAnsi="Times New Roman" w:cs="Times New Roman"/>
          <w:sz w:val="28"/>
          <w:szCs w:val="28"/>
        </w:rPr>
        <w:t>Рембытсервис</w:t>
      </w:r>
      <w:r w:rsidR="00F22EF4">
        <w:rPr>
          <w:rFonts w:ascii="Times New Roman" w:hAnsi="Times New Roman" w:cs="Times New Roman"/>
          <w:sz w:val="28"/>
          <w:szCs w:val="28"/>
        </w:rPr>
        <w:t xml:space="preserve">» к </w:t>
      </w:r>
      <w:r w:rsidR="00252C41">
        <w:rPr>
          <w:rFonts w:ascii="Times New Roman" w:hAnsi="Times New Roman" w:cs="Times New Roman"/>
          <w:sz w:val="28"/>
          <w:szCs w:val="28"/>
        </w:rPr>
        <w:t xml:space="preserve">Григорьевой </w:t>
      </w:r>
      <w:r w:rsidR="006D01D5">
        <w:rPr>
          <w:rFonts w:ascii="Times New Roman" w:hAnsi="Times New Roman" w:cs="Times New Roman"/>
          <w:sz w:val="28"/>
          <w:szCs w:val="28"/>
        </w:rPr>
        <w:t>Л.М.</w:t>
      </w:r>
      <w:r w:rsidR="00252C41">
        <w:rPr>
          <w:rFonts w:ascii="Times New Roman" w:hAnsi="Times New Roman" w:cs="Times New Roman"/>
          <w:sz w:val="28"/>
          <w:szCs w:val="28"/>
        </w:rPr>
        <w:t xml:space="preserve">, Колчину </w:t>
      </w:r>
      <w:r w:rsidR="006D01D5">
        <w:rPr>
          <w:rFonts w:ascii="Times New Roman" w:hAnsi="Times New Roman" w:cs="Times New Roman"/>
          <w:sz w:val="28"/>
          <w:szCs w:val="28"/>
        </w:rPr>
        <w:t>С.С.</w:t>
      </w:r>
      <w:r w:rsidRPr="00B1186E" w:rsidR="00252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186E" w:rsidR="00F22EF4">
        <w:rPr>
          <w:rFonts w:ascii="Times New Roman" w:eastAsia="Times New Roman" w:hAnsi="Times New Roman" w:cs="Times New Roman"/>
          <w:sz w:val="28"/>
          <w:szCs w:val="28"/>
        </w:rPr>
        <w:t xml:space="preserve">о взыскании суммы задолженности по 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>плате за содержание жилого помещения</w:t>
      </w:r>
      <w:r w:rsidR="00DA638D">
        <w:rPr>
          <w:rFonts w:ascii="Times New Roman" w:hAnsi="Times New Roman" w:cs="Times New Roman"/>
          <w:sz w:val="28"/>
          <w:szCs w:val="28"/>
        </w:rPr>
        <w:t xml:space="preserve">, </w:t>
      </w:r>
      <w:r w:rsidRPr="00A91040" w:rsidR="002400BE"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</w:p>
    <w:p w:rsidR="00D03984" w:rsidP="00D03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 w:rsidR="00252C41">
        <w:rPr>
          <w:rFonts w:ascii="Times New Roman" w:eastAsia="Times New Roman" w:hAnsi="Times New Roman" w:cs="Times New Roman"/>
          <w:sz w:val="28"/>
          <w:szCs w:val="28"/>
        </w:rPr>
        <w:t xml:space="preserve"> солидарно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60377A">
        <w:rPr>
          <w:rFonts w:ascii="Times New Roman" w:hAnsi="Times New Roman" w:cs="Times New Roman"/>
          <w:sz w:val="28"/>
          <w:szCs w:val="28"/>
        </w:rPr>
        <w:t xml:space="preserve"> </w:t>
      </w:r>
      <w:r w:rsidR="00252C41">
        <w:rPr>
          <w:rFonts w:ascii="Times New Roman" w:hAnsi="Times New Roman" w:cs="Times New Roman"/>
          <w:sz w:val="28"/>
          <w:szCs w:val="28"/>
        </w:rPr>
        <w:t xml:space="preserve">Григорьевой </w:t>
      </w:r>
      <w:r w:rsidR="006D01D5">
        <w:rPr>
          <w:rFonts w:ascii="Times New Roman" w:hAnsi="Times New Roman" w:cs="Times New Roman"/>
          <w:sz w:val="28"/>
          <w:szCs w:val="28"/>
        </w:rPr>
        <w:t>Л.М.</w:t>
      </w:r>
      <w:r w:rsidR="00252C41">
        <w:rPr>
          <w:rFonts w:ascii="Times New Roman" w:hAnsi="Times New Roman" w:cs="Times New Roman"/>
          <w:sz w:val="28"/>
          <w:szCs w:val="28"/>
        </w:rPr>
        <w:t xml:space="preserve">, </w:t>
      </w:r>
      <w:r w:rsidR="006D01D5">
        <w:rPr>
          <w:rFonts w:ascii="Times New Roman" w:hAnsi="Times New Roman" w:cs="Times New Roman"/>
          <w:sz w:val="28"/>
          <w:szCs w:val="28"/>
        </w:rPr>
        <w:t>/ИЗЪЯТО/</w:t>
      </w:r>
      <w:r w:rsidRPr="00C3170E" w:rsidR="00C335C2">
        <w:rPr>
          <w:rFonts w:ascii="Times New Roman" w:hAnsi="Times New Roman" w:cs="Times New Roman"/>
          <w:sz w:val="28"/>
          <w:szCs w:val="28"/>
        </w:rPr>
        <w:t>),</w:t>
      </w:r>
      <w:r w:rsidR="00C335C2">
        <w:rPr>
          <w:rFonts w:ascii="Times New Roman" w:hAnsi="Times New Roman" w:cs="Times New Roman"/>
          <w:sz w:val="28"/>
          <w:szCs w:val="28"/>
        </w:rPr>
        <w:t xml:space="preserve"> </w:t>
      </w:r>
      <w:r w:rsidR="00252C41">
        <w:rPr>
          <w:rFonts w:ascii="Times New Roman" w:hAnsi="Times New Roman" w:cs="Times New Roman"/>
          <w:sz w:val="28"/>
          <w:szCs w:val="28"/>
        </w:rPr>
        <w:t xml:space="preserve">Колчина </w:t>
      </w:r>
      <w:r w:rsidR="006D01D5">
        <w:rPr>
          <w:rFonts w:ascii="Times New Roman" w:hAnsi="Times New Roman" w:cs="Times New Roman"/>
          <w:sz w:val="28"/>
          <w:szCs w:val="28"/>
        </w:rPr>
        <w:t>С.С.</w:t>
      </w:r>
      <w:r w:rsidR="00252C41">
        <w:rPr>
          <w:rFonts w:ascii="Times New Roman" w:hAnsi="Times New Roman" w:cs="Times New Roman"/>
          <w:sz w:val="28"/>
          <w:szCs w:val="28"/>
        </w:rPr>
        <w:t xml:space="preserve">, </w:t>
      </w:r>
      <w:r w:rsidR="006D01D5">
        <w:rPr>
          <w:rFonts w:ascii="Times New Roman" w:hAnsi="Times New Roman" w:cs="Times New Roman"/>
          <w:sz w:val="28"/>
          <w:szCs w:val="28"/>
        </w:rPr>
        <w:t>/ИЗЪЯТО/</w:t>
      </w:r>
      <w:r w:rsidR="00252C41">
        <w:rPr>
          <w:rFonts w:ascii="Times New Roman" w:hAnsi="Times New Roman" w:cs="Times New Roman"/>
          <w:sz w:val="28"/>
          <w:szCs w:val="28"/>
        </w:rPr>
        <w:t xml:space="preserve">) </w:t>
      </w:r>
      <w:r w:rsidRPr="00B1186E" w:rsidR="00885369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="00885369"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>Рембытсервис</w:t>
      </w:r>
      <w:r w:rsidR="0088536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1186E" w:rsidR="00885369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</w:t>
      </w:r>
      <w:r w:rsidR="00953740">
        <w:rPr>
          <w:rFonts w:ascii="Times New Roman" w:eastAsia="Times New Roman" w:hAnsi="Times New Roman" w:cs="Times New Roman"/>
          <w:sz w:val="28"/>
          <w:szCs w:val="28"/>
        </w:rPr>
        <w:t>плате за содержание жилого помещения</w:t>
      </w:r>
      <w:r w:rsidR="006546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C2"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01.04.2024</w:t>
      </w:r>
      <w:r w:rsidRPr="00B1186E" w:rsidR="00885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C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31.12.2024</w:t>
      </w:r>
      <w:r w:rsidRPr="00B1186E" w:rsidR="00885369"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2755,24 рублей</w:t>
      </w:r>
      <w:r w:rsidRPr="00B1186E" w:rsidR="00885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(две тысячи семьсот пятьдесят пять рублей 24 коп). </w:t>
      </w:r>
    </w:p>
    <w:p w:rsidR="00D03984" w:rsidP="00D03984">
      <w:pPr>
        <w:pStyle w:val="BodyText"/>
        <w:ind w:firstLine="709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Взыскать с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Григорьевой </w:t>
      </w:r>
      <w:r w:rsidR="006D01D5">
        <w:rPr>
          <w:sz w:val="28"/>
          <w:szCs w:val="28"/>
        </w:rPr>
        <w:t>Л.М.</w:t>
      </w:r>
      <w:r>
        <w:rPr>
          <w:sz w:val="28"/>
          <w:szCs w:val="28"/>
        </w:rPr>
        <w:t xml:space="preserve">, </w:t>
      </w:r>
      <w:r w:rsidR="006D01D5">
        <w:rPr>
          <w:sz w:val="28"/>
          <w:szCs w:val="28"/>
        </w:rPr>
        <w:t>/ИЗЪЯТО/</w:t>
      </w:r>
      <w:r w:rsidRPr="00C3170E">
        <w:rPr>
          <w:sz w:val="28"/>
          <w:szCs w:val="28"/>
        </w:rPr>
        <w:t>),</w:t>
      </w:r>
      <w:r>
        <w:rPr>
          <w:sz w:val="28"/>
          <w:szCs w:val="28"/>
        </w:rPr>
        <w:t xml:space="preserve"> Колчина </w:t>
      </w:r>
      <w:r w:rsidR="006D01D5">
        <w:rPr>
          <w:sz w:val="28"/>
          <w:szCs w:val="28"/>
        </w:rPr>
        <w:t>С.С.</w:t>
      </w:r>
      <w:r>
        <w:rPr>
          <w:sz w:val="28"/>
          <w:szCs w:val="28"/>
        </w:rPr>
        <w:t xml:space="preserve">, </w:t>
      </w:r>
      <w:r w:rsidR="006D01D5">
        <w:rPr>
          <w:sz w:val="28"/>
          <w:szCs w:val="28"/>
        </w:rPr>
        <w:t>/ИЗЪЯТО</w:t>
      </w:r>
      <w:r w:rsidR="006D01D5">
        <w:rPr>
          <w:sz w:val="28"/>
          <w:szCs w:val="28"/>
        </w:rPr>
        <w:t>/</w:t>
      </w:r>
      <w:r>
        <w:rPr>
          <w:sz w:val="28"/>
          <w:szCs w:val="28"/>
        </w:rPr>
        <w:t xml:space="preserve">) </w:t>
      </w:r>
      <w:r w:rsidRPr="00B1186E">
        <w:rPr>
          <w:sz w:val="28"/>
          <w:szCs w:val="28"/>
        </w:rPr>
        <w:t xml:space="preserve">в пользу </w:t>
      </w:r>
      <w:r>
        <w:rPr>
          <w:sz w:val="28"/>
          <w:szCs w:val="28"/>
        </w:rPr>
        <w:t>общества с ограниченной ответственностью «</w:t>
      </w:r>
      <w:r>
        <w:rPr>
          <w:sz w:val="28"/>
          <w:szCs w:val="28"/>
        </w:rPr>
        <w:t>Рембытсервис</w:t>
      </w:r>
      <w:r>
        <w:rPr>
          <w:sz w:val="28"/>
          <w:szCs w:val="28"/>
        </w:rPr>
        <w:t xml:space="preserve">» </w:t>
      </w:r>
      <w:r w:rsidRPr="00BE7AEC">
        <w:rPr>
          <w:rFonts w:eastAsia="Calibri"/>
          <w:sz w:val="28"/>
          <w:szCs w:val="28"/>
          <w:lang w:eastAsia="en-US"/>
        </w:rPr>
        <w:t xml:space="preserve">расходы по оплате государственной пошлины в размере </w:t>
      </w:r>
      <w:r>
        <w:rPr>
          <w:rFonts w:eastAsia="Calibri"/>
          <w:sz w:val="28"/>
          <w:szCs w:val="28"/>
          <w:lang w:eastAsia="en-US"/>
        </w:rPr>
        <w:t>4000,00 рублей (четыре тысячи рублей 00 коп.)</w:t>
      </w:r>
      <w:r w:rsidRPr="00BE7AE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по 2000,00 рублей (две тысячи рублей 00 коп.) с каждого. </w:t>
      </w:r>
    </w:p>
    <w:p w:rsidR="00D03984" w:rsidP="00D03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140C" w:rsidRPr="00A91040" w:rsidP="00D03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Разъяснить лицам, 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</w:t>
      </w:r>
      <w:r w:rsidRPr="00A91040" w:rsidR="005F2B50">
        <w:rPr>
          <w:rFonts w:ascii="Times New Roman" w:eastAsia="Times New Roman" w:hAnsi="Times New Roman" w:cs="Times New Roman"/>
          <w:sz w:val="28"/>
          <w:szCs w:val="28"/>
        </w:rPr>
        <w:t xml:space="preserve"> суда; а лицам присутствовавшим -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в течение трех дней.</w:t>
      </w:r>
    </w:p>
    <w:p w:rsidR="00C6140C" w:rsidRPr="00A91040" w:rsidP="00183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составляет мотивированное решение суда в течение </w:t>
      </w:r>
      <w:r w:rsidR="0011710B">
        <w:rPr>
          <w:rFonts w:ascii="Times New Roman" w:eastAsia="Times New Roman" w:hAnsi="Times New Roman" w:cs="Times New Roman"/>
          <w:sz w:val="28"/>
          <w:szCs w:val="28"/>
        </w:rPr>
        <w:t xml:space="preserve">десяти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6D3A4D" w:rsidRPr="00A91040" w:rsidP="0018320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Решение суда может быть обжаловано в апелляционном порядке в Керченский городской суд Республики Крым через миров</w:t>
      </w:r>
      <w:r w:rsidR="00236EE4">
        <w:rPr>
          <w:rFonts w:ascii="Times New Roman" w:hAnsi="Times New Roman" w:cs="Times New Roman"/>
          <w:sz w:val="28"/>
          <w:szCs w:val="28"/>
        </w:rPr>
        <w:t>ого судью судебного участка № 50</w:t>
      </w:r>
      <w:r w:rsidRPr="00A91040">
        <w:rPr>
          <w:rFonts w:ascii="Times New Roman" w:hAnsi="Times New Roman" w:cs="Times New Roman"/>
          <w:sz w:val="28"/>
          <w:szCs w:val="28"/>
        </w:rPr>
        <w:t xml:space="preserve"> Керченского судебного района Республики Крым в течение месяца со дня принятия решения суда в окончательной форме.</w:t>
      </w:r>
    </w:p>
    <w:p w:rsidR="005A6A6F" w:rsidRPr="00A91040" w:rsidP="00183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>Мировой судья</w:t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  Г.А. </w:t>
      </w:r>
      <w:r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>Пшеничная</w:t>
      </w:r>
    </w:p>
    <w:sectPr w:rsidSect="00236EE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FE"/>
    <w:rsid w:val="00007937"/>
    <w:rsid w:val="00037884"/>
    <w:rsid w:val="00084D0A"/>
    <w:rsid w:val="000A71C6"/>
    <w:rsid w:val="0011710B"/>
    <w:rsid w:val="0018320B"/>
    <w:rsid w:val="00236EE4"/>
    <w:rsid w:val="002400BE"/>
    <w:rsid w:val="00252C41"/>
    <w:rsid w:val="00284CCE"/>
    <w:rsid w:val="002C2DB4"/>
    <w:rsid w:val="0031247B"/>
    <w:rsid w:val="003D12A6"/>
    <w:rsid w:val="005A6A6F"/>
    <w:rsid w:val="005F2B50"/>
    <w:rsid w:val="0060377A"/>
    <w:rsid w:val="0063001F"/>
    <w:rsid w:val="00632A68"/>
    <w:rsid w:val="006546CD"/>
    <w:rsid w:val="006D01D5"/>
    <w:rsid w:val="006D3A4D"/>
    <w:rsid w:val="00753830"/>
    <w:rsid w:val="00885369"/>
    <w:rsid w:val="00953740"/>
    <w:rsid w:val="009A77FE"/>
    <w:rsid w:val="00A02E5E"/>
    <w:rsid w:val="00A305E0"/>
    <w:rsid w:val="00A3215E"/>
    <w:rsid w:val="00A91040"/>
    <w:rsid w:val="00B1186E"/>
    <w:rsid w:val="00B24776"/>
    <w:rsid w:val="00BE7AEC"/>
    <w:rsid w:val="00C3170E"/>
    <w:rsid w:val="00C335C2"/>
    <w:rsid w:val="00C6140C"/>
    <w:rsid w:val="00C912F5"/>
    <w:rsid w:val="00D03984"/>
    <w:rsid w:val="00D56ECD"/>
    <w:rsid w:val="00DA638D"/>
    <w:rsid w:val="00DF75B9"/>
    <w:rsid w:val="00E516F9"/>
    <w:rsid w:val="00EA1980"/>
    <w:rsid w:val="00EB3947"/>
    <w:rsid w:val="00EE2DD4"/>
    <w:rsid w:val="00F22EF4"/>
    <w:rsid w:val="00FE38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7FE"/>
    <w:pPr>
      <w:spacing w:after="0" w:line="240" w:lineRule="auto"/>
    </w:pPr>
  </w:style>
  <w:style w:type="character" w:customStyle="1" w:styleId="snippetequal">
    <w:name w:val="snippet_equal"/>
    <w:basedOn w:val="DefaultParagraphFont"/>
    <w:rsid w:val="009A77FE"/>
  </w:style>
  <w:style w:type="paragraph" w:styleId="BalloonText">
    <w:name w:val="Balloon Text"/>
    <w:basedOn w:val="Normal"/>
    <w:link w:val="a"/>
    <w:uiPriority w:val="99"/>
    <w:semiHidden/>
    <w:unhideWhenUsed/>
    <w:rsid w:val="00EE2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2D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D039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D0398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