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2A2B" w:rsidRPr="00032A2B" w:rsidP="00032A2B" w14:paraId="575B5909" w14:textId="182537B2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Дело № 2</w:t>
      </w:r>
      <w:r w:rsidR="006B4698">
        <w:rPr>
          <w:rFonts w:ascii="Times New Roman" w:eastAsia="Times New Roman" w:hAnsi="Times New Roman" w:cs="Times New Roman"/>
          <w:bCs/>
          <w:sz w:val="28"/>
          <w:szCs w:val="28"/>
        </w:rPr>
        <w:t>-50-754</w:t>
      </w:r>
      <w:r w:rsidR="009743F8">
        <w:rPr>
          <w:rFonts w:ascii="Times New Roman" w:eastAsia="Times New Roman" w:hAnsi="Times New Roman" w:cs="Times New Roman"/>
          <w:bCs/>
          <w:sz w:val="28"/>
          <w:szCs w:val="28"/>
        </w:rPr>
        <w:t>/2024</w:t>
      </w:r>
    </w:p>
    <w:p w:rsidR="00032A2B" w:rsidRPr="00032A2B" w:rsidP="00032A2B" w14:paraId="66738808" w14:textId="7777777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32A2B" w:rsidRPr="00032A2B" w:rsidP="00032A2B" w14:paraId="79368BF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>РЕШЕНИЕ</w:t>
      </w:r>
    </w:p>
    <w:p w:rsidR="00032A2B" w:rsidRPr="00032A2B" w:rsidP="00032A2B" w14:paraId="3CA4ACF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032A2B" w:rsidRPr="00032A2B" w:rsidP="00032A2B" w14:paraId="148C73F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>(резолютивная часть)</w:t>
      </w:r>
    </w:p>
    <w:p w:rsidR="00032A2B" w:rsidRPr="00032A2B" w:rsidP="00032A2B" w14:paraId="6B48DA30" w14:textId="7777777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32A2B" w:rsidRPr="00032A2B" w:rsidP="00032A2B" w14:paraId="64E74405" w14:textId="6535269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25</w:t>
      </w:r>
      <w:r w:rsidRPr="002F71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F7112" w:rsidR="009743F8">
        <w:rPr>
          <w:rFonts w:ascii="Times New Roman" w:eastAsia="Times New Roman" w:hAnsi="Times New Roman" w:cs="Times New Roman"/>
          <w:bCs/>
          <w:sz w:val="28"/>
          <w:szCs w:val="28"/>
        </w:rPr>
        <w:t>июля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202</w:t>
      </w:r>
      <w:r w:rsidR="009743F8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</w:t>
      </w:r>
      <w:r w:rsidR="002F7112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</w:t>
      </w: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 xml:space="preserve"> г. Керчь </w:t>
      </w:r>
    </w:p>
    <w:p w:rsidR="00032A2B" w:rsidRPr="00032A2B" w:rsidP="00032A2B" w14:paraId="172952E7" w14:textId="7777777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32A2B" w:rsidP="009743F8" w14:paraId="275E2EA7" w14:textId="2C6C71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 xml:space="preserve">Мировой судья судебного участка № </w:t>
      </w:r>
      <w:r w:rsidR="009743F8">
        <w:rPr>
          <w:rFonts w:ascii="Times New Roman" w:eastAsia="Times New Roman" w:hAnsi="Times New Roman" w:cs="Times New Roman"/>
          <w:bCs/>
          <w:sz w:val="28"/>
          <w:szCs w:val="28"/>
        </w:rPr>
        <w:t>50</w:t>
      </w: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 xml:space="preserve"> Керченского судебного района (городской округ Керчь) Республики Крым </w:t>
      </w:r>
      <w:r w:rsidR="009743F8">
        <w:rPr>
          <w:rFonts w:ascii="Times New Roman" w:eastAsia="Times New Roman" w:hAnsi="Times New Roman" w:cs="Times New Roman"/>
          <w:bCs/>
          <w:sz w:val="28"/>
          <w:szCs w:val="28"/>
        </w:rPr>
        <w:t>Пшеничная Г.А.</w:t>
      </w: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:rsidR="009743F8" w:rsidP="009743F8" w14:paraId="574A0A98" w14:textId="365596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 участием представителя истца – </w:t>
      </w:r>
      <w:r w:rsidR="006B4698">
        <w:rPr>
          <w:rFonts w:ascii="Times New Roman" w:eastAsia="Times New Roman" w:hAnsi="Times New Roman" w:cs="Times New Roman"/>
          <w:bCs/>
          <w:sz w:val="28"/>
          <w:szCs w:val="28"/>
        </w:rPr>
        <w:t>Кирса</w:t>
      </w:r>
      <w:r w:rsidR="006B4698">
        <w:rPr>
          <w:rFonts w:ascii="Times New Roman" w:eastAsia="Times New Roman" w:hAnsi="Times New Roman" w:cs="Times New Roman"/>
          <w:bCs/>
          <w:sz w:val="28"/>
          <w:szCs w:val="28"/>
        </w:rPr>
        <w:t xml:space="preserve"> О.С.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:rsidR="009743F8" w:rsidRPr="00032A2B" w:rsidP="009743F8" w14:paraId="7CEF9A4E" w14:textId="27BFDA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ответчика – </w:t>
      </w:r>
      <w:r w:rsidR="006B4698">
        <w:rPr>
          <w:rFonts w:ascii="Times New Roman" w:eastAsia="Times New Roman" w:hAnsi="Times New Roman" w:cs="Times New Roman"/>
          <w:bCs/>
          <w:sz w:val="28"/>
          <w:szCs w:val="28"/>
        </w:rPr>
        <w:t>Радченко Д.Р.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:rsidR="00032A2B" w:rsidRPr="00032A2B" w:rsidP="009743F8" w14:paraId="63308220" w14:textId="368F24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 секретаре – </w:t>
      </w:r>
      <w:r w:rsidR="009743F8">
        <w:rPr>
          <w:rFonts w:ascii="Times New Roman" w:eastAsia="Times New Roman" w:hAnsi="Times New Roman" w:cs="Times New Roman"/>
          <w:bCs/>
          <w:sz w:val="28"/>
          <w:szCs w:val="28"/>
        </w:rPr>
        <w:t>Блиновской</w:t>
      </w:r>
      <w:r w:rsidR="009743F8">
        <w:rPr>
          <w:rFonts w:ascii="Times New Roman" w:eastAsia="Times New Roman" w:hAnsi="Times New Roman" w:cs="Times New Roman"/>
          <w:bCs/>
          <w:sz w:val="28"/>
          <w:szCs w:val="28"/>
        </w:rPr>
        <w:t xml:space="preserve"> О.О.</w:t>
      </w: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 xml:space="preserve">,  </w:t>
      </w:r>
    </w:p>
    <w:p w:rsidR="00032A2B" w:rsidRPr="00032A2B" w:rsidP="009743F8" w14:paraId="404630AF" w14:textId="12E4A2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>рассмотрев</w:t>
      </w:r>
      <w:r w:rsidR="009743F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 xml:space="preserve">в открытом судебном заседании гражданское дело по иску </w:t>
      </w:r>
      <w:r w:rsidRPr="006B4698" w:rsidR="006B4698">
        <w:rPr>
          <w:rFonts w:ascii="Times New Roman" w:hAnsi="Times New Roman" w:cs="Times New Roman"/>
          <w:sz w:val="28"/>
          <w:szCs w:val="28"/>
        </w:rPr>
        <w:t>Муниципального казенного учреждения «Служба городского хозяйства» муниципального образования городской округ Керчь</w:t>
      </w:r>
      <w:r w:rsidR="006B4698"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B941A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B4698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Радченко </w:t>
      </w:r>
      <w:r w:rsidR="00585A0E">
        <w:rPr>
          <w:rFonts w:ascii="Times New Roman" w:eastAsia="Times New Roman" w:hAnsi="Times New Roman" w:cs="Times New Roman"/>
          <w:bCs/>
          <w:sz w:val="28"/>
          <w:szCs w:val="28"/>
        </w:rPr>
        <w:t>Д.Р.</w:t>
      </w:r>
      <w:r w:rsidR="006B4698">
        <w:rPr>
          <w:rFonts w:ascii="Times New Roman" w:eastAsia="Times New Roman" w:hAnsi="Times New Roman" w:cs="Times New Roman"/>
          <w:bCs/>
          <w:sz w:val="28"/>
          <w:szCs w:val="28"/>
        </w:rPr>
        <w:t xml:space="preserve">, Радченко </w:t>
      </w:r>
      <w:r w:rsidR="00585A0E">
        <w:rPr>
          <w:rFonts w:ascii="Times New Roman" w:eastAsia="Times New Roman" w:hAnsi="Times New Roman" w:cs="Times New Roman"/>
          <w:bCs/>
          <w:sz w:val="28"/>
          <w:szCs w:val="28"/>
        </w:rPr>
        <w:t xml:space="preserve">О.В.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 взыскании </w:t>
      </w:r>
      <w:r w:rsidR="006B4698">
        <w:rPr>
          <w:rFonts w:ascii="Times New Roman" w:eastAsia="Times New Roman" w:hAnsi="Times New Roman" w:cs="Times New Roman"/>
          <w:bCs/>
          <w:sz w:val="28"/>
          <w:szCs w:val="28"/>
        </w:rPr>
        <w:t>суммы задолженности по плате за наем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:rsidR="00032A2B" w:rsidRPr="00032A2B" w:rsidP="00B42995" w14:paraId="5FC684FC" w14:textId="521CAB9F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 xml:space="preserve">Руководствуясь ст. ст. </w:t>
      </w:r>
      <w:r w:rsidRPr="009743F8" w:rsidR="009743F8">
        <w:rPr>
          <w:rFonts w:ascii="Times New Roman" w:hAnsi="Times New Roman" w:cs="Times New Roman"/>
          <w:sz w:val="28"/>
          <w:szCs w:val="28"/>
        </w:rPr>
        <w:t>11,12,56,67,98,194-199</w:t>
      </w: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 xml:space="preserve"> ГПК РФ, мировой судья, </w:t>
      </w:r>
    </w:p>
    <w:p w:rsidR="00032A2B" w:rsidRPr="00032A2B" w:rsidP="00032A2B" w14:paraId="5DE8A876" w14:textId="7777777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32A2B" w:rsidRPr="00032A2B" w:rsidP="00032A2B" w14:paraId="4193ACC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>РЕШИЛ:</w:t>
      </w:r>
    </w:p>
    <w:p w:rsidR="00032A2B" w:rsidRPr="00032A2B" w:rsidP="00032A2B" w14:paraId="595930ED" w14:textId="7777777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32A2B" w:rsidRPr="00032A2B" w:rsidP="00032A2B" w14:paraId="4DB6E8FC" w14:textId="1582F6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ab/>
        <w:t>Исковые требования</w:t>
      </w:r>
      <w:r w:rsidR="006B469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B4698" w:rsidR="006B4698">
        <w:rPr>
          <w:rFonts w:ascii="Times New Roman" w:hAnsi="Times New Roman" w:cs="Times New Roman"/>
          <w:sz w:val="28"/>
          <w:szCs w:val="28"/>
        </w:rPr>
        <w:t>Муниципального казенного учреждения «Служба городского хозяйства» муниципального образования городской округ Керчь</w:t>
      </w:r>
      <w:r w:rsidR="006B4698">
        <w:rPr>
          <w:sz w:val="28"/>
          <w:szCs w:val="28"/>
        </w:rPr>
        <w:t xml:space="preserve"> </w:t>
      </w:r>
      <w:r w:rsidR="006B4698">
        <w:rPr>
          <w:rFonts w:ascii="Times New Roman" w:eastAsia="Times New Roman" w:hAnsi="Times New Roman" w:cs="Times New Roman"/>
          <w:bCs/>
          <w:sz w:val="28"/>
          <w:szCs w:val="28"/>
        </w:rPr>
        <w:t xml:space="preserve">к Радченко </w:t>
      </w:r>
      <w:r w:rsidR="00585A0E">
        <w:rPr>
          <w:rFonts w:ascii="Times New Roman" w:eastAsia="Times New Roman" w:hAnsi="Times New Roman" w:cs="Times New Roman"/>
          <w:bCs/>
          <w:sz w:val="28"/>
          <w:szCs w:val="28"/>
        </w:rPr>
        <w:t>Д.Р.</w:t>
      </w:r>
      <w:r w:rsidR="006B4698">
        <w:rPr>
          <w:rFonts w:ascii="Times New Roman" w:eastAsia="Times New Roman" w:hAnsi="Times New Roman" w:cs="Times New Roman"/>
          <w:bCs/>
          <w:sz w:val="28"/>
          <w:szCs w:val="28"/>
        </w:rPr>
        <w:t xml:space="preserve">, Радченко </w:t>
      </w:r>
      <w:r w:rsidR="00585A0E">
        <w:rPr>
          <w:rFonts w:ascii="Times New Roman" w:eastAsia="Times New Roman" w:hAnsi="Times New Roman" w:cs="Times New Roman"/>
          <w:bCs/>
          <w:sz w:val="28"/>
          <w:szCs w:val="28"/>
        </w:rPr>
        <w:t>О.В.</w:t>
      </w:r>
      <w:r w:rsidR="006B4698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взыскании суммы задолженности по плате за наем</w:t>
      </w:r>
      <w:r w:rsidR="009743F8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F7112">
        <w:rPr>
          <w:rFonts w:ascii="Times New Roman" w:eastAsia="Times New Roman" w:hAnsi="Times New Roman" w:cs="Times New Roman"/>
          <w:bCs/>
          <w:sz w:val="28"/>
          <w:szCs w:val="28"/>
        </w:rPr>
        <w:t>удовлетворить частично.</w:t>
      </w: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:rsidR="00032A2B" w:rsidP="00B42995" w14:paraId="7D14F32B" w14:textId="174D8D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 xml:space="preserve">Взыскать </w:t>
      </w:r>
      <w:r w:rsidRPr="009743F8" w:rsidR="009743F8">
        <w:rPr>
          <w:rFonts w:ascii="Times New Roman" w:eastAsia="Times New Roman" w:hAnsi="Times New Roman" w:cs="Times New Roman"/>
          <w:sz w:val="28"/>
          <w:szCs w:val="28"/>
        </w:rPr>
        <w:t>солидарно с</w:t>
      </w:r>
      <w:r w:rsidR="009F58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4698">
        <w:rPr>
          <w:rFonts w:ascii="Times New Roman" w:eastAsia="Times New Roman" w:hAnsi="Times New Roman" w:cs="Times New Roman"/>
          <w:sz w:val="28"/>
          <w:szCs w:val="28"/>
        </w:rPr>
        <w:t xml:space="preserve">Радченко </w:t>
      </w:r>
      <w:r w:rsidR="00585A0E">
        <w:rPr>
          <w:rFonts w:ascii="Times New Roman" w:eastAsia="Times New Roman" w:hAnsi="Times New Roman" w:cs="Times New Roman"/>
          <w:sz w:val="28"/>
          <w:szCs w:val="28"/>
        </w:rPr>
        <w:t>Д.Р.</w:t>
      </w:r>
      <w:r w:rsidRPr="009743F8" w:rsidR="009743F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85A0E">
        <w:rPr>
          <w:rFonts w:ascii="Times New Roman" w:eastAsia="Times New Roman" w:hAnsi="Times New Roman" w:cs="Times New Roman"/>
          <w:sz w:val="28"/>
          <w:szCs w:val="28"/>
        </w:rPr>
        <w:t>/ИЗЪЯТО/</w:t>
      </w:r>
      <w:r w:rsidR="009F58F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743F8" w:rsidR="009743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4495">
        <w:rPr>
          <w:rFonts w:ascii="Times New Roman" w:eastAsia="Times New Roman" w:hAnsi="Times New Roman" w:cs="Times New Roman"/>
          <w:sz w:val="28"/>
          <w:szCs w:val="28"/>
        </w:rPr>
        <w:t xml:space="preserve">Радченко </w:t>
      </w:r>
      <w:r w:rsidR="00585A0E">
        <w:rPr>
          <w:rFonts w:ascii="Times New Roman" w:eastAsia="Times New Roman" w:hAnsi="Times New Roman" w:cs="Times New Roman"/>
          <w:sz w:val="28"/>
          <w:szCs w:val="28"/>
        </w:rPr>
        <w:t>О.В.</w:t>
      </w:r>
      <w:r w:rsidR="0027449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85A0E">
        <w:rPr>
          <w:rFonts w:ascii="Times New Roman" w:eastAsia="Times New Roman" w:hAnsi="Times New Roman" w:cs="Times New Roman"/>
          <w:sz w:val="28"/>
          <w:szCs w:val="28"/>
        </w:rPr>
        <w:t>/ИЗЪЯТО/</w:t>
      </w:r>
      <w:r w:rsidR="009F58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 xml:space="preserve">в пользу </w:t>
      </w:r>
      <w:r w:rsidRPr="00274495" w:rsidR="00274495">
        <w:rPr>
          <w:rFonts w:ascii="Times New Roman" w:hAnsi="Times New Roman" w:cs="Times New Roman"/>
          <w:sz w:val="28"/>
          <w:szCs w:val="28"/>
        </w:rPr>
        <w:t>Муниципального казенного учреждения «Служба городского хозяйства» муниципального образования городской округ Керчь</w:t>
      </w:r>
      <w:r w:rsidR="00274495">
        <w:rPr>
          <w:sz w:val="28"/>
          <w:szCs w:val="28"/>
        </w:rPr>
        <w:t xml:space="preserve"> </w:t>
      </w:r>
      <w:r w:rsidR="00C946EE">
        <w:rPr>
          <w:rFonts w:ascii="Times New Roman" w:eastAsia="Times New Roman" w:hAnsi="Times New Roman" w:cs="Times New Roman"/>
          <w:bCs/>
          <w:sz w:val="28"/>
          <w:szCs w:val="28"/>
        </w:rPr>
        <w:t>задолженность по внесению платы за пользование предоставленным жилым помещением</w:t>
      </w: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42995">
        <w:rPr>
          <w:rFonts w:ascii="Times New Roman" w:eastAsia="Times New Roman" w:hAnsi="Times New Roman" w:cs="Times New Roman"/>
          <w:bCs/>
          <w:sz w:val="28"/>
          <w:szCs w:val="28"/>
        </w:rPr>
        <w:t>за период с 01.</w:t>
      </w:r>
      <w:r w:rsidR="00274495">
        <w:rPr>
          <w:rFonts w:ascii="Times New Roman" w:eastAsia="Times New Roman" w:hAnsi="Times New Roman" w:cs="Times New Roman"/>
          <w:bCs/>
          <w:sz w:val="28"/>
          <w:szCs w:val="28"/>
        </w:rPr>
        <w:t>04</w:t>
      </w:r>
      <w:r w:rsidR="00B42995">
        <w:rPr>
          <w:rFonts w:ascii="Times New Roman" w:eastAsia="Times New Roman" w:hAnsi="Times New Roman" w:cs="Times New Roman"/>
          <w:bCs/>
          <w:sz w:val="28"/>
          <w:szCs w:val="28"/>
        </w:rPr>
        <w:t>.20</w:t>
      </w:r>
      <w:r w:rsidR="00274495">
        <w:rPr>
          <w:rFonts w:ascii="Times New Roman" w:eastAsia="Times New Roman" w:hAnsi="Times New Roman" w:cs="Times New Roman"/>
          <w:bCs/>
          <w:sz w:val="28"/>
          <w:szCs w:val="28"/>
        </w:rPr>
        <w:t>21 по 23</w:t>
      </w: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274495">
        <w:rPr>
          <w:rFonts w:ascii="Times New Roman" w:eastAsia="Times New Roman" w:hAnsi="Times New Roman" w:cs="Times New Roman"/>
          <w:bCs/>
          <w:sz w:val="28"/>
          <w:szCs w:val="28"/>
        </w:rPr>
        <w:t>05</w:t>
      </w: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>.202</w:t>
      </w:r>
      <w:r w:rsidR="00274495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</w:t>
      </w:r>
      <w:r w:rsidR="009F58F0">
        <w:rPr>
          <w:rFonts w:ascii="Times New Roman" w:eastAsia="Times New Roman" w:hAnsi="Times New Roman" w:cs="Times New Roman"/>
          <w:bCs/>
          <w:sz w:val="28"/>
          <w:szCs w:val="28"/>
        </w:rPr>
        <w:t>сумме</w:t>
      </w: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10A87">
        <w:rPr>
          <w:rFonts w:ascii="Times New Roman" w:eastAsia="Times New Roman" w:hAnsi="Times New Roman" w:cs="Times New Roman"/>
          <w:bCs/>
          <w:sz w:val="28"/>
          <w:szCs w:val="28"/>
        </w:rPr>
        <w:t>530,72</w:t>
      </w:r>
      <w:r w:rsidR="00274495"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рублей </w:t>
      </w:r>
      <w:r w:rsidR="002F7112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="00610A87">
        <w:rPr>
          <w:rFonts w:ascii="Times New Roman" w:eastAsia="Times New Roman" w:hAnsi="Times New Roman" w:cs="Times New Roman"/>
          <w:bCs/>
          <w:sz w:val="28"/>
          <w:szCs w:val="28"/>
        </w:rPr>
        <w:t xml:space="preserve">пятьсот тридцать рублей 72 </w:t>
      </w:r>
      <w:r w:rsidR="002F7112">
        <w:rPr>
          <w:rFonts w:ascii="Times New Roman" w:eastAsia="Times New Roman" w:hAnsi="Times New Roman" w:cs="Times New Roman"/>
          <w:bCs/>
          <w:sz w:val="28"/>
          <w:szCs w:val="28"/>
        </w:rPr>
        <w:t>коп.).</w:t>
      </w:r>
    </w:p>
    <w:p w:rsidR="00274495" w:rsidP="00274495" w14:paraId="5799E9C8" w14:textId="3511BEAF">
      <w:pPr>
        <w:pStyle w:val="BodyText"/>
        <w:ind w:firstLine="709"/>
        <w:rPr>
          <w:sz w:val="28"/>
          <w:szCs w:val="28"/>
        </w:rPr>
      </w:pPr>
      <w:r w:rsidRPr="00032A2B">
        <w:rPr>
          <w:bCs/>
          <w:sz w:val="28"/>
          <w:szCs w:val="28"/>
        </w:rPr>
        <w:t xml:space="preserve">Взыскать </w:t>
      </w:r>
      <w:r w:rsidRPr="009743F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Радченко </w:t>
      </w:r>
      <w:r w:rsidR="00585A0E">
        <w:rPr>
          <w:sz w:val="28"/>
          <w:szCs w:val="28"/>
        </w:rPr>
        <w:t>Д.Р.</w:t>
      </w:r>
      <w:r w:rsidRPr="009743F8">
        <w:rPr>
          <w:sz w:val="28"/>
          <w:szCs w:val="28"/>
        </w:rPr>
        <w:t xml:space="preserve">, </w:t>
      </w:r>
      <w:r w:rsidR="00585A0E">
        <w:rPr>
          <w:sz w:val="28"/>
          <w:szCs w:val="28"/>
        </w:rPr>
        <w:t>/ИЗЪЯТО/</w:t>
      </w:r>
      <w:r>
        <w:rPr>
          <w:sz w:val="28"/>
          <w:szCs w:val="28"/>
        </w:rPr>
        <w:t>,</w:t>
      </w:r>
      <w:r w:rsidRPr="009743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Радченко </w:t>
      </w:r>
      <w:r w:rsidR="00585A0E">
        <w:rPr>
          <w:sz w:val="28"/>
          <w:szCs w:val="28"/>
        </w:rPr>
        <w:t>О.В.</w:t>
      </w:r>
      <w:r>
        <w:rPr>
          <w:sz w:val="28"/>
          <w:szCs w:val="28"/>
        </w:rPr>
        <w:t xml:space="preserve">, </w:t>
      </w:r>
      <w:r w:rsidR="00585A0E">
        <w:rPr>
          <w:sz w:val="28"/>
          <w:szCs w:val="28"/>
        </w:rPr>
        <w:t>/ИЗЪЯТО/</w:t>
      </w:r>
      <w:r>
        <w:rPr>
          <w:sz w:val="28"/>
          <w:szCs w:val="28"/>
        </w:rPr>
        <w:t>, в пользу бюджета муниципального образования городской округ Керчь Республики Крым государственную пошлину в размере 400,00 рублей (четыреста рублей 00 копеек)</w:t>
      </w:r>
      <w:r w:rsidR="00610A87">
        <w:rPr>
          <w:sz w:val="28"/>
          <w:szCs w:val="28"/>
        </w:rPr>
        <w:t xml:space="preserve"> в равных частях</w:t>
      </w:r>
      <w:r>
        <w:rPr>
          <w:sz w:val="28"/>
          <w:szCs w:val="28"/>
        </w:rPr>
        <w:t>.</w:t>
      </w:r>
    </w:p>
    <w:p w:rsidR="009F58F0" w:rsidP="00274495" w14:paraId="434B2207" w14:textId="60F59938">
      <w:pPr>
        <w:pStyle w:val="BodyText"/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t xml:space="preserve">В остальной части заявленных исковых требований </w:t>
      </w:r>
      <w:r w:rsidRPr="006B4698">
        <w:rPr>
          <w:sz w:val="28"/>
          <w:szCs w:val="28"/>
        </w:rPr>
        <w:t>Муниципального казенного учреждения «Служба городского хозяйства» муниципального образования городской округ Керчь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 Радченко </w:t>
      </w:r>
      <w:r w:rsidR="00585A0E">
        <w:rPr>
          <w:bCs/>
          <w:sz w:val="28"/>
          <w:szCs w:val="28"/>
        </w:rPr>
        <w:t>Д.Р.</w:t>
      </w:r>
      <w:r>
        <w:rPr>
          <w:bCs/>
          <w:sz w:val="28"/>
          <w:szCs w:val="28"/>
        </w:rPr>
        <w:t xml:space="preserve">, Радченко </w:t>
      </w:r>
      <w:r w:rsidR="00585A0E">
        <w:rPr>
          <w:bCs/>
          <w:sz w:val="28"/>
          <w:szCs w:val="28"/>
        </w:rPr>
        <w:t>О.В.</w:t>
      </w:r>
      <w:r>
        <w:rPr>
          <w:sz w:val="28"/>
          <w:szCs w:val="28"/>
        </w:rPr>
        <w:t>,</w:t>
      </w:r>
      <w:r w:rsidRPr="00622726">
        <w:rPr>
          <w:sz w:val="28"/>
          <w:szCs w:val="28"/>
        </w:rPr>
        <w:t xml:space="preserve"> </w:t>
      </w:r>
      <w:r w:rsidRPr="00A71F74">
        <w:rPr>
          <w:sz w:val="28"/>
          <w:szCs w:val="28"/>
        </w:rPr>
        <w:t>в связи с применением срока исковой давности,</w:t>
      </w:r>
      <w:r>
        <w:rPr>
          <w:sz w:val="28"/>
          <w:szCs w:val="28"/>
        </w:rPr>
        <w:t xml:space="preserve"> - отказать. </w:t>
      </w:r>
    </w:p>
    <w:p w:rsidR="00032A2B" w:rsidRPr="00032A2B" w:rsidP="00B42995" w14:paraId="1E8BBCDA" w14:textId="72E4FB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>Разъяснить лицам,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</w:t>
      </w:r>
      <w:r w:rsidR="008372D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>присутствовавшим - в течение трех дней.</w:t>
      </w:r>
    </w:p>
    <w:p w:rsidR="00032A2B" w:rsidRPr="00032A2B" w:rsidP="00B42995" w14:paraId="71D8AA1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32A2B" w:rsidRPr="00032A2B" w:rsidP="00B42995" w14:paraId="20015B31" w14:textId="7FCACA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 xml:space="preserve">Решение суда может быть обжаловано в апелляционном порядке в Керченский городской суд Республики Крым через мирового судью судебного участка № </w:t>
      </w:r>
      <w:r w:rsidR="008372DF">
        <w:rPr>
          <w:rFonts w:ascii="Times New Roman" w:eastAsia="Times New Roman" w:hAnsi="Times New Roman" w:cs="Times New Roman"/>
          <w:bCs/>
          <w:sz w:val="28"/>
          <w:szCs w:val="28"/>
        </w:rPr>
        <w:t>50</w:t>
      </w: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 xml:space="preserve"> Керченского судебного района Республики Крым в течение месяца со дня принятия решения суда в окончательной форме.</w:t>
      </w:r>
    </w:p>
    <w:p w:rsidR="00032A2B" w:rsidRPr="00032A2B" w:rsidP="00032A2B" w14:paraId="6F143AF1" w14:textId="7777777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32A2B" w:rsidRPr="00032A2B" w:rsidP="00032A2B" w14:paraId="76262F13" w14:textId="6ABCFB2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>Мировой судья</w:t>
      </w: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     </w:t>
      </w:r>
      <w:r w:rsidR="008372DF">
        <w:rPr>
          <w:rFonts w:ascii="Times New Roman" w:eastAsia="Times New Roman" w:hAnsi="Times New Roman" w:cs="Times New Roman"/>
          <w:bCs/>
          <w:sz w:val="28"/>
          <w:szCs w:val="28"/>
        </w:rPr>
        <w:t xml:space="preserve">  Г.А. Пшеничная</w:t>
      </w:r>
    </w:p>
    <w:p w:rsidR="00032A2B" w:rsidRPr="00032A2B" w:rsidP="00032A2B" w14:paraId="31E8F21A" w14:textId="7777777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32A2B" w:rsidRPr="00032A2B" w:rsidP="00032A2B" w14:paraId="509C8F35" w14:textId="7777777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0587C" w:rsidP="00032A2B" w14:paraId="212ED433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Sect="00C943C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 w14:paraId="38702CE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 w14:paraId="6D7DADF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 w14:paraId="5C72602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 w14:paraId="0A2006A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 w14:paraId="1779096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 w14:paraId="3D899F4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20718"/>
    <w:rsid w:val="00024FD7"/>
    <w:rsid w:val="00032A2B"/>
    <w:rsid w:val="00060CDB"/>
    <w:rsid w:val="00077139"/>
    <w:rsid w:val="00084D0A"/>
    <w:rsid w:val="000A1368"/>
    <w:rsid w:val="000A4ADD"/>
    <w:rsid w:val="000D483E"/>
    <w:rsid w:val="000E493F"/>
    <w:rsid w:val="000E7D2F"/>
    <w:rsid w:val="00140C90"/>
    <w:rsid w:val="00146ED1"/>
    <w:rsid w:val="00152089"/>
    <w:rsid w:val="00164292"/>
    <w:rsid w:val="0018320B"/>
    <w:rsid w:val="001A0751"/>
    <w:rsid w:val="001B5254"/>
    <w:rsid w:val="001C5497"/>
    <w:rsid w:val="001E6F02"/>
    <w:rsid w:val="001F5414"/>
    <w:rsid w:val="001F6CDE"/>
    <w:rsid w:val="002011C1"/>
    <w:rsid w:val="002400BE"/>
    <w:rsid w:val="00267D50"/>
    <w:rsid w:val="00271167"/>
    <w:rsid w:val="00274495"/>
    <w:rsid w:val="002A4FF0"/>
    <w:rsid w:val="002D6BF5"/>
    <w:rsid w:val="002E1E87"/>
    <w:rsid w:val="002F3859"/>
    <w:rsid w:val="002F7112"/>
    <w:rsid w:val="003023FD"/>
    <w:rsid w:val="0031247B"/>
    <w:rsid w:val="0034584F"/>
    <w:rsid w:val="003820F2"/>
    <w:rsid w:val="003D12A6"/>
    <w:rsid w:val="00423EF1"/>
    <w:rsid w:val="0049673E"/>
    <w:rsid w:val="004A75F2"/>
    <w:rsid w:val="004C2B74"/>
    <w:rsid w:val="004C5791"/>
    <w:rsid w:val="004F0EC8"/>
    <w:rsid w:val="00546F1D"/>
    <w:rsid w:val="0055012A"/>
    <w:rsid w:val="0056021E"/>
    <w:rsid w:val="0057009F"/>
    <w:rsid w:val="00585A0E"/>
    <w:rsid w:val="005A6A6F"/>
    <w:rsid w:val="005A754E"/>
    <w:rsid w:val="005B690E"/>
    <w:rsid w:val="005D3F32"/>
    <w:rsid w:val="005F2B50"/>
    <w:rsid w:val="00610A87"/>
    <w:rsid w:val="00622726"/>
    <w:rsid w:val="00632A68"/>
    <w:rsid w:val="00652465"/>
    <w:rsid w:val="00685A80"/>
    <w:rsid w:val="006B4698"/>
    <w:rsid w:val="006D3A4D"/>
    <w:rsid w:val="006E01CE"/>
    <w:rsid w:val="00717120"/>
    <w:rsid w:val="00753830"/>
    <w:rsid w:val="007C0A40"/>
    <w:rsid w:val="007D7737"/>
    <w:rsid w:val="007E3B76"/>
    <w:rsid w:val="00821365"/>
    <w:rsid w:val="008372DF"/>
    <w:rsid w:val="00846AC5"/>
    <w:rsid w:val="00897451"/>
    <w:rsid w:val="00897AC2"/>
    <w:rsid w:val="008B2904"/>
    <w:rsid w:val="008B36F5"/>
    <w:rsid w:val="00912F34"/>
    <w:rsid w:val="00920980"/>
    <w:rsid w:val="00956F26"/>
    <w:rsid w:val="009743F8"/>
    <w:rsid w:val="009772DF"/>
    <w:rsid w:val="009A2E2D"/>
    <w:rsid w:val="009A3E9A"/>
    <w:rsid w:val="009A77FE"/>
    <w:rsid w:val="009D139A"/>
    <w:rsid w:val="009D7B66"/>
    <w:rsid w:val="009F58F0"/>
    <w:rsid w:val="00A07FEA"/>
    <w:rsid w:val="00A3215E"/>
    <w:rsid w:val="00A3248F"/>
    <w:rsid w:val="00A62E84"/>
    <w:rsid w:val="00A71F74"/>
    <w:rsid w:val="00AA53C1"/>
    <w:rsid w:val="00AC3F59"/>
    <w:rsid w:val="00AF0362"/>
    <w:rsid w:val="00B04FC2"/>
    <w:rsid w:val="00B1186E"/>
    <w:rsid w:val="00B1239A"/>
    <w:rsid w:val="00B42995"/>
    <w:rsid w:val="00B50F22"/>
    <w:rsid w:val="00B52713"/>
    <w:rsid w:val="00B645C9"/>
    <w:rsid w:val="00B941AA"/>
    <w:rsid w:val="00BD08C8"/>
    <w:rsid w:val="00BD2A50"/>
    <w:rsid w:val="00BD4760"/>
    <w:rsid w:val="00C0327C"/>
    <w:rsid w:val="00C0587C"/>
    <w:rsid w:val="00C6140C"/>
    <w:rsid w:val="00C65567"/>
    <w:rsid w:val="00C912F5"/>
    <w:rsid w:val="00C943CE"/>
    <w:rsid w:val="00C946EE"/>
    <w:rsid w:val="00CC759D"/>
    <w:rsid w:val="00CE40DB"/>
    <w:rsid w:val="00D00414"/>
    <w:rsid w:val="00D37219"/>
    <w:rsid w:val="00D40993"/>
    <w:rsid w:val="00D547FA"/>
    <w:rsid w:val="00D7067A"/>
    <w:rsid w:val="00D8128C"/>
    <w:rsid w:val="00DB1EED"/>
    <w:rsid w:val="00DF4287"/>
    <w:rsid w:val="00E54800"/>
    <w:rsid w:val="00EA24D4"/>
    <w:rsid w:val="00EA7986"/>
    <w:rsid w:val="00EB3947"/>
    <w:rsid w:val="00EE2DD4"/>
    <w:rsid w:val="00EF44DF"/>
    <w:rsid w:val="00EF71DE"/>
    <w:rsid w:val="00F1761F"/>
    <w:rsid w:val="00F44EE5"/>
    <w:rsid w:val="00F771A8"/>
    <w:rsid w:val="00F856D8"/>
    <w:rsid w:val="00F86209"/>
    <w:rsid w:val="00F93059"/>
    <w:rsid w:val="00FE2414"/>
    <w:rsid w:val="00FE381B"/>
    <w:rsid w:val="00FF16BD"/>
    <w:rsid w:val="00FF33C9"/>
    <w:rsid w:val="00FF59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Normal"/>
    <w:rsid w:val="00271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Обычный текст"/>
    <w:basedOn w:val="Normal"/>
    <w:rsid w:val="00EA7986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Normal"/>
    <w:rsid w:val="00F85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Normal"/>
    <w:rsid w:val="00DF4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F4287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97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772DF"/>
  </w:style>
  <w:style w:type="paragraph" w:styleId="Footer">
    <w:name w:val="footer"/>
    <w:basedOn w:val="Normal"/>
    <w:link w:val="a2"/>
    <w:uiPriority w:val="99"/>
    <w:unhideWhenUsed/>
    <w:rsid w:val="0097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772DF"/>
  </w:style>
  <w:style w:type="paragraph" w:styleId="BodyText">
    <w:name w:val="Body Text"/>
    <w:basedOn w:val="Normal"/>
    <w:link w:val="a3"/>
    <w:rsid w:val="0027449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Основной текст Знак"/>
    <w:basedOn w:val="DefaultParagraphFont"/>
    <w:link w:val="BodyText"/>
    <w:rsid w:val="0027449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DE65E-B8D5-4E1B-88D1-F9ED14948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