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53529" w:rsidRPr="00EA5EFF" w:rsidP="00253529">
      <w:pPr>
        <w:jc w:val="right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 xml:space="preserve">Дело № 2 </w:t>
      </w:r>
      <w:r w:rsidRPr="00A51504">
        <w:rPr>
          <w:rFonts w:ascii="Times New Roman" w:hAnsi="Times New Roman"/>
          <w:sz w:val="28"/>
          <w:szCs w:val="28"/>
        </w:rPr>
        <w:t>-</w:t>
      </w:r>
      <w:r w:rsidRPr="00EA5EFF">
        <w:rPr>
          <w:rFonts w:ascii="Times New Roman" w:hAnsi="Times New Roman"/>
          <w:sz w:val="28"/>
          <w:szCs w:val="28"/>
        </w:rPr>
        <w:t>51-</w:t>
      </w:r>
      <w:r w:rsidRPr="00A51504">
        <w:rPr>
          <w:rFonts w:ascii="Times New Roman" w:hAnsi="Times New Roman"/>
          <w:sz w:val="28"/>
          <w:szCs w:val="28"/>
        </w:rPr>
        <w:t>31</w:t>
      </w:r>
      <w:r w:rsidRPr="00EA5EFF">
        <w:rPr>
          <w:rFonts w:ascii="Times New Roman" w:hAnsi="Times New Roman"/>
          <w:sz w:val="28"/>
          <w:szCs w:val="28"/>
        </w:rPr>
        <w:t>/201</w:t>
      </w:r>
      <w:r w:rsidRPr="00A51504">
        <w:rPr>
          <w:rFonts w:ascii="Times New Roman" w:hAnsi="Times New Roman"/>
          <w:sz w:val="28"/>
          <w:szCs w:val="28"/>
        </w:rPr>
        <w:t>8</w:t>
      </w:r>
    </w:p>
    <w:p w:rsidR="00253529" w:rsidRPr="00EA5EFF" w:rsidP="00253529">
      <w:pPr>
        <w:jc w:val="right"/>
        <w:rPr>
          <w:rFonts w:ascii="Times New Roman" w:hAnsi="Times New Roman"/>
          <w:sz w:val="28"/>
          <w:szCs w:val="28"/>
        </w:rPr>
      </w:pP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РЕШЕНИЕ</w:t>
      </w: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(резолютивная часть)</w:t>
      </w: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</w:p>
    <w:p w:rsidR="00253529" w:rsidRPr="00EA5EFF" w:rsidP="0025352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>«</w:t>
      </w:r>
      <w:r w:rsidRPr="00253529">
        <w:rPr>
          <w:rFonts w:ascii="Times New Roman" w:hAnsi="Times New Roman"/>
          <w:b w:val="0"/>
          <w:sz w:val="28"/>
          <w:szCs w:val="28"/>
        </w:rPr>
        <w:t>14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марта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</w:t>
      </w:r>
      <w:r w:rsidRPr="00EA5EFF">
        <w:rPr>
          <w:rFonts w:ascii="Times New Roman" w:hAnsi="Times New Roman"/>
          <w:b w:val="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</w:t>
      </w:r>
      <w:r w:rsidRPr="00EA5EFF">
        <w:rPr>
          <w:rFonts w:ascii="Times New Roman" w:hAnsi="Times New Roman"/>
          <w:b w:val="0"/>
          <w:sz w:val="28"/>
          <w:szCs w:val="28"/>
        </w:rPr>
        <w:t>г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. Керчь </w:t>
      </w:r>
    </w:p>
    <w:p w:rsidR="00253529" w:rsidRPr="00EA5EFF" w:rsidP="0025352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253529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истца – в лице военного прокурора 309 военной прокуратуры гарнизона </w:t>
      </w:r>
      <w:r w:rsidR="00A51504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, действующего на основании доверенности </w:t>
      </w:r>
      <w:r w:rsidR="00A51504">
        <w:rPr>
          <w:rFonts w:ascii="Times New Roman" w:hAnsi="Times New Roman"/>
          <w:b w:val="0"/>
          <w:sz w:val="28"/>
          <w:szCs w:val="28"/>
        </w:rPr>
        <w:t xml:space="preserve">/изъято/,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A51504">
        <w:rPr>
          <w:rFonts w:ascii="Times New Roman" w:hAnsi="Times New Roman"/>
          <w:b w:val="0"/>
          <w:sz w:val="28"/>
          <w:szCs w:val="28"/>
        </w:rPr>
        <w:t xml:space="preserve">/изъято/, </w:t>
      </w:r>
      <w:r>
        <w:rPr>
          <w:rFonts w:ascii="Times New Roman" w:hAnsi="Times New Roman"/>
          <w:b w:val="0"/>
          <w:sz w:val="28"/>
          <w:szCs w:val="28"/>
        </w:rPr>
        <w:t xml:space="preserve">года, </w:t>
      </w: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при секретаре – Кузнецовой А.А., </w:t>
      </w:r>
    </w:p>
    <w:p w:rsidR="00187380" w:rsidP="00253529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 xml:space="preserve">рассмотрел в открытом судебном заседании гражданское дело по иску </w:t>
      </w:r>
      <w:r>
        <w:rPr>
          <w:sz w:val="28"/>
          <w:szCs w:val="28"/>
        </w:rPr>
        <w:t xml:space="preserve">заместителя военного прокурора 309 военной прокуратуры гарнизона в интересах Российской Федерации  к Шумакову </w:t>
      </w:r>
      <w:r w:rsidR="00A51504">
        <w:rPr>
          <w:sz w:val="28"/>
          <w:szCs w:val="28"/>
        </w:rPr>
        <w:t>А.Н.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возмещении ущерба, причинного незаконным выловом водных биоресурсов,</w:t>
      </w: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53529" w:rsidRPr="00EA5EFF" w:rsidP="00253529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>На основании изложенного и руководствуясь ст. ст. 6, 14, 23, 98; ч.5 ст. 167, 194-198, ч.3, 4, 5 ст. 199 ГПК РФ, ст.ст. 15, 1064 ГК РФ,  мировой судья,</w:t>
      </w: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</w:p>
    <w:p w:rsidR="00253529" w:rsidRPr="00EA5EFF" w:rsidP="00253529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РЕШИЛ:</w:t>
      </w:r>
    </w:p>
    <w:p w:rsidR="00253529" w:rsidRPr="00EA5EFF" w:rsidP="00253529">
      <w:pPr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ab/>
      </w:r>
    </w:p>
    <w:p w:rsidR="00253529" w:rsidRPr="00187380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87380">
        <w:rPr>
          <w:rFonts w:ascii="Times New Roman" w:hAnsi="Times New Roman"/>
          <w:b w:val="0"/>
          <w:sz w:val="28"/>
          <w:szCs w:val="28"/>
        </w:rPr>
        <w:t xml:space="preserve">Удовлетворить заявленные исковые требования </w:t>
      </w:r>
      <w:r w:rsidRPr="00187380" w:rsidR="00187380">
        <w:rPr>
          <w:rFonts w:ascii="Times New Roman" w:hAnsi="Times New Roman"/>
          <w:b w:val="0"/>
          <w:sz w:val="28"/>
          <w:szCs w:val="28"/>
        </w:rPr>
        <w:t xml:space="preserve">заместителя военного прокурора 309 военной прокуратуры гарнизона в интересах Российской Федерации  </w:t>
      </w:r>
      <w:r w:rsidRPr="00187380">
        <w:rPr>
          <w:rFonts w:ascii="Times New Roman" w:hAnsi="Times New Roman"/>
          <w:b w:val="0"/>
          <w:sz w:val="28"/>
          <w:szCs w:val="28"/>
        </w:rPr>
        <w:t>в полном объеме.</w:t>
      </w:r>
    </w:p>
    <w:p w:rsidR="00253529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Pr="00187380" w:rsidR="00187380">
        <w:rPr>
          <w:b w:val="0"/>
          <w:sz w:val="28"/>
          <w:szCs w:val="28"/>
        </w:rPr>
        <w:t xml:space="preserve">Шумакова </w:t>
      </w:r>
      <w:r w:rsidR="00A51504">
        <w:rPr>
          <w:b w:val="0"/>
          <w:sz w:val="28"/>
          <w:szCs w:val="28"/>
        </w:rPr>
        <w:t>А.Н.</w:t>
      </w:r>
      <w:r w:rsidRPr="00187380" w:rsidR="00187380">
        <w:rPr>
          <w:b w:val="0"/>
          <w:sz w:val="28"/>
          <w:szCs w:val="28"/>
        </w:rPr>
        <w:t xml:space="preserve"> в доход федерального бюджета Российской Федерации сумму причиненного</w:t>
      </w:r>
      <w:r w:rsidR="00187380">
        <w:rPr>
          <w:sz w:val="28"/>
          <w:szCs w:val="28"/>
        </w:rPr>
        <w:t xml:space="preserve"> </w:t>
      </w:r>
      <w:r w:rsidRPr="00EA5EFF">
        <w:rPr>
          <w:rFonts w:ascii="Times New Roman" w:hAnsi="Times New Roman"/>
          <w:b w:val="0"/>
          <w:sz w:val="28"/>
          <w:szCs w:val="28"/>
        </w:rPr>
        <w:t>материальн</w:t>
      </w:r>
      <w:r w:rsidR="00187380">
        <w:rPr>
          <w:rFonts w:ascii="Times New Roman" w:hAnsi="Times New Roman"/>
          <w:b w:val="0"/>
          <w:sz w:val="28"/>
          <w:szCs w:val="28"/>
        </w:rPr>
        <w:t xml:space="preserve">ого </w:t>
      </w:r>
      <w:r w:rsidRPr="00EA5EFF">
        <w:rPr>
          <w:rFonts w:ascii="Times New Roman" w:hAnsi="Times New Roman"/>
          <w:b w:val="0"/>
          <w:sz w:val="28"/>
          <w:szCs w:val="28"/>
        </w:rPr>
        <w:t>ущерб</w:t>
      </w:r>
      <w:r w:rsidR="00187380">
        <w:rPr>
          <w:rFonts w:ascii="Times New Roman" w:hAnsi="Times New Roman"/>
          <w:b w:val="0"/>
          <w:sz w:val="28"/>
          <w:szCs w:val="28"/>
        </w:rPr>
        <w:t xml:space="preserve">а за незаконный вылов водных биоресурсов 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в размере </w:t>
      </w:r>
      <w:r w:rsidR="00187380">
        <w:rPr>
          <w:rFonts w:ascii="Times New Roman" w:hAnsi="Times New Roman"/>
          <w:b w:val="0"/>
          <w:sz w:val="28"/>
          <w:szCs w:val="28"/>
        </w:rPr>
        <w:t xml:space="preserve">3 963 </w:t>
      </w:r>
      <w:r w:rsidRPr="00EA5EFF">
        <w:rPr>
          <w:rFonts w:ascii="Times New Roman" w:hAnsi="Times New Roman"/>
          <w:b w:val="0"/>
          <w:sz w:val="28"/>
          <w:szCs w:val="28"/>
        </w:rPr>
        <w:t>(</w:t>
      </w:r>
      <w:r w:rsidR="00187380">
        <w:rPr>
          <w:rFonts w:ascii="Times New Roman" w:hAnsi="Times New Roman"/>
          <w:b w:val="0"/>
          <w:sz w:val="28"/>
          <w:szCs w:val="28"/>
        </w:rPr>
        <w:t>три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тысяч</w:t>
      </w:r>
      <w:r w:rsidR="00187380">
        <w:rPr>
          <w:rFonts w:ascii="Times New Roman" w:hAnsi="Times New Roman"/>
          <w:b w:val="0"/>
          <w:sz w:val="28"/>
          <w:szCs w:val="28"/>
        </w:rPr>
        <w:t>и девятьсот шестьдесят три</w:t>
      </w:r>
      <w:r w:rsidRPr="00EA5EFF">
        <w:rPr>
          <w:rFonts w:ascii="Times New Roman" w:hAnsi="Times New Roman"/>
          <w:b w:val="0"/>
          <w:sz w:val="28"/>
          <w:szCs w:val="28"/>
        </w:rPr>
        <w:t>)</w:t>
      </w:r>
      <w:r w:rsidR="00187380">
        <w:rPr>
          <w:rFonts w:ascii="Times New Roman" w:hAnsi="Times New Roman"/>
          <w:b w:val="0"/>
          <w:sz w:val="28"/>
          <w:szCs w:val="28"/>
        </w:rPr>
        <w:t xml:space="preserve"> рубля 00 копеек</w:t>
      </w:r>
      <w:r w:rsidRPr="00EA5EFF">
        <w:rPr>
          <w:rFonts w:ascii="Times New Roman" w:hAnsi="Times New Roman"/>
          <w:b w:val="0"/>
          <w:sz w:val="28"/>
          <w:szCs w:val="28"/>
        </w:rPr>
        <w:t>.</w:t>
      </w:r>
    </w:p>
    <w:p w:rsidR="00253529" w:rsidRPr="00EA5EFF" w:rsidP="002535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53529" w:rsidRPr="00EA5EFF" w:rsidP="00253529">
      <w:pPr>
        <w:pStyle w:val="BodyText"/>
        <w:ind w:firstLine="709"/>
        <w:rPr>
          <w:sz w:val="28"/>
          <w:szCs w:val="28"/>
        </w:rPr>
      </w:pPr>
      <w:r w:rsidRPr="00EA5EFF">
        <w:rPr>
          <w:sz w:val="28"/>
          <w:szCs w:val="28"/>
        </w:rPr>
        <w:t xml:space="preserve">Взыскать с </w:t>
      </w:r>
      <w:r w:rsidR="00187380">
        <w:rPr>
          <w:sz w:val="28"/>
          <w:szCs w:val="28"/>
        </w:rPr>
        <w:t xml:space="preserve">Шумакова </w:t>
      </w:r>
      <w:r w:rsidR="00A51504">
        <w:rPr>
          <w:sz w:val="28"/>
          <w:szCs w:val="28"/>
        </w:rPr>
        <w:t>А.Н.</w:t>
      </w:r>
      <w:r w:rsidR="00187380">
        <w:rPr>
          <w:sz w:val="28"/>
          <w:szCs w:val="28"/>
        </w:rPr>
        <w:t xml:space="preserve"> </w:t>
      </w:r>
      <w:r w:rsidRPr="00EA5EFF">
        <w:rPr>
          <w:sz w:val="28"/>
          <w:szCs w:val="28"/>
        </w:rPr>
        <w:t>государственную пошлину</w:t>
      </w:r>
      <w:r w:rsidRPr="00EA5EFF">
        <w:rPr>
          <w:b/>
          <w:sz w:val="28"/>
          <w:szCs w:val="28"/>
        </w:rPr>
        <w:t xml:space="preserve"> </w:t>
      </w:r>
      <w:r w:rsidRPr="00EA5EFF">
        <w:rPr>
          <w:sz w:val="28"/>
          <w:szCs w:val="28"/>
        </w:rPr>
        <w:t xml:space="preserve">в размере 400,0 (четыреста) рублей в доход бюджета муниципального образования городской округ Керчь </w:t>
      </w:r>
      <w:r w:rsidRPr="00EA5EFF">
        <w:rPr>
          <w:sz w:val="28"/>
          <w:szCs w:val="28"/>
        </w:rPr>
        <w:t>на</w:t>
      </w:r>
      <w:r w:rsidRPr="00EA5EFF">
        <w:rPr>
          <w:sz w:val="28"/>
          <w:szCs w:val="28"/>
        </w:rPr>
        <w:t xml:space="preserve"> </w:t>
      </w:r>
      <w:r w:rsidR="00A51504">
        <w:rPr>
          <w:b/>
          <w:sz w:val="28"/>
          <w:szCs w:val="28"/>
        </w:rPr>
        <w:t>/изъято/</w:t>
      </w:r>
      <w:r w:rsidR="00A51504">
        <w:rPr>
          <w:sz w:val="28"/>
          <w:szCs w:val="28"/>
        </w:rPr>
        <w:t>,</w:t>
      </w:r>
      <w:r w:rsidRPr="00EA5EFF">
        <w:rPr>
          <w:sz w:val="28"/>
          <w:szCs w:val="28"/>
        </w:rPr>
        <w:t>.</w:t>
      </w:r>
    </w:p>
    <w:p w:rsidR="00253529" w:rsidRPr="00EA5EFF" w:rsidP="0025352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53529" w:rsidRPr="00EA5EFF" w:rsidP="0025352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A5EFF">
        <w:rPr>
          <w:b w:val="0"/>
          <w:sz w:val="28"/>
          <w:szCs w:val="28"/>
        </w:rPr>
        <w:t>В судебном заседании объявлена резолютивная часть решения.</w:t>
      </w:r>
    </w:p>
    <w:p w:rsidR="00253529" w:rsidRPr="00EA5EFF" w:rsidP="0025352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53529" w:rsidRPr="00EA5EFF" w:rsidP="0025352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A5EFF">
        <w:rPr>
          <w:b w:val="0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а </w:t>
      </w:r>
      <w:r w:rsidRPr="00EA5EFF">
        <w:rPr>
          <w:b w:val="0"/>
          <w:sz w:val="28"/>
          <w:szCs w:val="28"/>
        </w:rPr>
        <w:t xml:space="preserve">отсутствующими в судебном заседании, в течение пятнадцати дней со дня объявления резолютивной части решения суда. </w:t>
      </w:r>
    </w:p>
    <w:p w:rsidR="00253529" w:rsidRPr="00EA5EFF" w:rsidP="00253529">
      <w:pPr>
        <w:pStyle w:val="BodyText"/>
        <w:ind w:firstLine="708"/>
        <w:rPr>
          <w:sz w:val="28"/>
          <w:szCs w:val="28"/>
        </w:rPr>
      </w:pPr>
    </w:p>
    <w:p w:rsidR="00253529" w:rsidRPr="00EA5EFF" w:rsidP="00253529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253529" w:rsidRPr="00EA5EFF" w:rsidP="00253529">
      <w:pPr>
        <w:jc w:val="both"/>
        <w:rPr>
          <w:rFonts w:ascii="Times New Roman" w:hAnsi="Times New Roman"/>
          <w:sz w:val="28"/>
          <w:szCs w:val="28"/>
        </w:rPr>
      </w:pPr>
    </w:p>
    <w:p w:rsidR="00253529" w:rsidRPr="00EA5EFF" w:rsidP="00253529">
      <w:pPr>
        <w:jc w:val="both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Мировой судья: С.С. Урюпина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</w:p>
    <w:p w:rsidR="00A51504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</w:p>
    <w:p w:rsidR="00A51504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A51504" w:rsidRPr="00407E37" w:rsidP="00A51504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14</w:t>
      </w:r>
      <w:r w:rsidRPr="00407E37">
        <w:rPr>
          <w:rFonts w:ascii="Times New Roman" w:hAnsi="Times New Roman"/>
          <w:sz w:val="20"/>
          <w:szCs w:val="20"/>
        </w:rPr>
        <w:t xml:space="preserve">_»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марта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253529" w:rsidRPr="009D373B" w:rsidP="00253529"/>
    <w:p w:rsidR="00253529" w:rsidP="00253529"/>
    <w:p w:rsidR="008E53E9"/>
    <w:sectPr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29"/>
    <w:rsid w:val="00187380"/>
    <w:rsid w:val="00253529"/>
    <w:rsid w:val="00407E37"/>
    <w:rsid w:val="0044657D"/>
    <w:rsid w:val="008E53E9"/>
    <w:rsid w:val="009D373B"/>
    <w:rsid w:val="00A51504"/>
    <w:rsid w:val="00EA5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29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53529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2535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