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026" w:rsidRPr="00D77D0E" w:rsidP="00571375">
      <w:pPr>
        <w:pStyle w:val="Title"/>
        <w:spacing w:line="276" w:lineRule="auto"/>
        <w:ind w:left="6372"/>
      </w:pPr>
      <w:r w:rsidRPr="00D77D0E">
        <w:t xml:space="preserve">       Дело № 2-51-</w:t>
      </w:r>
      <w:r w:rsidRPr="00D77D0E" w:rsidR="00C44254">
        <w:t>263</w:t>
      </w:r>
      <w:r w:rsidRPr="00D77D0E" w:rsidR="00AC062E">
        <w:t>/20</w:t>
      </w:r>
      <w:r w:rsidRPr="00D77D0E" w:rsidR="00C94B6A">
        <w:t>20</w:t>
      </w:r>
    </w:p>
    <w:p w:rsidR="00795026" w:rsidRPr="00D77D0E" w:rsidP="00571375">
      <w:pPr>
        <w:pStyle w:val="Title"/>
        <w:spacing w:line="276" w:lineRule="auto"/>
        <w:jc w:val="right"/>
      </w:pPr>
    </w:p>
    <w:p w:rsidR="00795026" w:rsidRPr="00D77D0E" w:rsidP="00571375">
      <w:pPr>
        <w:pStyle w:val="Title"/>
        <w:spacing w:line="276" w:lineRule="auto"/>
      </w:pPr>
      <w:r w:rsidRPr="00D77D0E">
        <w:t>РЕШЕНИЕ</w:t>
      </w:r>
    </w:p>
    <w:p w:rsidR="00795026" w:rsidRPr="00D77D0E" w:rsidP="00571375">
      <w:pPr>
        <w:pStyle w:val="Heading2"/>
        <w:spacing w:line="276" w:lineRule="auto"/>
        <w:rPr>
          <w:sz w:val="24"/>
        </w:rPr>
      </w:pPr>
      <w:r w:rsidRPr="00D77D0E">
        <w:rPr>
          <w:sz w:val="24"/>
        </w:rPr>
        <w:t>Именем Российской Федерации</w:t>
      </w:r>
    </w:p>
    <w:p w:rsidR="00795026" w:rsidRPr="00D77D0E" w:rsidP="00571375">
      <w:pPr>
        <w:spacing w:line="276" w:lineRule="auto"/>
        <w:jc w:val="center"/>
        <w:rPr>
          <w:b/>
        </w:rPr>
      </w:pPr>
      <w:r w:rsidRPr="00D77D0E">
        <w:rPr>
          <w:b/>
        </w:rPr>
        <w:t>(резолютивная часть)</w:t>
      </w:r>
    </w:p>
    <w:p w:rsidR="00795026" w:rsidRPr="00D77D0E" w:rsidP="00571375">
      <w:pPr>
        <w:spacing w:line="276" w:lineRule="auto"/>
        <w:jc w:val="center"/>
      </w:pPr>
    </w:p>
    <w:p w:rsidR="00795026" w:rsidRPr="00D77D0E" w:rsidP="00571375">
      <w:pPr>
        <w:pStyle w:val="Title"/>
        <w:spacing w:line="276" w:lineRule="auto"/>
        <w:jc w:val="left"/>
        <w:rPr>
          <w:b w:val="0"/>
        </w:rPr>
      </w:pPr>
      <w:r w:rsidRPr="00D77D0E">
        <w:rPr>
          <w:b w:val="0"/>
        </w:rPr>
        <w:t>2</w:t>
      </w:r>
      <w:r w:rsidR="00383C6D">
        <w:rPr>
          <w:b w:val="0"/>
        </w:rPr>
        <w:t>2</w:t>
      </w:r>
      <w:r w:rsidRPr="00D77D0E">
        <w:rPr>
          <w:b w:val="0"/>
        </w:rPr>
        <w:t xml:space="preserve"> июля</w:t>
      </w:r>
      <w:r w:rsidRPr="00D77D0E" w:rsidR="00AC062E">
        <w:rPr>
          <w:b w:val="0"/>
        </w:rPr>
        <w:t xml:space="preserve"> 20</w:t>
      </w:r>
      <w:r w:rsidRPr="00D77D0E" w:rsidR="00C94B6A">
        <w:rPr>
          <w:b w:val="0"/>
        </w:rPr>
        <w:t>20</w:t>
      </w:r>
      <w:r w:rsidRPr="00D77D0E">
        <w:rPr>
          <w:b w:val="0"/>
        </w:rPr>
        <w:t xml:space="preserve"> года</w:t>
      </w:r>
      <w:r w:rsidRPr="00D77D0E">
        <w:rPr>
          <w:b w:val="0"/>
        </w:rPr>
        <w:tab/>
      </w:r>
      <w:r w:rsidRPr="00D77D0E">
        <w:rPr>
          <w:b w:val="0"/>
        </w:rPr>
        <w:tab/>
      </w:r>
      <w:r w:rsidRPr="00D77D0E">
        <w:rPr>
          <w:b w:val="0"/>
        </w:rPr>
        <w:tab/>
      </w:r>
      <w:r w:rsidRPr="00D77D0E">
        <w:rPr>
          <w:b w:val="0"/>
        </w:rPr>
        <w:tab/>
      </w:r>
      <w:r w:rsidRPr="00D77D0E">
        <w:rPr>
          <w:b w:val="0"/>
        </w:rPr>
        <w:tab/>
      </w:r>
      <w:r w:rsidRPr="00D77D0E">
        <w:rPr>
          <w:b w:val="0"/>
        </w:rPr>
        <w:tab/>
      </w:r>
      <w:r w:rsidRPr="00D77D0E">
        <w:rPr>
          <w:b w:val="0"/>
        </w:rPr>
        <w:tab/>
        <w:t xml:space="preserve">                г. Керчь </w:t>
      </w:r>
    </w:p>
    <w:p w:rsidR="00795026" w:rsidRPr="00D77D0E" w:rsidP="00571375">
      <w:pPr>
        <w:pStyle w:val="Title"/>
        <w:spacing w:line="276" w:lineRule="auto"/>
        <w:jc w:val="left"/>
        <w:rPr>
          <w:b w:val="0"/>
        </w:rPr>
      </w:pPr>
      <w:r w:rsidRPr="00D77D0E">
        <w:rPr>
          <w:b w:val="0"/>
        </w:rPr>
        <w:t xml:space="preserve">                                                                                                             </w:t>
      </w:r>
    </w:p>
    <w:p w:rsidR="004F646E" w:rsidRPr="00D77D0E" w:rsidP="00571375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77D0E">
        <w:t>Мировой судья судебного участка № 45 Керченского судебного района (городской округ Керчь) Республики Крым, исполняя обязанности мирового судьи судебного участка № 51 Керченского судебного района (городской округ Керчь) Республики Крым, Волошина О.В.,</w:t>
      </w:r>
    </w:p>
    <w:p w:rsidR="00795026" w:rsidRPr="00D77D0E" w:rsidP="00571375">
      <w:pPr>
        <w:spacing w:line="276" w:lineRule="auto"/>
        <w:ind w:firstLine="708"/>
        <w:jc w:val="both"/>
      </w:pPr>
      <w:r w:rsidRPr="00D77D0E">
        <w:t>в отсутствие сторон,</w:t>
      </w:r>
    </w:p>
    <w:p w:rsidR="00795026" w:rsidRPr="00D77D0E" w:rsidP="00571375">
      <w:pPr>
        <w:spacing w:line="276" w:lineRule="auto"/>
        <w:jc w:val="both"/>
      </w:pPr>
      <w:r w:rsidRPr="00D77D0E">
        <w:tab/>
        <w:t xml:space="preserve">при секретаре – </w:t>
      </w:r>
      <w:r w:rsidRPr="00D77D0E" w:rsidR="00C44254">
        <w:t>Морозовой В.В.</w:t>
      </w:r>
    </w:p>
    <w:p w:rsidR="00795026" w:rsidRPr="00D77D0E" w:rsidP="00571375">
      <w:pPr>
        <w:spacing w:line="276" w:lineRule="auto"/>
        <w:ind w:firstLine="708"/>
        <w:jc w:val="both"/>
      </w:pPr>
      <w:r w:rsidRPr="00D77D0E">
        <w:t xml:space="preserve">рассмотрел в открытом судебном заседании гражданское дело по иску </w:t>
      </w:r>
      <w:r w:rsidRPr="00D77D0E" w:rsidR="00C44254">
        <w:t xml:space="preserve">Государственного унитарного предприятия Республики Крым « </w:t>
      </w:r>
      <w:r w:rsidRPr="00D77D0E" w:rsidR="00C44254">
        <w:t>Крымэнерго</w:t>
      </w:r>
      <w:r w:rsidRPr="00D77D0E" w:rsidR="00C44254">
        <w:t xml:space="preserve">» к </w:t>
      </w:r>
      <w:r w:rsidRPr="00D77D0E" w:rsidR="00C44254">
        <w:t>Заворотинской</w:t>
      </w:r>
      <w:r w:rsidRPr="00D77D0E" w:rsidR="00C44254">
        <w:t xml:space="preserve"> </w:t>
      </w:r>
      <w:r w:rsidR="00281E1A">
        <w:t>Х.Н.</w:t>
      </w:r>
      <w:r w:rsidRPr="00D77D0E" w:rsidR="00C44254">
        <w:t xml:space="preserve"> о взыскании задолженности за  безучетно потребленную электрическую энергию,</w:t>
      </w:r>
    </w:p>
    <w:p w:rsidR="00C44254" w:rsidRPr="00D77D0E" w:rsidP="00C44254">
      <w:pPr>
        <w:ind w:firstLine="708"/>
        <w:jc w:val="both"/>
      </w:pPr>
      <w:r w:rsidRPr="00D77D0E">
        <w:t xml:space="preserve">Руководствуясь ст.ст. 15, 1064 ГК РФ ст. ст. 56, ч.4 ст. 167, ч. 3,4 ст. 199, 233-237 ГПК РФ, </w:t>
      </w:r>
    </w:p>
    <w:p w:rsidR="00795026" w:rsidRPr="00D77D0E" w:rsidP="00571375">
      <w:pPr>
        <w:spacing w:line="276" w:lineRule="auto"/>
        <w:ind w:firstLine="708"/>
        <w:jc w:val="both"/>
      </w:pPr>
      <w:r w:rsidRPr="00D77D0E">
        <w:t xml:space="preserve">    </w:t>
      </w:r>
    </w:p>
    <w:p w:rsidR="00795026" w:rsidRPr="00D77D0E" w:rsidP="00571375">
      <w:pPr>
        <w:spacing w:line="276" w:lineRule="auto"/>
        <w:jc w:val="center"/>
        <w:rPr>
          <w:b/>
          <w:bCs/>
        </w:rPr>
      </w:pPr>
      <w:r w:rsidRPr="00D77D0E">
        <w:rPr>
          <w:b/>
          <w:bCs/>
        </w:rPr>
        <w:t>РЕШИЛ:</w:t>
      </w:r>
    </w:p>
    <w:p w:rsidR="00795026" w:rsidRPr="00D77D0E" w:rsidP="00571375">
      <w:pPr>
        <w:spacing w:line="276" w:lineRule="auto"/>
        <w:jc w:val="center"/>
        <w:rPr>
          <w:b/>
          <w:bCs/>
        </w:rPr>
      </w:pPr>
    </w:p>
    <w:p w:rsidR="005F45EB" w:rsidRPr="00D77D0E" w:rsidP="005F45EB">
      <w:pPr>
        <w:ind w:firstLine="709"/>
        <w:jc w:val="both"/>
      </w:pPr>
      <w:r w:rsidRPr="00D77D0E">
        <w:t>Исковые требования ГУП РК «</w:t>
      </w:r>
      <w:r w:rsidRPr="00D77D0E">
        <w:t>Крымэнерго</w:t>
      </w:r>
      <w:r w:rsidRPr="00D77D0E">
        <w:t xml:space="preserve">» к </w:t>
      </w:r>
      <w:r w:rsidRPr="00D77D0E">
        <w:t>Заворотинской</w:t>
      </w:r>
      <w:r w:rsidRPr="00D77D0E">
        <w:t xml:space="preserve"> </w:t>
      </w:r>
      <w:r w:rsidR="00281E1A">
        <w:t>Х.Н.</w:t>
      </w:r>
      <w:r w:rsidRPr="00D77D0E">
        <w:t xml:space="preserve"> о взыскании задолженности за  безучетно потребленную электрическую энергию.</w:t>
      </w:r>
    </w:p>
    <w:p w:rsidR="005F45EB" w:rsidRPr="00D77D0E" w:rsidP="005F45EB">
      <w:pPr>
        <w:ind w:firstLine="567"/>
        <w:jc w:val="both"/>
      </w:pPr>
      <w:r w:rsidRPr="00D77D0E">
        <w:t xml:space="preserve">  Взыскать с </w:t>
      </w:r>
      <w:r w:rsidRPr="00D77D0E" w:rsidR="00A5042C">
        <w:t>Заворотинской</w:t>
      </w:r>
      <w:r w:rsidRPr="00D77D0E" w:rsidR="00A5042C">
        <w:t xml:space="preserve"> </w:t>
      </w:r>
      <w:r w:rsidR="00281E1A">
        <w:t>Х.Н.</w:t>
      </w:r>
      <w:r w:rsidRPr="00D77D0E" w:rsidR="00A5042C">
        <w:t xml:space="preserve"> </w:t>
      </w:r>
      <w:r w:rsidRPr="00D77D0E">
        <w:t>в пользу ГУП РК «</w:t>
      </w:r>
      <w:r w:rsidRPr="00D77D0E">
        <w:t>Крымэнерго</w:t>
      </w:r>
      <w:r w:rsidRPr="00D77D0E">
        <w:t>» задолженность за безучетно потребленную электрическую энергию:</w:t>
      </w:r>
    </w:p>
    <w:p w:rsidR="005F45EB" w:rsidRPr="00D77D0E" w:rsidP="005F45EB">
      <w:pPr>
        <w:ind w:firstLine="708"/>
        <w:jc w:val="both"/>
      </w:pPr>
      <w:r w:rsidRPr="00D77D0E">
        <w:t xml:space="preserve">- по акту № </w:t>
      </w:r>
      <w:r w:rsidR="00281E1A">
        <w:t>/изъято/</w:t>
      </w:r>
      <w:r w:rsidRPr="00D77D0E" w:rsidR="00A5042C">
        <w:t xml:space="preserve"> от 13.12.2018</w:t>
      </w:r>
      <w:r w:rsidRPr="00D77D0E">
        <w:t xml:space="preserve"> года в размере </w:t>
      </w:r>
      <w:r w:rsidR="00281E1A">
        <w:t>/изъято/</w:t>
      </w:r>
      <w:r w:rsidRPr="00D77D0E" w:rsidR="00281E1A">
        <w:t xml:space="preserve"> </w:t>
      </w:r>
      <w:r w:rsidRPr="00D77D0E">
        <w:t>руб. (</w:t>
      </w:r>
      <w:r w:rsidR="00281E1A">
        <w:t>/изъято/</w:t>
      </w:r>
      <w:r w:rsidRPr="00D77D0E" w:rsidR="00281E1A">
        <w:t xml:space="preserve"> </w:t>
      </w:r>
      <w:r w:rsidRPr="00D77D0E">
        <w:t>)</w:t>
      </w:r>
      <w:r w:rsidRPr="00D77D0E">
        <w:t xml:space="preserve">; </w:t>
      </w:r>
    </w:p>
    <w:p w:rsidR="005F45EB" w:rsidRPr="00D77D0E" w:rsidP="005F45EB">
      <w:pPr>
        <w:ind w:firstLine="708"/>
        <w:jc w:val="both"/>
      </w:pPr>
      <w:r w:rsidRPr="00D77D0E">
        <w:t xml:space="preserve">- расходы по уплате государственной пошлины за рассмотрение дела в суде </w:t>
      </w:r>
      <w:r w:rsidR="00281E1A">
        <w:t>/изъято/</w:t>
      </w:r>
      <w:r w:rsidRPr="00D77D0E" w:rsidR="00281E1A">
        <w:t xml:space="preserve"> </w:t>
      </w:r>
      <w:r w:rsidRPr="00D77D0E">
        <w:t>руб. (</w:t>
      </w:r>
      <w:r w:rsidR="00281E1A">
        <w:t>/изъято/</w:t>
      </w:r>
      <w:r w:rsidRPr="00D77D0E" w:rsidR="00281E1A">
        <w:t xml:space="preserve"> </w:t>
      </w:r>
      <w:r w:rsidRPr="00D77D0E">
        <w:t>)</w:t>
      </w:r>
      <w:r w:rsidRPr="00D77D0E">
        <w:t>;</w:t>
      </w:r>
    </w:p>
    <w:p w:rsidR="005F45EB" w:rsidRPr="00D77D0E" w:rsidP="005F45EB">
      <w:pPr>
        <w:ind w:firstLine="708"/>
        <w:jc w:val="both"/>
      </w:pPr>
      <w:r w:rsidRPr="00D77D0E">
        <w:t xml:space="preserve">а всего взыскать </w:t>
      </w:r>
      <w:r w:rsidR="00281E1A">
        <w:t>/изъято/</w:t>
      </w:r>
      <w:r w:rsidRPr="00D77D0E" w:rsidR="00281E1A">
        <w:t xml:space="preserve"> </w:t>
      </w:r>
      <w:r w:rsidRPr="00D77D0E">
        <w:t>руб. (</w:t>
      </w:r>
      <w:r w:rsidR="00281E1A">
        <w:t>/изъято/</w:t>
      </w:r>
      <w:r w:rsidRPr="00D77D0E" w:rsidR="00281E1A">
        <w:t xml:space="preserve"> </w:t>
      </w:r>
      <w:r w:rsidRPr="00D77D0E">
        <w:t>)</w:t>
      </w:r>
      <w:r w:rsidRPr="00D77D0E">
        <w:t>.</w:t>
      </w:r>
    </w:p>
    <w:p w:rsidR="00D77D0E" w:rsidRPr="00D77D0E" w:rsidP="00D77D0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77D0E">
        <w:t>В судебном заседании объявлена резолютивная часть решения.</w:t>
      </w:r>
    </w:p>
    <w:p w:rsidR="00D77D0E" w:rsidRPr="00D77D0E" w:rsidP="00D77D0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</w:pPr>
      <w:r w:rsidRPr="00D77D0E">
        <w:t>Разъяснить представителю истца, ответчику, не присутствовавшим в судебном заседании, право на обращение  с заявлением о составлении мотивированного решения, в течение пятнадцати дней со дня объявления резолютивной части решения суда.</w:t>
      </w:r>
    </w:p>
    <w:p w:rsidR="00D77D0E" w:rsidRPr="00D77D0E" w:rsidP="00D77D0E">
      <w:pPr>
        <w:pStyle w:val="BodyText"/>
        <w:spacing w:line="276" w:lineRule="auto"/>
        <w:ind w:firstLine="708"/>
        <w:contextualSpacing/>
        <w:jc w:val="both"/>
      </w:pPr>
      <w:r w:rsidRPr="00D77D0E"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77D0E" w:rsidRPr="00D77D0E" w:rsidP="00D77D0E">
      <w:pPr>
        <w:pStyle w:val="BodyText"/>
        <w:spacing w:after="0" w:line="276" w:lineRule="auto"/>
        <w:ind w:firstLine="708"/>
        <w:contextualSpacing/>
        <w:jc w:val="both"/>
      </w:pPr>
      <w:r w:rsidRPr="00D77D0E">
        <w:t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</w:t>
      </w:r>
    </w:p>
    <w:p w:rsidR="00795026" w:rsidP="00662570">
      <w:pPr>
        <w:pStyle w:val="BodyTextIndent"/>
        <w:tabs>
          <w:tab w:val="left" w:pos="7920"/>
        </w:tabs>
        <w:spacing w:after="0" w:line="276" w:lineRule="auto"/>
        <w:ind w:left="0"/>
        <w:jc w:val="both"/>
        <w:rPr>
          <w:b/>
        </w:rPr>
      </w:pPr>
      <w:r w:rsidRPr="00D77D0E">
        <w:rPr>
          <w:b/>
        </w:rPr>
        <w:t xml:space="preserve">Мировой судья:     </w:t>
      </w:r>
      <w:r w:rsidR="00281E1A">
        <w:rPr>
          <w:b/>
        </w:rPr>
        <w:t xml:space="preserve">( </w:t>
      </w:r>
      <w:r w:rsidR="00281E1A">
        <w:rPr>
          <w:b/>
        </w:rPr>
        <w:t>подпись)</w:t>
      </w:r>
      <w:r w:rsidRPr="00D77D0E" w:rsidR="00CC5580">
        <w:rPr>
          <w:b/>
        </w:rPr>
        <w:t xml:space="preserve">    </w:t>
      </w:r>
      <w:r w:rsidRPr="00D77D0E" w:rsidR="00571375">
        <w:rPr>
          <w:b/>
        </w:rPr>
        <w:t>О.В. Волошина</w:t>
      </w:r>
    </w:p>
    <w:p w:rsidR="00281E1A" w:rsidRPr="00832C90" w:rsidP="00281E1A">
      <w:pPr>
        <w:contextualSpacing/>
      </w:pPr>
      <w:r w:rsidRPr="00832C90">
        <w:t>ДЕПЕРСОНИФИКАЦИЮ</w:t>
      </w:r>
    </w:p>
    <w:p w:rsidR="00281E1A" w:rsidRPr="00832C90" w:rsidP="00281E1A">
      <w:pPr>
        <w:contextualSpacing/>
      </w:pPr>
      <w:r w:rsidRPr="00832C90">
        <w:t>Лингвистический контроль</w:t>
      </w:r>
    </w:p>
    <w:p w:rsidR="00281E1A" w:rsidRPr="00832C90" w:rsidP="00281E1A">
      <w:pPr>
        <w:contextualSpacing/>
      </w:pPr>
      <w:r w:rsidRPr="00832C90">
        <w:t>произвел</w:t>
      </w:r>
    </w:p>
    <w:p w:rsidR="00281E1A" w:rsidRPr="00832C90" w:rsidP="00281E1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81E1A" w:rsidRPr="00832C90" w:rsidP="00281E1A">
      <w:pPr>
        <w:contextualSpacing/>
      </w:pPr>
    </w:p>
    <w:p w:rsidR="00281E1A" w:rsidRPr="00832C90" w:rsidP="00281E1A">
      <w:pPr>
        <w:contextualSpacing/>
      </w:pPr>
      <w:r w:rsidRPr="00832C90">
        <w:t>СОГЛАСОВАНО</w:t>
      </w:r>
    </w:p>
    <w:p w:rsidR="00281E1A" w:rsidRPr="00832C90" w:rsidP="00281E1A">
      <w:pPr>
        <w:contextualSpacing/>
      </w:pPr>
    </w:p>
    <w:p w:rsidR="00281E1A" w:rsidRPr="00832C90" w:rsidP="00281E1A">
      <w:pPr>
        <w:contextualSpacing/>
      </w:pPr>
      <w:r w:rsidRPr="00832C90">
        <w:t>Судья_________ С.С. Урюпина</w:t>
      </w:r>
    </w:p>
    <w:p w:rsidR="00281E1A" w:rsidRPr="00832C90" w:rsidP="00281E1A">
      <w:pPr>
        <w:contextualSpacing/>
      </w:pPr>
    </w:p>
    <w:p w:rsidR="00281E1A" w:rsidP="00281E1A">
      <w:pPr>
        <w:contextualSpacing/>
      </w:pPr>
      <w:r w:rsidRPr="00832C90">
        <w:t>«_</w:t>
      </w:r>
      <w:r>
        <w:t>24</w:t>
      </w:r>
      <w:r w:rsidRPr="00832C90">
        <w:t>__» __</w:t>
      </w:r>
      <w:r>
        <w:t>августа</w:t>
      </w:r>
      <w:r w:rsidRPr="00832C90">
        <w:t>_ 20</w:t>
      </w:r>
      <w:r>
        <w:t>20</w:t>
      </w:r>
      <w:r w:rsidRPr="00832C90">
        <w:t xml:space="preserve"> г.</w:t>
      </w:r>
    </w:p>
    <w:p w:rsidR="00281E1A" w:rsidRPr="00D77D0E" w:rsidP="00662570">
      <w:pPr>
        <w:pStyle w:val="BodyTextIndent"/>
        <w:tabs>
          <w:tab w:val="left" w:pos="7920"/>
        </w:tabs>
        <w:spacing w:after="0" w:line="276" w:lineRule="auto"/>
        <w:ind w:left="0"/>
        <w:jc w:val="both"/>
        <w:rPr>
          <w:b/>
        </w:rPr>
      </w:pPr>
    </w:p>
    <w:sectPr w:rsidSect="00281E1A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026"/>
    <w:rsid w:val="00046BC2"/>
    <w:rsid w:val="00085AA5"/>
    <w:rsid w:val="001015FA"/>
    <w:rsid w:val="001B3464"/>
    <w:rsid w:val="001D1F73"/>
    <w:rsid w:val="00237FA4"/>
    <w:rsid w:val="00281E1A"/>
    <w:rsid w:val="00357FDD"/>
    <w:rsid w:val="00383C6D"/>
    <w:rsid w:val="004337A2"/>
    <w:rsid w:val="00460D75"/>
    <w:rsid w:val="004615B1"/>
    <w:rsid w:val="004F646E"/>
    <w:rsid w:val="00526605"/>
    <w:rsid w:val="00571375"/>
    <w:rsid w:val="005F39A0"/>
    <w:rsid w:val="005F45EB"/>
    <w:rsid w:val="00662570"/>
    <w:rsid w:val="006733E2"/>
    <w:rsid w:val="006B4A1D"/>
    <w:rsid w:val="00795026"/>
    <w:rsid w:val="00806788"/>
    <w:rsid w:val="00832C90"/>
    <w:rsid w:val="0089152E"/>
    <w:rsid w:val="00A5042C"/>
    <w:rsid w:val="00A514FF"/>
    <w:rsid w:val="00AC062E"/>
    <w:rsid w:val="00AF576B"/>
    <w:rsid w:val="00C1723A"/>
    <w:rsid w:val="00C23D10"/>
    <w:rsid w:val="00C44254"/>
    <w:rsid w:val="00C44F20"/>
    <w:rsid w:val="00C63AC6"/>
    <w:rsid w:val="00C94B6A"/>
    <w:rsid w:val="00CC5580"/>
    <w:rsid w:val="00D77D0E"/>
    <w:rsid w:val="00D80DBD"/>
    <w:rsid w:val="00E2275D"/>
    <w:rsid w:val="00E3463D"/>
    <w:rsid w:val="00E708E2"/>
    <w:rsid w:val="00EF15C9"/>
    <w:rsid w:val="00EF2034"/>
    <w:rsid w:val="00F30703"/>
    <w:rsid w:val="00F668EE"/>
    <w:rsid w:val="00FE6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7950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79502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95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rsid w:val="0079502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79502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50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79502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95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950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89152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891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F45EB"/>
  </w:style>
  <w:style w:type="character" w:styleId="Hyperlink">
    <w:name w:val="Hyperlink"/>
    <w:basedOn w:val="DefaultParagraphFont"/>
    <w:uiPriority w:val="99"/>
    <w:semiHidden/>
    <w:unhideWhenUsed/>
    <w:rsid w:val="005F4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