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4542" w:rsidRPr="00252ECD" w:rsidP="006F4542">
      <w:pPr>
        <w:pStyle w:val="Title"/>
        <w:ind w:left="6372"/>
        <w:jc w:val="left"/>
        <w:rPr>
          <w:sz w:val="28"/>
          <w:szCs w:val="28"/>
        </w:rPr>
      </w:pPr>
      <w:r w:rsidRPr="00252ECD">
        <w:rPr>
          <w:sz w:val="28"/>
          <w:szCs w:val="28"/>
        </w:rPr>
        <w:t>Дело № 2 – 51-9</w:t>
      </w:r>
      <w:r>
        <w:rPr>
          <w:sz w:val="28"/>
          <w:szCs w:val="28"/>
          <w:lang w:val="en-US"/>
        </w:rPr>
        <w:t>18</w:t>
      </w:r>
      <w:r w:rsidRPr="00252ECD">
        <w:rPr>
          <w:sz w:val="28"/>
          <w:szCs w:val="28"/>
        </w:rPr>
        <w:t>/2020</w:t>
      </w:r>
    </w:p>
    <w:p w:rsidR="006F4542" w:rsidRPr="00252ECD" w:rsidP="006F4542">
      <w:pPr>
        <w:pStyle w:val="Title"/>
        <w:ind w:left="7080"/>
        <w:rPr>
          <w:sz w:val="28"/>
          <w:szCs w:val="28"/>
        </w:rPr>
      </w:pPr>
    </w:p>
    <w:p w:rsidR="006F4542" w:rsidRPr="00252ECD" w:rsidP="006F4542">
      <w:pPr>
        <w:pStyle w:val="Title"/>
        <w:rPr>
          <w:sz w:val="28"/>
          <w:szCs w:val="28"/>
        </w:rPr>
      </w:pPr>
      <w:r w:rsidRPr="00252ECD">
        <w:rPr>
          <w:sz w:val="28"/>
          <w:szCs w:val="28"/>
        </w:rPr>
        <w:t>РЕШЕНИЕ</w:t>
      </w:r>
    </w:p>
    <w:p w:rsidR="006F4542" w:rsidRPr="00252ECD" w:rsidP="006F4542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6F4542" w:rsidRPr="00252ECD" w:rsidP="006F4542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6F4542" w:rsidRPr="00252ECD" w:rsidP="006F4542">
      <w:pPr>
        <w:jc w:val="center"/>
        <w:rPr>
          <w:b/>
          <w:sz w:val="28"/>
          <w:szCs w:val="28"/>
        </w:rPr>
      </w:pPr>
    </w:p>
    <w:p w:rsidR="006F4542" w:rsidRPr="00252ECD" w:rsidP="006F45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Pr="00252ECD"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>
        <w:rPr>
          <w:sz w:val="28"/>
          <w:szCs w:val="28"/>
        </w:rPr>
        <w:t>.</w:t>
      </w:r>
      <w:r w:rsidRPr="00252ECD">
        <w:rPr>
          <w:sz w:val="28"/>
          <w:szCs w:val="28"/>
        </w:rPr>
        <w:t>К</w:t>
      </w:r>
      <w:r w:rsidRPr="00252ECD">
        <w:rPr>
          <w:sz w:val="28"/>
          <w:szCs w:val="28"/>
        </w:rPr>
        <w:t xml:space="preserve">ерчь </w:t>
      </w:r>
    </w:p>
    <w:p w:rsidR="006F4542" w:rsidRPr="00252ECD" w:rsidP="006F4542">
      <w:pPr>
        <w:ind w:left="708" w:hanging="708"/>
        <w:jc w:val="both"/>
        <w:rPr>
          <w:sz w:val="28"/>
          <w:szCs w:val="28"/>
        </w:rPr>
      </w:pPr>
    </w:p>
    <w:p w:rsidR="006F4542" w:rsidRPr="006F4542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</w:t>
      </w:r>
    </w:p>
    <w:p w:rsidR="006F4542" w:rsidP="006F4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сторон,</w:t>
      </w: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с участием лиц: </w:t>
      </w: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Кузнецовой А.А.,   </w:t>
      </w:r>
    </w:p>
    <w:p w:rsidR="006F4542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к </w:t>
      </w:r>
      <w:r>
        <w:rPr>
          <w:sz w:val="28"/>
          <w:szCs w:val="28"/>
        </w:rPr>
        <w:t>Хачиковой</w:t>
      </w:r>
      <w:r>
        <w:rPr>
          <w:sz w:val="28"/>
          <w:szCs w:val="28"/>
        </w:rPr>
        <w:t xml:space="preserve"> </w:t>
      </w:r>
      <w:r w:rsidR="0074135F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 xml:space="preserve">о взыскании задолженности по коммунальной услуге теплоснабжения для нужд </w:t>
      </w:r>
      <w:r>
        <w:rPr>
          <w:sz w:val="28"/>
          <w:szCs w:val="28"/>
        </w:rPr>
        <w:t>отоплении,</w:t>
      </w:r>
    </w:p>
    <w:p w:rsidR="006F4542" w:rsidRPr="00252ECD" w:rsidP="006F4542">
      <w:pPr>
        <w:ind w:firstLine="708"/>
        <w:jc w:val="both"/>
        <w:rPr>
          <w:sz w:val="28"/>
          <w:szCs w:val="28"/>
        </w:rPr>
      </w:pP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На основании изложенного и руководствуясь ст.ст. 6, 14, 23, 56, 98; </w:t>
      </w:r>
      <w:r>
        <w:rPr>
          <w:sz w:val="28"/>
          <w:szCs w:val="28"/>
        </w:rPr>
        <w:t>ч.4,5 ст. 167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ст.</w:t>
      </w:r>
      <w:r w:rsidRPr="00252ECD">
        <w:rPr>
          <w:sz w:val="28"/>
          <w:szCs w:val="28"/>
        </w:rPr>
        <w:t xml:space="preserve"> ст. 194-197 ГПК РФ, ст.ст. 210, 309-310, </w:t>
      </w:r>
      <w:r w:rsidR="00F95276">
        <w:rPr>
          <w:sz w:val="28"/>
          <w:szCs w:val="28"/>
        </w:rPr>
        <w:t xml:space="preserve">333, </w:t>
      </w:r>
      <w:r w:rsidRPr="00252ECD">
        <w:rPr>
          <w:sz w:val="28"/>
          <w:szCs w:val="28"/>
        </w:rPr>
        <w:t>540, 544, 547 ГК РФ, суд,</w:t>
      </w:r>
    </w:p>
    <w:p w:rsidR="006F4542" w:rsidRPr="00252ECD" w:rsidP="006F4542">
      <w:pPr>
        <w:jc w:val="center"/>
        <w:rPr>
          <w:b/>
          <w:bCs/>
          <w:sz w:val="28"/>
          <w:szCs w:val="28"/>
        </w:rPr>
      </w:pPr>
    </w:p>
    <w:p w:rsidR="006F4542" w:rsidRPr="00252ECD" w:rsidP="006F4542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6F4542" w:rsidRPr="00252ECD" w:rsidP="006F4542">
      <w:pPr>
        <w:jc w:val="center"/>
        <w:rPr>
          <w:b/>
          <w:sz w:val="28"/>
          <w:szCs w:val="28"/>
        </w:rPr>
      </w:pP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частично. </w:t>
      </w:r>
      <w:r w:rsidRPr="00252ECD">
        <w:rPr>
          <w:sz w:val="28"/>
          <w:szCs w:val="28"/>
        </w:rPr>
        <w:t xml:space="preserve"> </w:t>
      </w: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Хачиковой</w:t>
      </w:r>
      <w:r>
        <w:rPr>
          <w:sz w:val="28"/>
          <w:szCs w:val="28"/>
        </w:rPr>
        <w:t xml:space="preserve"> </w:t>
      </w:r>
      <w:r w:rsidR="0074135F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>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»:</w:t>
      </w:r>
    </w:p>
    <w:p w:rsidR="006F4542" w:rsidRPr="00252ECD" w:rsidP="006F454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 сумму долга по коммунальной услуге теплоснабжения для нужд отопления за период </w:t>
      </w:r>
      <w:r>
        <w:rPr>
          <w:sz w:val="28"/>
          <w:szCs w:val="28"/>
        </w:rPr>
        <w:t xml:space="preserve">с 01.06.2017 года по 10.05.2020 года в сумме 23668,58  руб.; пени в размере 500,00 руб.; </w:t>
      </w:r>
      <w:r w:rsidRPr="00252ECD">
        <w:rPr>
          <w:sz w:val="28"/>
          <w:szCs w:val="28"/>
        </w:rPr>
        <w:t xml:space="preserve"> </w:t>
      </w:r>
      <w:r w:rsidR="007464D4">
        <w:rPr>
          <w:sz w:val="28"/>
          <w:szCs w:val="28"/>
        </w:rPr>
        <w:t>925,03</w:t>
      </w:r>
      <w:r>
        <w:rPr>
          <w:sz w:val="28"/>
          <w:szCs w:val="28"/>
        </w:rPr>
        <w:t xml:space="preserve"> руб. - </w:t>
      </w:r>
      <w:r w:rsidRPr="00252ECD">
        <w:rPr>
          <w:sz w:val="28"/>
          <w:szCs w:val="28"/>
        </w:rPr>
        <w:t>расходы по уплате государственной пошлины</w:t>
      </w:r>
      <w:r>
        <w:rPr>
          <w:sz w:val="28"/>
          <w:szCs w:val="28"/>
        </w:rPr>
        <w:t xml:space="preserve">; а всего взыскать </w:t>
      </w:r>
      <w:r w:rsidR="007464D4">
        <w:rPr>
          <w:sz w:val="28"/>
          <w:szCs w:val="28"/>
        </w:rPr>
        <w:t xml:space="preserve">25093,60 </w:t>
      </w:r>
      <w:r>
        <w:rPr>
          <w:sz w:val="28"/>
          <w:szCs w:val="28"/>
        </w:rPr>
        <w:t>руб. (</w:t>
      </w:r>
      <w:r w:rsidR="007464D4">
        <w:rPr>
          <w:sz w:val="28"/>
          <w:szCs w:val="28"/>
        </w:rPr>
        <w:t>двадцать пять девяносто три рубля шестьдесят копеек</w:t>
      </w:r>
      <w:r>
        <w:rPr>
          <w:sz w:val="28"/>
          <w:szCs w:val="28"/>
        </w:rPr>
        <w:t>)</w:t>
      </w:r>
      <w:r w:rsidRPr="00252ECD">
        <w:rPr>
          <w:sz w:val="28"/>
          <w:szCs w:val="28"/>
        </w:rPr>
        <w:t>.</w:t>
      </w:r>
    </w:p>
    <w:p w:rsidR="006F4542" w:rsidP="006F4542">
      <w:pPr>
        <w:ind w:firstLine="708"/>
        <w:jc w:val="both"/>
        <w:rPr>
          <w:sz w:val="28"/>
          <w:szCs w:val="28"/>
        </w:rPr>
      </w:pPr>
    </w:p>
    <w:p w:rsidR="006F4542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6F4542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4D4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Отказать АО «</w:t>
      </w:r>
      <w:r>
        <w:rPr>
          <w:sz w:val="28"/>
          <w:szCs w:val="28"/>
        </w:rPr>
        <w:t>Крымтеплоэлектроцентраль</w:t>
      </w:r>
      <w:r>
        <w:rPr>
          <w:sz w:val="28"/>
          <w:szCs w:val="28"/>
        </w:rPr>
        <w:t>»</w:t>
      </w:r>
      <w:r w:rsidR="00F95276">
        <w:rPr>
          <w:sz w:val="28"/>
          <w:szCs w:val="28"/>
        </w:rPr>
        <w:t xml:space="preserve"> во взыскании пени в размере 5725,78 руб.</w:t>
      </w:r>
    </w:p>
    <w:p w:rsidR="007464D4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4542" w:rsidRPr="00BB79C2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79C2">
        <w:rPr>
          <w:sz w:val="28"/>
          <w:szCs w:val="28"/>
        </w:rPr>
        <w:t>аявления о составлении мотивированного решения суда, может быть подано:</w:t>
      </w:r>
    </w:p>
    <w:p w:rsidR="006F4542" w:rsidRPr="00BB79C2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F4542" w:rsidP="006F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 xml:space="preserve">2) в течение пятнадцати дней со дня объявления резолютивной части </w:t>
      </w:r>
      <w:r w:rsidRPr="00BB79C2">
        <w:rPr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6F4542" w:rsidRPr="00252ECD" w:rsidP="006F4542">
      <w:pPr>
        <w:pStyle w:val="BodyText"/>
        <w:ind w:firstLine="540"/>
        <w:rPr>
          <w:sz w:val="28"/>
          <w:szCs w:val="28"/>
        </w:rPr>
      </w:pPr>
    </w:p>
    <w:p w:rsidR="006F4542" w:rsidP="006F4542">
      <w:pPr>
        <w:pStyle w:val="BodyText"/>
        <w:ind w:firstLine="540"/>
        <w:rPr>
          <w:sz w:val="28"/>
          <w:szCs w:val="28"/>
        </w:rPr>
      </w:pPr>
      <w:r w:rsidRPr="00BB79C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4542" w:rsidP="006F4542">
      <w:pPr>
        <w:pStyle w:val="BodyText"/>
        <w:ind w:firstLine="540"/>
        <w:rPr>
          <w:sz w:val="28"/>
          <w:szCs w:val="28"/>
        </w:rPr>
      </w:pPr>
    </w:p>
    <w:p w:rsidR="006F4542" w:rsidRPr="00252ECD" w:rsidP="006F4542">
      <w:pPr>
        <w:pStyle w:val="BodyText"/>
        <w:ind w:firstLine="540"/>
        <w:rPr>
          <w:sz w:val="28"/>
          <w:szCs w:val="28"/>
        </w:rPr>
      </w:pPr>
      <w:r w:rsidRPr="00252ECD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07198B" w:rsidRPr="00832C90" w:rsidP="0007198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7198B" w:rsidRPr="00832C90" w:rsidP="0007198B">
      <w:pPr>
        <w:contextualSpacing/>
      </w:pPr>
      <w:r w:rsidRPr="00832C90">
        <w:t>ДЕПЕРСОНИФИКАЦИЮ</w:t>
      </w:r>
    </w:p>
    <w:p w:rsidR="0007198B" w:rsidRPr="00832C90" w:rsidP="0007198B">
      <w:pPr>
        <w:contextualSpacing/>
      </w:pPr>
      <w:r w:rsidRPr="00832C90">
        <w:t>Лингвистический контроль</w:t>
      </w:r>
    </w:p>
    <w:p w:rsidR="0007198B" w:rsidRPr="00832C90" w:rsidP="0007198B">
      <w:pPr>
        <w:contextualSpacing/>
      </w:pPr>
      <w:r w:rsidRPr="00832C90">
        <w:t>произвел</w:t>
      </w:r>
    </w:p>
    <w:p w:rsidR="0007198B" w:rsidRPr="00832C90" w:rsidP="0007198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7198B" w:rsidRPr="00832C90" w:rsidP="0007198B">
      <w:pPr>
        <w:contextualSpacing/>
      </w:pPr>
    </w:p>
    <w:p w:rsidR="0007198B" w:rsidRPr="00832C90" w:rsidP="0007198B">
      <w:pPr>
        <w:contextualSpacing/>
      </w:pPr>
      <w:r w:rsidRPr="00832C90">
        <w:t>СОГЛАСОВАНО</w:t>
      </w:r>
    </w:p>
    <w:p w:rsidR="0007198B" w:rsidRPr="00832C90" w:rsidP="0007198B">
      <w:pPr>
        <w:contextualSpacing/>
      </w:pPr>
    </w:p>
    <w:p w:rsidR="0007198B" w:rsidRPr="00832C90" w:rsidP="0007198B">
      <w:pPr>
        <w:contextualSpacing/>
      </w:pPr>
      <w:r w:rsidRPr="00832C90">
        <w:t>Судья_________ С.С. Урюпина</w:t>
      </w:r>
    </w:p>
    <w:p w:rsidR="0007198B" w:rsidRPr="00832C90" w:rsidP="0007198B">
      <w:pPr>
        <w:contextualSpacing/>
      </w:pPr>
    </w:p>
    <w:p w:rsidR="0007198B" w:rsidP="0007198B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 xml:space="preserve"> 20</w:t>
      </w:r>
      <w:r>
        <w:t>20</w:t>
      </w:r>
      <w:r w:rsidRPr="00832C90">
        <w:t xml:space="preserve"> г.</w:t>
      </w:r>
    </w:p>
    <w:p w:rsidR="00330844"/>
    <w:sectPr w:rsidSect="004A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542"/>
    <w:rsid w:val="0007198B"/>
    <w:rsid w:val="00252ECD"/>
    <w:rsid w:val="00330844"/>
    <w:rsid w:val="00426DEE"/>
    <w:rsid w:val="006F4542"/>
    <w:rsid w:val="0074135F"/>
    <w:rsid w:val="007464D4"/>
    <w:rsid w:val="00832C90"/>
    <w:rsid w:val="00A03308"/>
    <w:rsid w:val="00BB79C2"/>
    <w:rsid w:val="00F95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F454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F454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6F454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F45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F4542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F45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