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№2-53-</w:t>
      </w:r>
      <w:r>
        <w:t>5</w:t>
      </w:r>
      <w:r>
        <w:t>0</w:t>
      </w:r>
      <w:r>
        <w:t>1/2021</w:t>
      </w:r>
    </w:p>
    <w:p w:rsidR="00A77B3E" w:rsidP="00A130C1">
      <w:pPr>
        <w:jc w:val="right"/>
      </w:pPr>
      <w:r>
        <w:t>У</w:t>
      </w:r>
      <w:r>
        <w:t xml:space="preserve">ИД: 91MS0053-телефон-телефон </w:t>
      </w:r>
    </w:p>
    <w:p w:rsidR="00A77B3E" w:rsidP="00A130C1">
      <w:pPr>
        <w:jc w:val="center"/>
      </w:pPr>
      <w:r>
        <w:t>ЗАОЧНОЕ РЕШЕНИЕ</w:t>
      </w:r>
    </w:p>
    <w:p w:rsidR="00A77B3E" w:rsidP="00A130C1">
      <w:pPr>
        <w:jc w:val="center"/>
      </w:pPr>
      <w:r>
        <w:t>именем Российской Федерации</w:t>
      </w:r>
    </w:p>
    <w:p w:rsidR="00A77B3E" w:rsidP="00A130C1">
      <w:pPr>
        <w:jc w:val="center"/>
      </w:pPr>
      <w:r>
        <w:t>(резолютивная часть)</w:t>
      </w:r>
    </w:p>
    <w:p w:rsidR="00A77B3E">
      <w:r>
        <w:t xml:space="preserve"> </w:t>
      </w:r>
    </w:p>
    <w:p w:rsidR="00A77B3E">
      <w:r>
        <w:t>дата</w:t>
      </w:r>
      <w:r>
        <w:t xml:space="preserve">                                                                                       адрес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Майкин</w:t>
      </w:r>
      <w:r>
        <w:t>ой М.В.,</w:t>
      </w:r>
    </w:p>
    <w:p w:rsidR="00A77B3E" w:rsidP="00A130C1">
      <w:pPr>
        <w:jc w:val="both"/>
      </w:pPr>
      <w:r>
        <w:t>рассмотрел в открытом судебном заседании в помещении судебного участка №53 Кировского судебного р</w:t>
      </w:r>
      <w:r>
        <w:t xml:space="preserve">айона адрес гражданское дело по исковому заявлению наименование организации к </w:t>
      </w:r>
      <w:r>
        <w:t>Синякову</w:t>
      </w:r>
      <w:r>
        <w:t xml:space="preserve"> Анатолию Владимировичу о взыскании задолженности по договору по</w:t>
      </w:r>
      <w:r>
        <w:t xml:space="preserve">требительского займа. </w:t>
      </w:r>
    </w:p>
    <w:p w:rsidR="00A77B3E" w:rsidP="00A130C1">
      <w:pPr>
        <w:jc w:val="both"/>
      </w:pPr>
      <w:r>
        <w:t>Руководствуясь ст.ст.194-199, 233-235 ГПК РФ, суд</w:t>
      </w:r>
    </w:p>
    <w:p w:rsidR="00A77B3E" w:rsidP="00A130C1">
      <w:pPr>
        <w:jc w:val="center"/>
      </w:pPr>
      <w:r>
        <w:t>решил:</w:t>
      </w:r>
    </w:p>
    <w:p w:rsidR="00A77B3E" w:rsidP="00A130C1">
      <w:pPr>
        <w:jc w:val="both"/>
      </w:pPr>
      <w:r>
        <w:t xml:space="preserve">исковое заявление удовлетворить. </w:t>
      </w:r>
    </w:p>
    <w:p w:rsidR="00A77B3E" w:rsidP="00A130C1">
      <w:pPr>
        <w:jc w:val="both"/>
      </w:pPr>
      <w:r>
        <w:t xml:space="preserve">Взыскать с </w:t>
      </w:r>
      <w:r>
        <w:t>Синякова</w:t>
      </w:r>
      <w:r>
        <w:t xml:space="preserve"> Анатолия Владимировича в пользу наименование организации задолженность по договору потребительского займа №4927726002 от д</w:t>
      </w:r>
      <w:r>
        <w:t>ата в размере сумма и расходы, связанные с уплатой государственной пошлины, в размере сумма, а всего – сумма</w:t>
      </w:r>
    </w:p>
    <w:p w:rsidR="00A77B3E" w:rsidP="00A130C1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</w:t>
      </w:r>
      <w:r>
        <w:t xml:space="preserve"> решения.</w:t>
      </w:r>
    </w:p>
    <w:p w:rsidR="00A77B3E" w:rsidP="00A130C1">
      <w:pPr>
        <w:jc w:val="both"/>
      </w:pPr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суд, пр</w:t>
      </w:r>
      <w:r>
        <w:t>инявший решение.</w:t>
      </w:r>
    </w:p>
    <w:p w:rsidR="00A77B3E" w:rsidP="00A130C1"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</w:t>
      </w:r>
      <w:r>
        <w:t>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</w:t>
      </w:r>
      <w:r>
        <w:t>вления.</w:t>
      </w:r>
    </w:p>
    <w:p w:rsidR="00A77B3E" w:rsidP="00A130C1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A130C1">
      <w:pPr>
        <w:jc w:val="both"/>
      </w:pPr>
      <w:r>
        <w:t>При этом положениями части 4 названной статьи, предусмотре</w:t>
      </w:r>
      <w:r>
        <w:t>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A130C1">
      <w:pPr>
        <w:jc w:val="both"/>
      </w:pPr>
      <w:r>
        <w:t>- в течение тре</w:t>
      </w:r>
      <w: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A130C1">
      <w:pPr>
        <w:jc w:val="both"/>
      </w:pPr>
      <w:r>
        <w:t xml:space="preserve">-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 w:rsidP="00A130C1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</w:t>
      </w:r>
    </w:p>
    <w:p w:rsidR="00A77B3E"/>
    <w:p w:rsidR="00A77B3E">
      <w:r>
        <w:t xml:space="preserve">Председательствующий </w:t>
      </w:r>
      <w:r>
        <w:tab/>
        <w:t xml:space="preserve">  (подпись)</w:t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1"/>
    <w:rsid w:val="00A130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