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2-54-34/2017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10 апреля 2017 года                                                пгт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Мязговой И.Л., рассмотрев в открытом судебном заседании исковое заявление Васильева Александра Анатольевича к Переверзевой Тамаре Владимировне о взыскании долга в размере 6474,00 руб., процентов за пользование чужими денежными средствами за период с 20.02.2014 года по 21.03.2017 года в размере 1780,87 руб., а также проценты с 22.03.2017 года по день фактического исполнения обязательства, и судебных расходов, связанных с уплатой государственной пошлины в размере 800,00 руб. и банковского платежа в размере 80,00 руб., расходов, связанных с уплатой услуг юриста за составление искового заявления в размере 4000,00 руб. и банковского платежа в размере 80,00 руб., </w:t>
      </w:r>
    </w:p>
    <w:p w:rsidR="00A77B3E">
      <w:r>
        <w:t>РЕШИЛА:</w:t>
      </w:r>
    </w:p>
    <w:p w:rsidR="00A77B3E">
      <w:r>
        <w:t>Исковые требования Васильева Александра Анатольевича к Переверзевой Тамаре Владимировне о взыскании долга в размере 6474,00 руб., процентов за пользование чужими денежными средствами за период с 20.02.2014 года по 21.03.2017 года в размере 1780,87 руб., а также проценты за пользование денежными средствами с 22.03.2017 года по день фактического исполнения обязательства, и судебных расходов, связанных с уплатой государственной пошлины в размере 800,00 руб. и банковского платежа в размере 80,00 руб., расходов, связанных с уплатой услуг юриста за составление искового заявления в размере 4000,00 руб. и банковского платежа в размере 80,00 руб. удовлетворить.</w:t>
      </w:r>
    </w:p>
    <w:p w:rsidR="00A77B3E">
      <w:r>
        <w:tab/>
        <w:t>Взыскать с Переверзевой Тамары Владимировны, паспортные данные, в пользу Васильева Александра Анатольевича сумму долга по договорам от 18 августа 2008 года и от 29 октября 2013 года в размере 6474,00 руб. (сумма прописью).</w:t>
      </w:r>
    </w:p>
    <w:p w:rsidR="00A77B3E">
      <w:r>
        <w:t xml:space="preserve">           Взыскать с Переверзевой Тамары Владимировны, паспортные данные, в пользу Васильева Александра Анатольевича проценты за пользование чужими денежными средствами за период с 20.02.2014 года по 21.03.2017 года в размере 1780,87 руб. (сумма прописью).</w:t>
      </w:r>
    </w:p>
    <w:p w:rsidR="00A77B3E">
      <w:r>
        <w:t xml:space="preserve">          Взыскать с Переверзьевой Тамары Владимировны, паспортные данные, в пользу Васильева Александра Анатольевича судебные расходы в размере 4960,00 руб. (сумма прописью).</w:t>
      </w:r>
    </w:p>
    <w:p w:rsidR="00A77B3E">
      <w:r>
        <w:t xml:space="preserve">          Взыскать с Переверзевой Тамары Владимировны, паспортные данные, в пользу Васильева Александра Анатольевича проценты за пользование денежными средствами за период с 22.03.2017 года по день фактического исполнения обязательства с суммы 6474,00 рубля. </w:t>
      </w:r>
    </w:p>
    <w:p w:rsidR="00A77B3E">
      <w:r>
        <w:t xml:space="preserve">          Расчет процентов, начисляемых с суммы 6474,00 рубля за период с 22.03.2017 года по день фактического платежа, осуществляется в процессе исполнения решения суда судебным приставом-исполнителем, а в случаях, установленных законом, - иными органами, организациями, в том числе органами казначейства, банками и иными кредитными организациями, должностными лицами и гражданами (часть 1 статьи 7, статья 8, пункт 16 части 1 статьи 64 и часть 2 статьи 70 Закона об исполнительном производстве).</w:t>
      </w:r>
    </w:p>
    <w:p w:rsidR="00A77B3E">
      <w:r>
        <w:t xml:space="preserve">          </w:t>
      </w:r>
    </w:p>
    <w:p w:rsidR="00A77B3E">
      <w: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ab/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</w:t>
      </w:r>
    </w:p>
    <w:p w:rsidR="00A77B3E">
      <w:r>
        <w:t>Мировой судья: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