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80C" w:rsidRPr="00F90297" w:rsidP="00CC480C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Дело № 2-54-74/2024</w:t>
      </w:r>
    </w:p>
    <w:p w:rsidR="00CC480C" w:rsidRPr="00F90297" w:rsidP="009C2A91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F90297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0054-01-2023-001800-30</w:t>
      </w:r>
    </w:p>
    <w:p w:rsidR="00CC480C" w:rsidRPr="00F90297" w:rsidP="00CC480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CC480C" w:rsidRPr="00F90297" w:rsidP="00CC480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ИМЕНЕМ РОССИЙСКОЙ ФЕДЕРАЦИИ</w:t>
      </w:r>
    </w:p>
    <w:p w:rsidR="00CC480C" w:rsidRPr="00F90297" w:rsidP="00CC48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(вступительная и резолютивная части)</w:t>
      </w:r>
    </w:p>
    <w:p w:rsidR="00CC480C" w:rsidRPr="00F90297" w:rsidP="00CC480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C480C" w:rsidRPr="00F90297" w:rsidP="00CC480C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06 марта 2024 года                                                 пгт. Красногвардейское</w:t>
      </w:r>
    </w:p>
    <w:p w:rsidR="00CC480C" w:rsidRPr="00F90297" w:rsidP="00CC480C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 w:rsidRPr="00F90297"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CC480C" w:rsidRPr="00F90297" w:rsidP="00CC480C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F90297">
        <w:rPr>
          <w:rFonts w:ascii="Times New Roman" w:hAnsi="Times New Roman"/>
          <w:sz w:val="27"/>
          <w:szCs w:val="27"/>
          <w:lang w:eastAsia="ru-RU"/>
        </w:rPr>
        <w:t xml:space="preserve">при секретаре Козиренко С.В., </w:t>
      </w:r>
    </w:p>
    <w:p w:rsidR="00CC480C" w:rsidRPr="00F90297" w:rsidP="00CC480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F90297">
        <w:rPr>
          <w:rFonts w:ascii="Times New Roman" w:hAnsi="Times New Roman"/>
          <w:sz w:val="27"/>
          <w:szCs w:val="27"/>
          <w:lang w:eastAsia="ru-RU"/>
        </w:rPr>
        <w:t xml:space="preserve">          рассмотрев в открытом су</w:t>
      </w:r>
      <w:r w:rsidRPr="00F90297">
        <w:rPr>
          <w:rFonts w:ascii="Times New Roman" w:hAnsi="Times New Roman"/>
          <w:sz w:val="27"/>
          <w:szCs w:val="27"/>
          <w:lang w:eastAsia="ru-RU"/>
        </w:rPr>
        <w:t>дебном заседании в зале суда гражданское дело по иску Государственного унитарного пред</w:t>
      </w:r>
      <w:r w:rsidRPr="00F90297">
        <w:rPr>
          <w:rFonts w:ascii="Times New Roman" w:hAnsi="Times New Roman"/>
          <w:sz w:val="27"/>
          <w:szCs w:val="27"/>
          <w:lang w:eastAsia="ru-RU"/>
        </w:rPr>
        <w:t>приятия Республики Крым «НАИМЕНОВАНИЕ</w:t>
      </w:r>
      <w:r w:rsidRPr="00F90297">
        <w:rPr>
          <w:rFonts w:ascii="Times New Roman" w:hAnsi="Times New Roman"/>
          <w:sz w:val="27"/>
          <w:szCs w:val="27"/>
          <w:lang w:eastAsia="ru-RU"/>
        </w:rPr>
        <w:t>» в лице филиала в г. Джанкой к ФИО</w:t>
      </w:r>
      <w:r w:rsidRPr="00F90297">
        <w:rPr>
          <w:rFonts w:ascii="Times New Roman" w:hAnsi="Times New Roman"/>
          <w:sz w:val="27"/>
          <w:szCs w:val="27"/>
          <w:lang w:eastAsia="ru-RU"/>
        </w:rPr>
        <w:t>1</w:t>
      </w:r>
      <w:r w:rsidRPr="00F90297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за услуги теплоснабжения мест общего пользования, третьи лица: ООО «НАИМЕНОВАНИЕ</w:t>
      </w:r>
      <w:r w:rsidRPr="00F90297">
        <w:rPr>
          <w:rFonts w:ascii="Times New Roman" w:hAnsi="Times New Roman"/>
          <w:sz w:val="27"/>
          <w:szCs w:val="27"/>
          <w:lang w:eastAsia="ru-RU"/>
        </w:rPr>
        <w:t>», Администрация НАИМЕНОВАНИЕ</w:t>
      </w:r>
      <w:r w:rsidRPr="00F9029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F90297">
        <w:rPr>
          <w:rFonts w:ascii="Times New Roman" w:hAnsi="Times New Roman"/>
          <w:sz w:val="27"/>
          <w:szCs w:val="27"/>
          <w:lang w:eastAsia="ru-RU"/>
        </w:rPr>
        <w:t>сельского поселения, ФИО</w:t>
      </w:r>
      <w:r w:rsidRPr="00F90297">
        <w:rPr>
          <w:rFonts w:ascii="Times New Roman" w:hAnsi="Times New Roman"/>
          <w:sz w:val="27"/>
          <w:szCs w:val="27"/>
          <w:lang w:eastAsia="ru-RU"/>
        </w:rPr>
        <w:t>2</w:t>
      </w:r>
      <w:r w:rsidRPr="00F90297">
        <w:rPr>
          <w:rFonts w:ascii="Times New Roman" w:hAnsi="Times New Roman"/>
          <w:sz w:val="27"/>
          <w:szCs w:val="27"/>
          <w:lang w:eastAsia="ru-RU"/>
        </w:rPr>
        <w:t xml:space="preserve">, </w:t>
      </w:r>
    </w:p>
    <w:p w:rsidR="00CC480C" w:rsidRPr="00F90297" w:rsidP="00CC480C">
      <w:pPr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F90297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CC480C" w:rsidRPr="00F90297" w:rsidP="00CC48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Исковых требований Государственного унитарного предприятия Республики Крым «НАИМЕНОВАНИЕ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» в лице филиала в г. Джанкой к ФИО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о взыскании задолженности за услуги теплосн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бжения мест общего пользования за период с 01.01.2019 года по 31.10.2021 года в размере 1222,56  рублей и пени 893,352 рублей,  - удовлетворить частично.</w:t>
      </w:r>
    </w:p>
    <w:p w:rsidR="00CC480C" w:rsidRPr="00F90297" w:rsidP="00CC480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Взыскать с ФИО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F90297">
        <w:rPr>
          <w:rFonts w:ascii="Times New Roman" w:eastAsia="Times New Roman" w:hAnsi="Times New Roman"/>
          <w:sz w:val="25"/>
          <w:szCs w:val="25"/>
          <w:lang w:eastAsia="ru-RU"/>
        </w:rPr>
        <w:t>ДАННЫЕ О ЛИЧНОСТИ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Государственного унитарного предприятия Республики Крым «НАИМЕНОВАНИЕ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» (РЕКВИЗИТЫ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) задолженность за услуги теплоснабжения мест общего пользования в пределах сроков исковой давности </w:t>
      </w:r>
      <w:r w:rsidRPr="00F90297" w:rsidR="00427D79">
        <w:rPr>
          <w:rFonts w:ascii="Times New Roman" w:eastAsia="Times New Roman" w:hAnsi="Times New Roman"/>
          <w:sz w:val="27"/>
          <w:szCs w:val="27"/>
          <w:lang w:eastAsia="ru-RU"/>
        </w:rPr>
        <w:t>с 01.11.2020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по 31.</w:t>
      </w:r>
      <w:r w:rsidRPr="00F90297" w:rsidR="00427D79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F90297" w:rsidR="00427D79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размере </w:t>
      </w:r>
      <w:r w:rsidRPr="00F90297" w:rsidR="00427D79">
        <w:rPr>
          <w:rFonts w:ascii="Times New Roman" w:eastAsia="Times New Roman" w:hAnsi="Times New Roman"/>
          <w:sz w:val="27"/>
          <w:szCs w:val="27"/>
          <w:lang w:eastAsia="ru-RU"/>
        </w:rPr>
        <w:t>549,90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рублей, пени </w:t>
      </w:r>
      <w:r w:rsidRPr="00F90297" w:rsidR="00427D79">
        <w:rPr>
          <w:rFonts w:ascii="Times New Roman" w:eastAsia="Times New Roman" w:hAnsi="Times New Roman"/>
          <w:sz w:val="27"/>
          <w:szCs w:val="27"/>
          <w:lang w:eastAsia="ru-RU"/>
        </w:rPr>
        <w:t xml:space="preserve">за период с 12.01.2021 по 31.03.2022 года </w:t>
      </w:r>
      <w:r w:rsidRPr="00F90297" w:rsidR="00566FD2">
        <w:rPr>
          <w:rFonts w:ascii="Times New Roman" w:eastAsia="Times New Roman" w:hAnsi="Times New Roman"/>
          <w:sz w:val="27"/>
          <w:szCs w:val="27"/>
          <w:lang w:eastAsia="ru-RU"/>
        </w:rPr>
        <w:t xml:space="preserve">в размере 121,71 и за период с 02.10.2022 года по 03.10.2023 года в размере 147,48 рублей, а 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также судебные издержки, связанные с уплатой государственной пошлины пропорционально удовлетворенным исковым требованиям в размере 1</w:t>
      </w:r>
      <w:r w:rsidRPr="00F90297" w:rsidR="00566FD2">
        <w:rPr>
          <w:rFonts w:ascii="Times New Roman" w:eastAsia="Times New Roman" w:hAnsi="Times New Roman"/>
          <w:sz w:val="27"/>
          <w:szCs w:val="27"/>
          <w:lang w:eastAsia="ru-RU"/>
        </w:rPr>
        <w:t>80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,00 рублей, а всего взыскать </w:t>
      </w:r>
      <w:r w:rsidRPr="00F90297" w:rsidR="00566FD2">
        <w:rPr>
          <w:rFonts w:ascii="Times New Roman" w:eastAsia="Times New Roman" w:hAnsi="Times New Roman"/>
          <w:sz w:val="27"/>
          <w:szCs w:val="27"/>
          <w:lang w:eastAsia="ru-RU"/>
        </w:rPr>
        <w:t xml:space="preserve">999,41 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рублей (</w:t>
      </w:r>
      <w:r w:rsidRPr="00F90297" w:rsidR="00566FD2">
        <w:rPr>
          <w:rFonts w:ascii="Times New Roman" w:eastAsia="Times New Roman" w:hAnsi="Times New Roman"/>
          <w:sz w:val="27"/>
          <w:szCs w:val="27"/>
          <w:lang w:eastAsia="ru-RU"/>
        </w:rPr>
        <w:t>девятьсот девяносто девять рублей 41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копейка).</w:t>
      </w:r>
    </w:p>
    <w:p w:rsidR="00CC480C" w:rsidRPr="00F90297" w:rsidP="00CC480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В части исковых требований </w:t>
      </w:r>
      <w:r w:rsidRPr="00F90297" w:rsidR="00566FD2">
        <w:rPr>
          <w:rFonts w:ascii="Times New Roman" w:eastAsia="Times New Roman" w:hAnsi="Times New Roman"/>
          <w:sz w:val="27"/>
          <w:szCs w:val="27"/>
          <w:lang w:eastAsia="ru-RU"/>
        </w:rPr>
        <w:t xml:space="preserve">о взыскании задолженности за период с 01.01.2019 года по 01.11.2020 года, 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отказать</w:t>
      </w:r>
      <w:r w:rsidRPr="00F90297" w:rsidR="00566FD2">
        <w:rPr>
          <w:rFonts w:ascii="Times New Roman" w:eastAsia="Times New Roman" w:hAnsi="Times New Roman"/>
          <w:sz w:val="27"/>
          <w:szCs w:val="27"/>
          <w:lang w:eastAsia="ru-RU"/>
        </w:rPr>
        <w:t xml:space="preserve"> в свя</w:t>
      </w:r>
      <w:r w:rsidRPr="00F90297" w:rsidR="009C2A91">
        <w:rPr>
          <w:rFonts w:ascii="Times New Roman" w:eastAsia="Times New Roman" w:hAnsi="Times New Roman"/>
          <w:sz w:val="27"/>
          <w:szCs w:val="27"/>
          <w:lang w:eastAsia="ru-RU"/>
        </w:rPr>
        <w:t>зи с пропуском исковой давности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CC480C" w:rsidRPr="00F90297" w:rsidP="00CC480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Лица, участвующие в деле, их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представители имеют право подать заявление о составлении мотивированного решения суда.</w:t>
      </w:r>
    </w:p>
    <w:p w:rsidR="00CC480C" w:rsidRPr="00F90297" w:rsidP="00CC480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суда, которое может быть подано:</w:t>
      </w:r>
    </w:p>
    <w:p w:rsidR="00CC480C" w:rsidRPr="00F90297" w:rsidP="00CC480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C480C" w:rsidRPr="00F90297" w:rsidP="00CC480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480C" w:rsidRPr="00F90297" w:rsidP="00CC480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составляет мотивированное решение суда в течение пяти дне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й со дня поступления от лиц, участвующих в деле, их представителей заявления о составлении мотивированного решения суда.</w:t>
      </w:r>
    </w:p>
    <w:p w:rsidR="004C7C54" w:rsidRPr="00F90297">
      <w:pPr>
        <w:rPr>
          <w:sz w:val="27"/>
          <w:szCs w:val="27"/>
        </w:rPr>
      </w:pP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судья:                                                  </w:t>
      </w:r>
      <w:r w:rsidRPr="00F90297" w:rsidR="009C2A9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</w:t>
      </w:r>
      <w:r w:rsidRPr="00F90297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sectPr w:rsidSect="009C2A91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52"/>
    <w:rsid w:val="00210B52"/>
    <w:rsid w:val="00427D79"/>
    <w:rsid w:val="004C7C54"/>
    <w:rsid w:val="00566FD2"/>
    <w:rsid w:val="009C2A91"/>
    <w:rsid w:val="00CC480C"/>
    <w:rsid w:val="00F902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