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2BF" w:rsidRPr="005E134E" w:rsidP="00D632BF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  <w:r w:rsidRPr="005E134E">
        <w:rPr>
          <w:rFonts w:ascii="Times New Roman" w:hAnsi="Times New Roman"/>
          <w:sz w:val="28"/>
          <w:szCs w:val="28"/>
        </w:rPr>
        <w:t>Дело № 2-54-481/2024</w:t>
      </w:r>
    </w:p>
    <w:p w:rsidR="00D632BF" w:rsidRPr="005E134E" w:rsidP="00D632BF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  <w:r w:rsidRPr="005E134E">
        <w:rPr>
          <w:rFonts w:ascii="Times New Roman" w:hAnsi="Times New Roman"/>
          <w:sz w:val="28"/>
          <w:szCs w:val="28"/>
        </w:rPr>
        <w:t>91</w:t>
      </w:r>
      <w:r w:rsidRPr="005E134E">
        <w:rPr>
          <w:rFonts w:ascii="Times New Roman" w:hAnsi="Times New Roman"/>
          <w:sz w:val="28"/>
          <w:szCs w:val="28"/>
          <w:lang w:val="en-US"/>
        </w:rPr>
        <w:t>MS</w:t>
      </w:r>
      <w:r w:rsidRPr="005E134E">
        <w:rPr>
          <w:rFonts w:ascii="Times New Roman" w:hAnsi="Times New Roman"/>
          <w:sz w:val="28"/>
          <w:szCs w:val="28"/>
        </w:rPr>
        <w:t>0054-01-2024-000770-32</w:t>
      </w:r>
    </w:p>
    <w:p w:rsidR="00D632BF" w:rsidRPr="005E134E" w:rsidP="00D632B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E134E">
        <w:rPr>
          <w:sz w:val="28"/>
          <w:szCs w:val="28"/>
        </w:rPr>
        <w:t>ЗАОЧНОЕ РЕШЕНИЕ</w:t>
      </w:r>
    </w:p>
    <w:p w:rsidR="00D632BF" w:rsidRPr="005E134E" w:rsidP="00D632B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E134E">
        <w:rPr>
          <w:sz w:val="28"/>
          <w:szCs w:val="28"/>
        </w:rPr>
        <w:t>Именем Российской Федерации</w:t>
      </w:r>
    </w:p>
    <w:p w:rsidR="00D632BF" w:rsidRPr="005E134E" w:rsidP="00D632B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E134E">
        <w:rPr>
          <w:sz w:val="28"/>
          <w:szCs w:val="28"/>
        </w:rPr>
        <w:t xml:space="preserve"> (вступительная и резолютивная части)</w:t>
      </w:r>
    </w:p>
    <w:p w:rsidR="00D632BF" w:rsidRPr="005E134E" w:rsidP="00D632BF">
      <w:pPr>
        <w:pStyle w:val="NormalWeb"/>
        <w:rPr>
          <w:sz w:val="28"/>
          <w:szCs w:val="28"/>
        </w:rPr>
      </w:pPr>
      <w:r w:rsidRPr="005E134E">
        <w:rPr>
          <w:sz w:val="28"/>
          <w:szCs w:val="28"/>
        </w:rPr>
        <w:t>20 мая 2024 года                                                         пгт. Красногвардейское</w:t>
      </w:r>
    </w:p>
    <w:p w:rsidR="00D632BF" w:rsidRPr="005E134E" w:rsidP="00D632B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E134E"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И.В.,</w:t>
      </w:r>
    </w:p>
    <w:p w:rsidR="00D632BF" w:rsidRPr="005E134E" w:rsidP="00D632B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E134E">
        <w:rPr>
          <w:sz w:val="28"/>
          <w:szCs w:val="28"/>
        </w:rPr>
        <w:t xml:space="preserve">при секретаре Козиренко С.В., </w:t>
      </w:r>
    </w:p>
    <w:p w:rsidR="00D632BF" w:rsidRPr="005E134E" w:rsidP="00D632B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E134E">
        <w:rPr>
          <w:sz w:val="28"/>
          <w:szCs w:val="28"/>
        </w:rPr>
        <w:t xml:space="preserve">        рассмотрев в открытом судебном заседании в зале суда гражданское дело по иску Государственного казенног</w:t>
      </w:r>
      <w:r w:rsidRPr="005E134E">
        <w:rPr>
          <w:sz w:val="28"/>
          <w:szCs w:val="28"/>
        </w:rPr>
        <w:t>о учреждения Республики Крым «НАИМЕНОВАНИЕ</w:t>
      </w:r>
      <w:r w:rsidRPr="005E134E">
        <w:rPr>
          <w:sz w:val="28"/>
          <w:szCs w:val="28"/>
        </w:rPr>
        <w:t>» к ФИО</w:t>
      </w:r>
      <w:r w:rsidRPr="005E134E">
        <w:rPr>
          <w:sz w:val="28"/>
          <w:szCs w:val="28"/>
        </w:rPr>
        <w:t>1</w:t>
      </w:r>
      <w:r w:rsidRPr="005E134E">
        <w:rPr>
          <w:sz w:val="28"/>
          <w:szCs w:val="28"/>
        </w:rPr>
        <w:t>, о взыскании мер социальной поддержки, третье лицо</w:t>
      </w:r>
      <w:r w:rsidRPr="005E134E">
        <w:rPr>
          <w:sz w:val="28"/>
          <w:szCs w:val="28"/>
        </w:rPr>
        <w:t>: НАИМЕНОВАИЕ</w:t>
      </w:r>
      <w:r w:rsidRPr="005E134E">
        <w:rPr>
          <w:sz w:val="28"/>
          <w:szCs w:val="28"/>
        </w:rPr>
        <w:t xml:space="preserve">,                </w:t>
      </w:r>
    </w:p>
    <w:p w:rsidR="00D632BF" w:rsidRPr="005E134E" w:rsidP="00D632B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E134E">
        <w:rPr>
          <w:sz w:val="28"/>
          <w:szCs w:val="28"/>
        </w:rPr>
        <w:t xml:space="preserve">         Руководствуясь ст.ст. 194-199 ГПК РФ, мировой судья</w:t>
      </w:r>
    </w:p>
    <w:p w:rsidR="00D632BF" w:rsidRPr="005E134E" w:rsidP="00D632B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E134E">
        <w:rPr>
          <w:sz w:val="28"/>
          <w:szCs w:val="28"/>
        </w:rPr>
        <w:t>решил:</w:t>
      </w:r>
    </w:p>
    <w:p w:rsidR="00D632BF" w:rsidRPr="005E134E" w:rsidP="00D632B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E134E">
        <w:rPr>
          <w:sz w:val="28"/>
          <w:szCs w:val="28"/>
        </w:rPr>
        <w:t xml:space="preserve">         </w:t>
      </w:r>
      <w:r w:rsidRPr="005E134E">
        <w:rPr>
          <w:sz w:val="28"/>
          <w:szCs w:val="28"/>
        </w:rPr>
        <w:t xml:space="preserve">Исковые требования </w:t>
      </w:r>
      <w:r w:rsidRPr="005E134E">
        <w:rPr>
          <w:sz w:val="28"/>
          <w:szCs w:val="28"/>
        </w:rPr>
        <w:t>Государственного казенного учреждения</w:t>
      </w:r>
      <w:r w:rsidRPr="005E134E">
        <w:rPr>
          <w:sz w:val="28"/>
          <w:szCs w:val="28"/>
        </w:rPr>
        <w:t xml:space="preserve"> Республики Крым «НАИМЕНОВАНИЕ</w:t>
      </w:r>
      <w:r w:rsidRPr="005E134E">
        <w:rPr>
          <w:sz w:val="28"/>
          <w:szCs w:val="28"/>
        </w:rPr>
        <w:t>» к ФИО</w:t>
      </w:r>
      <w:r w:rsidRPr="005E134E">
        <w:rPr>
          <w:sz w:val="28"/>
          <w:szCs w:val="28"/>
        </w:rPr>
        <w:t>1</w:t>
      </w:r>
      <w:r w:rsidRPr="005E134E">
        <w:rPr>
          <w:sz w:val="28"/>
          <w:szCs w:val="28"/>
        </w:rPr>
        <w:t>, о взыскании мер социальной поддержки, третье лицо: НАИМЕНОВАНИЕ</w:t>
      </w:r>
      <w:r w:rsidRPr="005E134E">
        <w:rPr>
          <w:sz w:val="28"/>
          <w:szCs w:val="28"/>
        </w:rPr>
        <w:t>, удовлетворить.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Взыскать с ФИО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134E">
        <w:rPr>
          <w:rFonts w:ascii="Times New Roman" w:hAnsi="Times New Roman"/>
          <w:b/>
          <w:sz w:val="27"/>
          <w:szCs w:val="27"/>
        </w:rPr>
        <w:t>ДАННЫЕ О ЛИЧНОСТИ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5E134E" w:rsidR="00B53DC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казенного учреждения Республики Крым «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5E134E" w:rsidR="00B53DC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), неосновательно полученн</w:t>
      </w:r>
      <w:r w:rsidRPr="005E134E" w:rsidR="00B53DC8">
        <w:rPr>
          <w:rFonts w:ascii="Times New Roman" w:eastAsia="Times New Roman" w:hAnsi="Times New Roman"/>
          <w:sz w:val="28"/>
          <w:szCs w:val="28"/>
          <w:lang w:eastAsia="ru-RU"/>
        </w:rPr>
        <w:t>ые меры социальной поддержки в размере 8227,10 рублей</w:t>
      </w:r>
      <w:r w:rsidRPr="005E134E" w:rsidR="006B2BCA">
        <w:rPr>
          <w:rFonts w:ascii="Times New Roman" w:eastAsia="Times New Roman" w:hAnsi="Times New Roman"/>
          <w:sz w:val="28"/>
          <w:szCs w:val="28"/>
          <w:lang w:eastAsia="ru-RU"/>
        </w:rPr>
        <w:t xml:space="preserve"> (восемь тысяч двести двадцать семь рублей 10 копеек)</w:t>
      </w:r>
      <w:r w:rsidRPr="005E134E" w:rsidR="00B53DC8">
        <w:rPr>
          <w:rFonts w:ascii="Times New Roman" w:eastAsia="Times New Roman" w:hAnsi="Times New Roman"/>
          <w:sz w:val="28"/>
          <w:szCs w:val="28"/>
          <w:lang w:eastAsia="ru-RU"/>
        </w:rPr>
        <w:t>, полученных по социальному контракту от 10.09.2021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32BF" w:rsidRPr="005E134E" w:rsidP="00D632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Взыскать с ФИО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134E">
        <w:rPr>
          <w:rFonts w:ascii="Times New Roman" w:hAnsi="Times New Roman"/>
          <w:b/>
          <w:sz w:val="27"/>
          <w:szCs w:val="27"/>
        </w:rPr>
        <w:t>ДАННЫЕ О ЛИЧНОСТИ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государственную пошлину </w:t>
      </w:r>
      <w:r w:rsidRPr="005E134E" w:rsidR="006B2BC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следующие реквизиты: 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ние семи дней со дня вручения ему копии этого решения.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ения суда.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>оставлении мотивированного решения суда, которое может быть подано: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</w:t>
      </w: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поступления от лиц, участвующих в деле, их представителей заявления о составлении мотивированного решения суда.</w:t>
      </w: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2BF" w:rsidRPr="005E134E" w:rsidP="00D632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2BF" w:rsidRPr="005E134E" w:rsidP="00D632BF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5E134E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D632BF" w:rsidRPr="005E134E" w:rsidP="00D632BF">
      <w:pPr>
        <w:spacing w:after="0" w:line="240" w:lineRule="auto"/>
        <w:rPr>
          <w:rFonts w:eastAsia="Times New Roman"/>
        </w:rPr>
      </w:pPr>
    </w:p>
    <w:p w:rsidR="00D632BF" w:rsidRPr="005E134E" w:rsidP="00D632BF">
      <w:pPr>
        <w:rPr>
          <w:rFonts w:eastAsia="Times New Roman"/>
        </w:rPr>
      </w:pPr>
    </w:p>
    <w:p w:rsidR="00D632BF" w:rsidRPr="005E134E" w:rsidP="00D632BF">
      <w:pPr>
        <w:spacing w:after="0" w:line="240" w:lineRule="auto"/>
        <w:jc w:val="both"/>
        <w:rPr>
          <w:rFonts w:eastAsia="Times New Roman"/>
        </w:rPr>
      </w:pPr>
    </w:p>
    <w:p w:rsidR="00D632BF" w:rsidRPr="005E134E" w:rsidP="00D632BF">
      <w:pPr>
        <w:spacing w:after="0" w:line="240" w:lineRule="auto"/>
        <w:jc w:val="both"/>
        <w:rPr>
          <w:rFonts w:eastAsia="Times New Roman"/>
        </w:rPr>
      </w:pPr>
    </w:p>
    <w:p w:rsidR="00D632BF" w:rsidRPr="005E134E" w:rsidP="00D632BF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632BF" w:rsidRPr="005E134E" w:rsidP="00D632BF"/>
    <w:p w:rsidR="00D632BF" w:rsidRPr="005E134E" w:rsidP="00D632BF"/>
    <w:p w:rsidR="00370AE9" w:rsidRPr="005E134E"/>
    <w:sectPr w:rsidSect="006B2B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CB"/>
    <w:rsid w:val="00370AE9"/>
    <w:rsid w:val="00564BCB"/>
    <w:rsid w:val="005E134E"/>
    <w:rsid w:val="006B2BCA"/>
    <w:rsid w:val="00B53DC8"/>
    <w:rsid w:val="00D632BF"/>
    <w:rsid w:val="00E43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B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B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