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E46" w:rsidP="005A5E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2-54-580/2024</w:t>
      </w:r>
    </w:p>
    <w:p w:rsidR="005A5E46" w:rsidP="005A5E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91MS0054-01-2024-000955-59</w:t>
      </w:r>
    </w:p>
    <w:p w:rsidR="005A5E46" w:rsidP="005A5E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5E46" w:rsidP="005A5E4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A5E46" w:rsidP="005A5E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5A5E46" w:rsidP="005A5E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5A5E46" w:rsidP="005A5E4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5A5E46" w:rsidP="005A5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5E46" w:rsidP="005A5E4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 сентября 2024 года                                             пгт. Красногвардейское</w:t>
      </w:r>
    </w:p>
    <w:p w:rsidR="005A5E46" w:rsidP="005A5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5E46" w:rsidP="005A5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 w:rsidR="005A5E46" w:rsidP="005A5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Листопадовой Т.А.,</w:t>
      </w:r>
    </w:p>
    <w:p w:rsidR="005A5E46" w:rsidP="005A5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участием ответчика ФИО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 представителя ответчика адвоката ФИО3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A5E46" w:rsidP="005A5E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</w:t>
      </w:r>
      <w:r>
        <w:rPr>
          <w:rFonts w:ascii="Times New Roman" w:hAnsi="Times New Roman"/>
          <w:sz w:val="28"/>
          <w:szCs w:val="28"/>
          <w:lang w:eastAsia="ru-RU"/>
        </w:rPr>
        <w:t xml:space="preserve">удебном заседании </w:t>
      </w:r>
      <w:r w:rsidR="00EA3DE1">
        <w:rPr>
          <w:rFonts w:ascii="Times New Roman" w:hAnsi="Times New Roman"/>
          <w:sz w:val="28"/>
          <w:szCs w:val="28"/>
          <w:lang w:eastAsia="ru-RU"/>
        </w:rPr>
        <w:t xml:space="preserve">в зале суда </w:t>
      </w:r>
      <w:r>
        <w:rPr>
          <w:rFonts w:ascii="Times New Roman" w:hAnsi="Times New Roman"/>
          <w:sz w:val="28"/>
          <w:szCs w:val="28"/>
          <w:lang w:eastAsia="ru-RU"/>
        </w:rPr>
        <w:t>гражданское дело по иску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ФИО2</w:t>
      </w:r>
      <w:r>
        <w:rPr>
          <w:rFonts w:ascii="Times New Roman" w:hAnsi="Times New Roman"/>
          <w:sz w:val="28"/>
          <w:szCs w:val="28"/>
          <w:lang w:eastAsia="ru-RU"/>
        </w:rPr>
        <w:t xml:space="preserve"> о возмещении материального ущерба и компенсации морального вреда, третье лицо: ИП ФИО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A5E46" w:rsidP="005A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5A5E46" w:rsidP="005A5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A5E46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ФИО2</w:t>
      </w:r>
      <w:r w:rsidRPr="005A5E46">
        <w:rPr>
          <w:rFonts w:ascii="Times New Roman" w:hAnsi="Times New Roman"/>
          <w:sz w:val="28"/>
          <w:szCs w:val="28"/>
          <w:lang w:eastAsia="ru-RU"/>
        </w:rPr>
        <w:t xml:space="preserve"> о возмещении материального ущерба и компенсации морального вреда</w:t>
      </w:r>
      <w:r>
        <w:rPr>
          <w:rFonts w:ascii="Times New Roman" w:hAnsi="Times New Roman"/>
          <w:sz w:val="28"/>
          <w:szCs w:val="28"/>
          <w:lang w:eastAsia="ru-RU"/>
        </w:rPr>
        <w:t>, - отказать</w:t>
      </w:r>
      <w:r w:rsidR="00EA3DE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пропуском исковой давности</w:t>
      </w:r>
      <w:r w:rsidR="00EA3DE1">
        <w:rPr>
          <w:rFonts w:ascii="Times New Roman" w:hAnsi="Times New Roman"/>
          <w:sz w:val="28"/>
          <w:szCs w:val="28"/>
          <w:lang w:eastAsia="ru-RU"/>
        </w:rPr>
        <w:t>, о применении которого просил ответчик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Лица, участвующи</w:t>
      </w:r>
      <w:r>
        <w:rPr>
          <w:rFonts w:ascii="Times New Roman" w:hAnsi="Times New Roman"/>
          <w:sz w:val="28"/>
          <w:szCs w:val="28"/>
          <w:lang w:eastAsia="ru-RU"/>
        </w:rPr>
        <w:t>е в деле, их представители имеют право подать заявление о составлении мотивированного решения суда.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</w:t>
      </w:r>
      <w:r>
        <w:rPr>
          <w:rFonts w:ascii="Times New Roman" w:hAnsi="Times New Roman"/>
          <w:sz w:val="28"/>
          <w:szCs w:val="28"/>
          <w:lang w:eastAsia="ru-RU"/>
        </w:rPr>
        <w:t>ного решения суда, которое может быть подано: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в течение пятнадцати дней со дня о</w:t>
      </w:r>
      <w:r>
        <w:rPr>
          <w:rFonts w:ascii="Times New Roman" w:hAnsi="Times New Roman"/>
          <w:sz w:val="28"/>
          <w:szCs w:val="28"/>
          <w:lang w:eastAsia="ru-RU"/>
        </w:rPr>
        <w:t>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</w:t>
      </w:r>
      <w:r w:rsidR="00EA3DE1">
        <w:rPr>
          <w:rFonts w:ascii="Times New Roman" w:hAnsi="Times New Roman"/>
          <w:sz w:val="28"/>
          <w:szCs w:val="28"/>
          <w:lang w:eastAsia="ru-RU"/>
        </w:rPr>
        <w:t>десяти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поступления от лиц, участвующих </w:t>
      </w:r>
      <w:r>
        <w:rPr>
          <w:rFonts w:ascii="Times New Roman" w:hAnsi="Times New Roman"/>
          <w:sz w:val="28"/>
          <w:szCs w:val="28"/>
          <w:lang w:eastAsia="ru-RU"/>
        </w:rPr>
        <w:t>в деле, их представителей заявления о составлении мотивированного решения суда.</w:t>
      </w:r>
    </w:p>
    <w:p w:rsidR="005A5E46" w:rsidP="005A5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218" w:rsidP="005A5E4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 w:rsidSect="005A5E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2"/>
    <w:rsid w:val="00347677"/>
    <w:rsid w:val="005A5E46"/>
    <w:rsid w:val="00604218"/>
    <w:rsid w:val="00A63062"/>
    <w:rsid w:val="00EA3D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