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D6820" w:rsidRPr="00C93F3B" w:rsidP="00CD6820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Дело № 2-5</w:t>
      </w:r>
      <w:r w:rsidRPr="00C93F3B" w:rsidR="002178C6">
        <w:rPr>
          <w:rFonts w:ascii="Times New Roman" w:hAnsi="Times New Roman"/>
          <w:sz w:val="28"/>
          <w:szCs w:val="28"/>
        </w:rPr>
        <w:t>4</w:t>
      </w:r>
      <w:r w:rsidRPr="00C93F3B">
        <w:rPr>
          <w:rFonts w:ascii="Times New Roman" w:hAnsi="Times New Roman"/>
          <w:sz w:val="28"/>
          <w:szCs w:val="28"/>
        </w:rPr>
        <w:t>-627/2026</w:t>
      </w:r>
    </w:p>
    <w:p w:rsidR="00CD6820" w:rsidRPr="00C93F3B" w:rsidP="00CD6820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C93F3B">
        <w:rPr>
          <w:rFonts w:ascii="Times New Roman" w:hAnsi="Times New Roman"/>
          <w:bCs/>
          <w:sz w:val="28"/>
          <w:szCs w:val="28"/>
        </w:rPr>
        <w:t>91MS0055-01-2026-000988-89</w:t>
      </w:r>
    </w:p>
    <w:p w:rsidR="00CD6820" w:rsidRPr="00C93F3B" w:rsidP="00CD6820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CD6820" w:rsidRPr="00C93F3B" w:rsidP="00CD6820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РЕШЕНИЕ</w:t>
      </w:r>
    </w:p>
    <w:p w:rsidR="00CD6820" w:rsidRPr="00C93F3B" w:rsidP="00CD682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CD6820" w:rsidRPr="00C93F3B" w:rsidP="00CD682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CD6820" w:rsidRPr="00C93F3B" w:rsidP="00CD682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CD6820" w:rsidRPr="00C93F3B" w:rsidP="00CD682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C93F3B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C93F3B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C93F3B">
        <w:rPr>
          <w:rFonts w:ascii="Times New Roman" w:hAnsi="Times New Roman"/>
          <w:sz w:val="27"/>
          <w:szCs w:val="27"/>
        </w:rPr>
        <w:t>НАИМЕНОВАНИЕ</w:t>
      </w:r>
      <w:r w:rsidRPr="00C93F3B">
        <w:rPr>
          <w:rFonts w:ascii="Times New Roman" w:hAnsi="Times New Roman"/>
          <w:sz w:val="28"/>
          <w:szCs w:val="28"/>
        </w:rPr>
        <w:t>» к ФИО</w:t>
      </w:r>
      <w:r w:rsidRPr="00C93F3B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C93F3B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CD6820" w:rsidRPr="00C93F3B" w:rsidP="00CD6820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решил:</w:t>
      </w:r>
    </w:p>
    <w:p w:rsidR="00CD6820" w:rsidRPr="00C93F3B" w:rsidP="00CD6820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C93F3B">
        <w:rPr>
          <w:rFonts w:ascii="Times New Roman" w:hAnsi="Times New Roman"/>
          <w:sz w:val="27"/>
          <w:szCs w:val="27"/>
        </w:rPr>
        <w:t>НАИМЕНОВАНИЕ</w:t>
      </w:r>
      <w:r w:rsidRPr="00C93F3B">
        <w:rPr>
          <w:rFonts w:ascii="Times New Roman" w:hAnsi="Times New Roman"/>
          <w:sz w:val="28"/>
          <w:szCs w:val="28"/>
        </w:rPr>
        <w:t>» к ФИО</w:t>
      </w:r>
      <w:r w:rsidRPr="00C93F3B">
        <w:rPr>
          <w:rFonts w:ascii="Times New Roman" w:hAnsi="Times New Roman"/>
          <w:sz w:val="28"/>
          <w:szCs w:val="28"/>
        </w:rPr>
        <w:t xml:space="preserve">, о взыскании задолженности по оплате взносов на капитальный ремонт общего имущества в многоквартирном </w:t>
      </w:r>
      <w:r w:rsidRPr="00C93F3B">
        <w:rPr>
          <w:rFonts w:ascii="Times New Roman" w:hAnsi="Times New Roman"/>
          <w:sz w:val="28"/>
          <w:szCs w:val="28"/>
        </w:rPr>
        <w:t>доме и пени,</w:t>
      </w:r>
      <w:r w:rsidRPr="00C93F3B">
        <w:rPr>
          <w:rFonts w:ascii="Times New Roman" w:hAnsi="Times New Roman"/>
          <w:sz w:val="28"/>
          <w:szCs w:val="28"/>
        </w:rPr>
        <w:t>– удовлетворить</w:t>
      </w:r>
      <w:r w:rsidRPr="00C93F3B">
        <w:rPr>
          <w:rFonts w:ascii="Times New Roman" w:hAnsi="Times New Roman"/>
          <w:sz w:val="28"/>
          <w:szCs w:val="28"/>
        </w:rPr>
        <w:t>.</w:t>
      </w:r>
    </w:p>
    <w:p w:rsidR="00CD6820" w:rsidRPr="00C93F3B" w:rsidP="00CD682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C93F3B">
        <w:rPr>
          <w:rFonts w:ascii="Times New Roman" w:hAnsi="Times New Roman"/>
          <w:sz w:val="28"/>
          <w:szCs w:val="28"/>
        </w:rPr>
        <w:t xml:space="preserve">, в пользу </w:t>
      </w:r>
      <w:r w:rsidRPr="00C93F3B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C93F3B">
        <w:rPr>
          <w:rFonts w:ascii="Times New Roman" w:hAnsi="Times New Roman"/>
          <w:sz w:val="27"/>
          <w:szCs w:val="27"/>
        </w:rPr>
        <w:t>НАИМЕНОВАНИЕ</w:t>
      </w:r>
      <w:r w:rsidRPr="00C93F3B">
        <w:rPr>
          <w:rFonts w:ascii="Times New Roman" w:hAnsi="Times New Roman"/>
          <w:sz w:val="28"/>
          <w:szCs w:val="28"/>
        </w:rPr>
        <w:t>» (РЕКВИЗИТЫ</w:t>
      </w:r>
      <w:r w:rsidRPr="00C93F3B">
        <w:rPr>
          <w:rFonts w:ascii="Times New Roman" w:hAnsi="Times New Roman"/>
          <w:sz w:val="28"/>
          <w:szCs w:val="28"/>
        </w:rPr>
        <w:t xml:space="preserve">), задолженность </w:t>
      </w:r>
      <w:r w:rsidRPr="00C93F3B">
        <w:rPr>
          <w:rFonts w:ascii="Times New Roman" w:hAnsi="Times New Roman"/>
          <w:sz w:val="28"/>
          <w:szCs w:val="28"/>
        </w:rPr>
        <w:t xml:space="preserve">по оплате взносов на капитальный ремонт общего имущества в многоквартирном доме за объект, </w:t>
      </w:r>
      <w:r w:rsidRPr="00C93F3B">
        <w:rPr>
          <w:rFonts w:ascii="Times New Roman" w:hAnsi="Times New Roman"/>
          <w:sz w:val="28"/>
          <w:szCs w:val="28"/>
        </w:rPr>
        <w:t>расположенный по адресу: АДРЕС</w:t>
      </w:r>
      <w:r w:rsidRPr="00C93F3B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C93F3B" w:rsidR="008F604A">
        <w:rPr>
          <w:rFonts w:ascii="Times New Roman" w:hAnsi="Times New Roman"/>
          <w:sz w:val="28"/>
          <w:szCs w:val="28"/>
        </w:rPr>
        <w:t>19882,20</w:t>
      </w:r>
      <w:r w:rsidRPr="00C93F3B">
        <w:rPr>
          <w:rFonts w:ascii="Times New Roman" w:hAnsi="Times New Roman"/>
          <w:sz w:val="28"/>
          <w:szCs w:val="28"/>
        </w:rPr>
        <w:t xml:space="preserve"> рублей; </w:t>
      </w:r>
      <w:r w:rsidRPr="00C93F3B">
        <w:rPr>
          <w:rFonts w:ascii="Times New Roman" w:hAnsi="Times New Roman"/>
          <w:sz w:val="28"/>
          <w:szCs w:val="28"/>
        </w:rPr>
        <w:t xml:space="preserve">пени </w:t>
      </w:r>
      <w:r w:rsidRPr="00C93F3B" w:rsidR="0096690A">
        <w:rPr>
          <w:rFonts w:ascii="Times New Roman" w:hAnsi="Times New Roman"/>
          <w:sz w:val="28"/>
          <w:szCs w:val="28"/>
        </w:rPr>
        <w:t xml:space="preserve">за указанный период по день вынесения решения судом -11.06.2026 года </w:t>
      </w:r>
      <w:r w:rsidRPr="00C93F3B">
        <w:rPr>
          <w:rFonts w:ascii="Times New Roman" w:hAnsi="Times New Roman"/>
          <w:sz w:val="28"/>
          <w:szCs w:val="28"/>
        </w:rPr>
        <w:t xml:space="preserve">в размере </w:t>
      </w:r>
      <w:r w:rsidRPr="00C93F3B" w:rsidR="0096690A">
        <w:rPr>
          <w:rFonts w:ascii="Times New Roman" w:hAnsi="Times New Roman"/>
          <w:sz w:val="28"/>
          <w:szCs w:val="28"/>
        </w:rPr>
        <w:t>3496,07</w:t>
      </w:r>
      <w:r w:rsidRPr="00C93F3B">
        <w:rPr>
          <w:rFonts w:ascii="Times New Roman" w:hAnsi="Times New Roman"/>
          <w:sz w:val="28"/>
          <w:szCs w:val="28"/>
        </w:rPr>
        <w:t xml:space="preserve"> рублей, а всего взыскать </w:t>
      </w:r>
      <w:r w:rsidRPr="00C93F3B" w:rsidR="0096690A">
        <w:rPr>
          <w:rFonts w:ascii="Times New Roman" w:hAnsi="Times New Roman"/>
          <w:sz w:val="28"/>
          <w:szCs w:val="28"/>
        </w:rPr>
        <w:t>23378,27</w:t>
      </w:r>
      <w:r w:rsidRPr="00C93F3B">
        <w:rPr>
          <w:rFonts w:ascii="Times New Roman" w:hAnsi="Times New Roman"/>
          <w:sz w:val="28"/>
          <w:szCs w:val="28"/>
        </w:rPr>
        <w:t xml:space="preserve"> рублей </w:t>
      </w:r>
      <w:r w:rsidRPr="00C93F3B">
        <w:rPr>
          <w:rFonts w:ascii="Times New Roman" w:hAnsi="Times New Roman"/>
          <w:sz w:val="28"/>
          <w:szCs w:val="28"/>
        </w:rPr>
        <w:t>(</w:t>
      </w:r>
      <w:r w:rsidRPr="00C93F3B" w:rsidR="0096690A">
        <w:rPr>
          <w:rFonts w:ascii="Times New Roman" w:hAnsi="Times New Roman"/>
          <w:sz w:val="28"/>
          <w:szCs w:val="28"/>
        </w:rPr>
        <w:t xml:space="preserve">двадцать три тысячи триста семьдесят восемь </w:t>
      </w:r>
      <w:r w:rsidRPr="00C93F3B">
        <w:rPr>
          <w:rFonts w:ascii="Times New Roman" w:hAnsi="Times New Roman"/>
          <w:sz w:val="28"/>
          <w:szCs w:val="28"/>
        </w:rPr>
        <w:t xml:space="preserve">рублей </w:t>
      </w:r>
      <w:r w:rsidRPr="00C93F3B" w:rsidR="0096690A">
        <w:rPr>
          <w:rFonts w:ascii="Times New Roman" w:hAnsi="Times New Roman"/>
          <w:sz w:val="28"/>
          <w:szCs w:val="28"/>
        </w:rPr>
        <w:t>27</w:t>
      </w:r>
      <w:r w:rsidRPr="00C93F3B">
        <w:rPr>
          <w:rFonts w:ascii="Times New Roman" w:hAnsi="Times New Roman"/>
          <w:sz w:val="28"/>
          <w:szCs w:val="28"/>
        </w:rPr>
        <w:t xml:space="preserve"> копе</w:t>
      </w:r>
      <w:r w:rsidRPr="00C93F3B" w:rsidR="0096690A">
        <w:rPr>
          <w:rFonts w:ascii="Times New Roman" w:hAnsi="Times New Roman"/>
          <w:sz w:val="28"/>
          <w:szCs w:val="28"/>
        </w:rPr>
        <w:t>ек</w:t>
      </w:r>
      <w:r w:rsidRPr="00C93F3B">
        <w:rPr>
          <w:rFonts w:ascii="Times New Roman" w:hAnsi="Times New Roman"/>
          <w:sz w:val="28"/>
          <w:szCs w:val="28"/>
        </w:rPr>
        <w:t>).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C93F3B">
        <w:rPr>
          <w:rFonts w:ascii="Times New Roman" w:hAnsi="Times New Roman"/>
          <w:sz w:val="28"/>
          <w:szCs w:val="28"/>
        </w:rPr>
        <w:t>, в пользу Некоммерческой орг</w:t>
      </w:r>
      <w:r w:rsidRPr="00C93F3B">
        <w:rPr>
          <w:rFonts w:ascii="Times New Roman" w:hAnsi="Times New Roman"/>
          <w:sz w:val="28"/>
          <w:szCs w:val="28"/>
        </w:rPr>
        <w:t>анизации «</w:t>
      </w:r>
      <w:r w:rsidRPr="00C93F3B">
        <w:rPr>
          <w:rFonts w:ascii="Times New Roman" w:hAnsi="Times New Roman"/>
          <w:sz w:val="27"/>
          <w:szCs w:val="27"/>
        </w:rPr>
        <w:t>НАИМЕНОВАНИЕ</w:t>
      </w:r>
      <w:r w:rsidRPr="00C93F3B">
        <w:rPr>
          <w:rFonts w:ascii="Times New Roman" w:hAnsi="Times New Roman"/>
          <w:sz w:val="28"/>
          <w:szCs w:val="28"/>
        </w:rPr>
        <w:t xml:space="preserve">» в пользу </w:t>
      </w:r>
      <w:r w:rsidRPr="00C93F3B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C93F3B">
        <w:rPr>
          <w:rFonts w:ascii="Times New Roman" w:hAnsi="Times New Roman"/>
          <w:sz w:val="27"/>
          <w:szCs w:val="27"/>
        </w:rPr>
        <w:t>НАИМЕНОВАНИЕ</w:t>
      </w:r>
      <w:r w:rsidRPr="00C93F3B">
        <w:rPr>
          <w:rFonts w:ascii="Times New Roman" w:hAnsi="Times New Roman"/>
          <w:sz w:val="28"/>
          <w:szCs w:val="28"/>
        </w:rPr>
        <w:t>» (РЕКВИЗИТЫ</w:t>
      </w:r>
      <w:r w:rsidRPr="00C93F3B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96690A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 xml:space="preserve"> </w:t>
      </w:r>
      <w:r w:rsidRPr="00C93F3B">
        <w:rPr>
          <w:rFonts w:ascii="Times New Roman" w:hAnsi="Times New Roman"/>
          <w:sz w:val="28"/>
          <w:szCs w:val="28"/>
        </w:rPr>
        <w:t>Взыскание пени с 12.</w:t>
      </w:r>
      <w:r w:rsidRPr="00C93F3B">
        <w:rPr>
          <w:rFonts w:ascii="Times New Roman" w:hAnsi="Times New Roman"/>
          <w:sz w:val="28"/>
          <w:szCs w:val="28"/>
        </w:rPr>
        <w:t>0</w:t>
      </w:r>
      <w:r w:rsidRPr="00C93F3B">
        <w:rPr>
          <w:rFonts w:ascii="Times New Roman" w:hAnsi="Times New Roman"/>
          <w:sz w:val="28"/>
          <w:szCs w:val="28"/>
        </w:rPr>
        <w:t>6</w:t>
      </w:r>
      <w:r w:rsidRPr="00C93F3B">
        <w:rPr>
          <w:rFonts w:ascii="Times New Roman" w:hAnsi="Times New Roman"/>
          <w:sz w:val="28"/>
          <w:szCs w:val="28"/>
        </w:rPr>
        <w:t xml:space="preserve">.2026 года по минимальной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Pr="00C93F3B">
        <w:rPr>
          <w:rFonts w:ascii="Times New Roman" w:hAnsi="Times New Roman"/>
          <w:sz w:val="28"/>
          <w:szCs w:val="28"/>
        </w:rPr>
        <w:t>19882,20</w:t>
      </w:r>
      <w:r w:rsidRPr="00C93F3B">
        <w:rPr>
          <w:rFonts w:ascii="Times New Roman" w:hAnsi="Times New Roman"/>
          <w:sz w:val="28"/>
          <w:szCs w:val="28"/>
        </w:rPr>
        <w:t xml:space="preserve"> рублей.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 xml:space="preserve"> Решение может быть обжаловано</w:t>
      </w:r>
      <w:r w:rsidRPr="00C93F3B">
        <w:rPr>
          <w:rFonts w:ascii="Times New Roman" w:hAnsi="Times New Roman"/>
          <w:sz w:val="28"/>
          <w:szCs w:val="28"/>
        </w:rPr>
        <w:t xml:space="preserve">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</w:t>
      </w:r>
      <w:r w:rsidRPr="00C93F3B">
        <w:rPr>
          <w:rFonts w:ascii="Times New Roman" w:hAnsi="Times New Roman"/>
          <w:sz w:val="28"/>
          <w:szCs w:val="28"/>
        </w:rPr>
        <w:t xml:space="preserve"> подать заявление о составлении мотивированного решения суда.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 xml:space="preserve">- </w:t>
      </w:r>
      <w:r w:rsidRPr="00C93F3B">
        <w:rPr>
          <w:rFonts w:ascii="Times New Roman" w:hAnsi="Times New Roman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решения суда, если лица, участвующи</w:t>
      </w:r>
      <w:r w:rsidRPr="00C93F3B">
        <w:rPr>
          <w:rFonts w:ascii="Times New Roman" w:hAnsi="Times New Roman"/>
          <w:sz w:val="28"/>
          <w:szCs w:val="28"/>
        </w:rPr>
        <w:t>е в деле, их представители не присутствовали в судебном заседании.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93F3B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</w:t>
      </w:r>
      <w:r w:rsidRPr="00C93F3B">
        <w:rPr>
          <w:rFonts w:ascii="Times New Roman" w:hAnsi="Times New Roman"/>
          <w:sz w:val="28"/>
          <w:szCs w:val="28"/>
        </w:rPr>
        <w:t>уда.</w:t>
      </w:r>
    </w:p>
    <w:p w:rsidR="00CD6820" w:rsidRPr="00C93F3B" w:rsidP="00CD6820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CD6820" w:rsidRPr="00C93F3B" w:rsidP="00CD6820">
      <w:pPr>
        <w:spacing w:after="0" w:line="240" w:lineRule="auto"/>
        <w:ind w:right="-1" w:firstLine="567"/>
        <w:jc w:val="both"/>
      </w:pPr>
      <w:r w:rsidRPr="00C93F3B">
        <w:rPr>
          <w:rFonts w:ascii="Times New Roman" w:hAnsi="Times New Roman"/>
          <w:sz w:val="28"/>
          <w:szCs w:val="28"/>
        </w:rPr>
        <w:t>Мировой судья                                                                       И.В. Чернецкая</w:t>
      </w:r>
    </w:p>
    <w:p w:rsidR="0087593E" w:rsidRPr="00C93F3B"/>
    <w:sectPr w:rsidSect="009669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62F"/>
    <w:rsid w:val="002178C6"/>
    <w:rsid w:val="0056462F"/>
    <w:rsid w:val="0087593E"/>
    <w:rsid w:val="008F604A"/>
    <w:rsid w:val="0096690A"/>
    <w:rsid w:val="00C93F3B"/>
    <w:rsid w:val="00CD68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820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D6820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