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16A31" w:rsidRPr="00F36F53" w:rsidP="00816A31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Дело № 2-54-630/2026</w:t>
      </w:r>
    </w:p>
    <w:p w:rsidR="00816A31" w:rsidRPr="00F36F53" w:rsidP="00816A31">
      <w:pPr>
        <w:spacing w:after="0" w:line="240" w:lineRule="auto"/>
        <w:ind w:right="-1" w:firstLine="567"/>
        <w:jc w:val="right"/>
        <w:rPr>
          <w:rFonts w:ascii="Times New Roman" w:hAnsi="Times New Roman"/>
          <w:bCs/>
          <w:sz w:val="28"/>
          <w:szCs w:val="28"/>
        </w:rPr>
      </w:pPr>
      <w:r w:rsidRPr="00F36F53">
        <w:rPr>
          <w:rFonts w:ascii="Times New Roman" w:hAnsi="Times New Roman"/>
          <w:bCs/>
          <w:sz w:val="28"/>
          <w:szCs w:val="28"/>
        </w:rPr>
        <w:t>91MS0054-01-2026-000984-04</w:t>
      </w:r>
    </w:p>
    <w:p w:rsidR="00816A31" w:rsidRPr="00F36F53" w:rsidP="00816A31">
      <w:pPr>
        <w:spacing w:after="0" w:line="240" w:lineRule="auto"/>
        <w:ind w:right="-1" w:firstLine="567"/>
        <w:jc w:val="right"/>
        <w:rPr>
          <w:rFonts w:ascii="Times New Roman" w:hAnsi="Times New Roman"/>
          <w:sz w:val="28"/>
          <w:szCs w:val="28"/>
        </w:rPr>
      </w:pPr>
    </w:p>
    <w:p w:rsidR="00816A31" w:rsidRPr="00F36F53" w:rsidP="00816A31">
      <w:pPr>
        <w:keepNext/>
        <w:spacing w:after="0" w:line="240" w:lineRule="auto"/>
        <w:ind w:right="-1" w:firstLine="567"/>
        <w:jc w:val="center"/>
        <w:outlineLvl w:val="0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РЕШЕНИЕ</w:t>
      </w:r>
    </w:p>
    <w:p w:rsidR="00816A31" w:rsidRPr="00F36F53" w:rsidP="00816A31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ИМЕНЕМ РОССИЙСКОЙ ФЕДЕРАЦИИ</w:t>
      </w:r>
    </w:p>
    <w:p w:rsidR="00816A31" w:rsidRPr="00F36F53" w:rsidP="00816A31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(вводная и резолютивная части)</w:t>
      </w:r>
    </w:p>
    <w:p w:rsidR="00816A31" w:rsidRPr="00F36F53" w:rsidP="00816A31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11 июня 2026 года                                                 пгт. Красногвардейское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816A31" w:rsidRPr="00F36F53" w:rsidP="00816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Style w:val="FontStyle11"/>
          <w:sz w:val="28"/>
          <w:szCs w:val="28"/>
        </w:rPr>
        <w:t xml:space="preserve">Мировой судья судебного участка № 54 </w:t>
      </w:r>
      <w:r w:rsidRPr="00F36F53">
        <w:rPr>
          <w:rStyle w:val="FontStyle11"/>
          <w:sz w:val="28"/>
          <w:szCs w:val="28"/>
        </w:rPr>
        <w:t>Красногвардейского судебного района Республики Крым Чернецкая И.В.</w:t>
      </w:r>
      <w:r w:rsidRPr="00F36F53">
        <w:rPr>
          <w:rFonts w:ascii="Times New Roman" w:hAnsi="Times New Roman"/>
          <w:sz w:val="28"/>
          <w:szCs w:val="28"/>
        </w:rPr>
        <w:t xml:space="preserve">, при секретаре Козиренко С.В.,  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рассмотрев в открытом судебном заседании гражданское дело по иску Некоммерческой организации «</w:t>
      </w:r>
      <w:r w:rsidRPr="00F36F53">
        <w:rPr>
          <w:rFonts w:ascii="Times New Roman" w:hAnsi="Times New Roman"/>
          <w:sz w:val="28"/>
          <w:szCs w:val="28"/>
        </w:rPr>
        <w:t>НАИМЕНОВАНИЕ</w:t>
      </w:r>
      <w:r w:rsidRPr="00F36F53">
        <w:rPr>
          <w:rFonts w:ascii="Times New Roman" w:hAnsi="Times New Roman"/>
          <w:sz w:val="28"/>
          <w:szCs w:val="28"/>
        </w:rPr>
        <w:t>» к ФИО</w:t>
      </w:r>
      <w:r w:rsidRPr="00F36F53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 доме и пени,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kern w:val="36"/>
          <w:sz w:val="28"/>
          <w:szCs w:val="28"/>
        </w:rPr>
      </w:pPr>
      <w:r w:rsidRPr="00F36F53">
        <w:rPr>
          <w:rFonts w:ascii="Times New Roman" w:hAnsi="Times New Roman"/>
          <w:kern w:val="36"/>
          <w:sz w:val="28"/>
          <w:szCs w:val="28"/>
        </w:rPr>
        <w:t>руководствуясь ст.ст. 194-199, 321 ГПК РФ, мировой судья</w:t>
      </w:r>
    </w:p>
    <w:p w:rsidR="00816A31" w:rsidRPr="00F36F53" w:rsidP="00816A31">
      <w:pPr>
        <w:spacing w:after="0" w:line="240" w:lineRule="auto"/>
        <w:ind w:right="-1" w:firstLine="567"/>
        <w:jc w:val="center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решил:</w:t>
      </w:r>
    </w:p>
    <w:p w:rsidR="00816A31" w:rsidRPr="00F36F53" w:rsidP="00816A31">
      <w:pPr>
        <w:shd w:val="clear" w:color="auto" w:fill="FFFFFF"/>
        <w:spacing w:after="0" w:line="240" w:lineRule="auto"/>
        <w:ind w:right="-1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Исковые требования Некоммерческой организации «</w:t>
      </w:r>
      <w:r w:rsidRPr="00F36F53">
        <w:rPr>
          <w:rFonts w:ascii="Times New Roman" w:hAnsi="Times New Roman"/>
          <w:sz w:val="28"/>
          <w:szCs w:val="28"/>
        </w:rPr>
        <w:t>НАИМЕНОВАНИЕ</w:t>
      </w:r>
      <w:r w:rsidRPr="00F36F53">
        <w:rPr>
          <w:rFonts w:ascii="Times New Roman" w:hAnsi="Times New Roman"/>
          <w:sz w:val="28"/>
          <w:szCs w:val="28"/>
        </w:rPr>
        <w:t>» к ФИО</w:t>
      </w:r>
      <w:r w:rsidRPr="00F36F53">
        <w:rPr>
          <w:rFonts w:ascii="Times New Roman" w:hAnsi="Times New Roman"/>
          <w:sz w:val="28"/>
          <w:szCs w:val="28"/>
        </w:rPr>
        <w:t>, о взыскании задолженности по оплате взносов на капитальный ремонт общего имущества в многоквартирном</w:t>
      </w:r>
      <w:r w:rsidRPr="00F36F53">
        <w:rPr>
          <w:rFonts w:ascii="Times New Roman" w:hAnsi="Times New Roman"/>
          <w:sz w:val="28"/>
          <w:szCs w:val="28"/>
        </w:rPr>
        <w:t xml:space="preserve"> доме и пени,</w:t>
      </w:r>
      <w:r w:rsidRPr="00F36F53">
        <w:rPr>
          <w:rFonts w:ascii="Times New Roman" w:hAnsi="Times New Roman"/>
          <w:sz w:val="28"/>
          <w:szCs w:val="28"/>
        </w:rPr>
        <w:t>– удовлетворить частично</w:t>
      </w:r>
      <w:r w:rsidRPr="00F36F53">
        <w:rPr>
          <w:rFonts w:ascii="Times New Roman" w:hAnsi="Times New Roman"/>
          <w:sz w:val="28"/>
          <w:szCs w:val="28"/>
        </w:rPr>
        <w:t>.</w:t>
      </w:r>
    </w:p>
    <w:p w:rsidR="00816A31" w:rsidRPr="00F36F53" w:rsidP="00816A31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 xml:space="preserve">Взыскать с </w:t>
      </w:r>
      <w:r w:rsidRPr="00F36F53">
        <w:rPr>
          <w:rFonts w:ascii="Times New Roman" w:hAnsi="Times New Roman"/>
          <w:b/>
          <w:sz w:val="28"/>
          <w:szCs w:val="28"/>
        </w:rPr>
        <w:t xml:space="preserve">ФИО, </w:t>
      </w:r>
      <w:r w:rsidRPr="00F36F53">
        <w:rPr>
          <w:rFonts w:ascii="Times New Roman" w:hAnsi="Times New Roman"/>
          <w:sz w:val="28"/>
          <w:szCs w:val="28"/>
        </w:rPr>
        <w:t>ДАННЫЕ О ЛИЧНОСТИ</w:t>
      </w:r>
      <w:r w:rsidRPr="00F36F53">
        <w:rPr>
          <w:rFonts w:ascii="Times New Roman" w:hAnsi="Times New Roman"/>
          <w:sz w:val="28"/>
          <w:szCs w:val="28"/>
        </w:rPr>
        <w:t xml:space="preserve">, в пользу </w:t>
      </w:r>
      <w:r w:rsidRPr="00F36F53">
        <w:rPr>
          <w:rFonts w:ascii="Times New Roman" w:hAnsi="Times New Roman"/>
          <w:sz w:val="28"/>
          <w:szCs w:val="28"/>
        </w:rPr>
        <w:t xml:space="preserve">Некоммерческой </w:t>
      </w:r>
      <w:r w:rsidRPr="00F36F53">
        <w:rPr>
          <w:rFonts w:ascii="Times New Roman" w:hAnsi="Times New Roman"/>
          <w:sz w:val="28"/>
          <w:szCs w:val="28"/>
        </w:rPr>
        <w:t>организации «</w:t>
      </w:r>
      <w:r w:rsidRPr="00F36F53">
        <w:rPr>
          <w:rFonts w:ascii="Times New Roman" w:hAnsi="Times New Roman"/>
          <w:sz w:val="28"/>
          <w:szCs w:val="28"/>
        </w:rPr>
        <w:t>НАИМЕНОВАНИЕ</w:t>
      </w:r>
      <w:r w:rsidRPr="00F36F53">
        <w:rPr>
          <w:rFonts w:ascii="Times New Roman" w:hAnsi="Times New Roman"/>
          <w:sz w:val="28"/>
          <w:szCs w:val="28"/>
        </w:rPr>
        <w:t>» (РЕКВИЗИТЫ</w:t>
      </w:r>
      <w:r w:rsidRPr="00F36F53">
        <w:rPr>
          <w:rFonts w:ascii="Times New Roman" w:hAnsi="Times New Roman"/>
          <w:sz w:val="28"/>
          <w:szCs w:val="28"/>
        </w:rPr>
        <w:t xml:space="preserve">), задолженность </w:t>
      </w:r>
      <w:r w:rsidRPr="00F36F53">
        <w:rPr>
          <w:rFonts w:ascii="Times New Roman" w:hAnsi="Times New Roman"/>
          <w:sz w:val="28"/>
          <w:szCs w:val="28"/>
        </w:rPr>
        <w:t>по оплате взносов на капитальный ремонт общего имущества в многоквартирном доме за объект, расположенный по адресу: АДРЕС</w:t>
      </w:r>
      <w:r w:rsidRPr="00F36F53">
        <w:rPr>
          <w:rFonts w:ascii="Times New Roman" w:hAnsi="Times New Roman"/>
          <w:sz w:val="28"/>
          <w:szCs w:val="28"/>
        </w:rPr>
        <w:t xml:space="preserve">, за период с 01 февраля 2023 года по 31 марта 2026 года в размере </w:t>
      </w:r>
      <w:r w:rsidRPr="00F36F53" w:rsidR="00E7263A">
        <w:rPr>
          <w:rFonts w:ascii="Times New Roman" w:hAnsi="Times New Roman"/>
          <w:sz w:val="28"/>
          <w:szCs w:val="28"/>
        </w:rPr>
        <w:t>24786,92</w:t>
      </w:r>
      <w:r w:rsidRPr="00F36F53">
        <w:rPr>
          <w:rFonts w:ascii="Times New Roman" w:hAnsi="Times New Roman"/>
          <w:sz w:val="28"/>
          <w:szCs w:val="28"/>
        </w:rPr>
        <w:t xml:space="preserve"> </w:t>
      </w:r>
      <w:r w:rsidRPr="00F36F53">
        <w:rPr>
          <w:rFonts w:ascii="Times New Roman" w:hAnsi="Times New Roman"/>
          <w:sz w:val="28"/>
          <w:szCs w:val="28"/>
        </w:rPr>
        <w:t xml:space="preserve">рублей; </w:t>
      </w:r>
      <w:r w:rsidRPr="00F36F53">
        <w:rPr>
          <w:rFonts w:ascii="Times New Roman" w:hAnsi="Times New Roman"/>
          <w:sz w:val="28"/>
          <w:szCs w:val="28"/>
        </w:rPr>
        <w:t xml:space="preserve">пени за </w:t>
      </w:r>
      <w:r w:rsidRPr="00F36F53" w:rsidR="00E7263A">
        <w:rPr>
          <w:rFonts w:ascii="Times New Roman" w:hAnsi="Times New Roman"/>
          <w:sz w:val="28"/>
          <w:szCs w:val="28"/>
        </w:rPr>
        <w:t xml:space="preserve">указанный </w:t>
      </w:r>
      <w:r w:rsidRPr="00F36F53">
        <w:rPr>
          <w:rFonts w:ascii="Times New Roman" w:hAnsi="Times New Roman"/>
          <w:sz w:val="28"/>
          <w:szCs w:val="28"/>
        </w:rPr>
        <w:t xml:space="preserve">период по день вынесения решения судом с применением ст. 333 ГК РФ </w:t>
      </w:r>
      <w:r w:rsidRPr="00F36F53">
        <w:rPr>
          <w:rFonts w:ascii="Times New Roman" w:hAnsi="Times New Roman"/>
          <w:sz w:val="28"/>
          <w:szCs w:val="28"/>
        </w:rPr>
        <w:t xml:space="preserve">в размере 500,00 рублей, а всего взыскать </w:t>
      </w:r>
      <w:r w:rsidRPr="00F36F53" w:rsidR="00E7263A">
        <w:rPr>
          <w:rFonts w:ascii="Times New Roman" w:hAnsi="Times New Roman"/>
          <w:sz w:val="28"/>
          <w:szCs w:val="28"/>
        </w:rPr>
        <w:t>25286,92</w:t>
      </w:r>
      <w:r w:rsidRPr="00F36F53">
        <w:rPr>
          <w:rFonts w:ascii="Times New Roman" w:hAnsi="Times New Roman"/>
          <w:sz w:val="28"/>
          <w:szCs w:val="28"/>
        </w:rPr>
        <w:t xml:space="preserve"> </w:t>
      </w:r>
      <w:r w:rsidRPr="00F36F53">
        <w:rPr>
          <w:rFonts w:ascii="Times New Roman" w:hAnsi="Times New Roman"/>
          <w:sz w:val="28"/>
          <w:szCs w:val="28"/>
        </w:rPr>
        <w:t xml:space="preserve">рублей </w:t>
      </w:r>
      <w:r w:rsidRPr="00F36F53">
        <w:rPr>
          <w:rFonts w:ascii="Times New Roman" w:hAnsi="Times New Roman"/>
          <w:sz w:val="28"/>
          <w:szCs w:val="28"/>
        </w:rPr>
        <w:t>(два</w:t>
      </w:r>
      <w:r w:rsidRPr="00F36F53">
        <w:rPr>
          <w:rFonts w:ascii="Times New Roman" w:hAnsi="Times New Roman"/>
          <w:sz w:val="28"/>
          <w:szCs w:val="28"/>
        </w:rPr>
        <w:t xml:space="preserve">дцать </w:t>
      </w:r>
      <w:r w:rsidRPr="00F36F53" w:rsidR="00E7263A">
        <w:rPr>
          <w:rFonts w:ascii="Times New Roman" w:hAnsi="Times New Roman"/>
          <w:sz w:val="28"/>
          <w:szCs w:val="28"/>
        </w:rPr>
        <w:t xml:space="preserve">пять </w:t>
      </w:r>
      <w:r w:rsidRPr="00F36F53">
        <w:rPr>
          <w:rFonts w:ascii="Times New Roman" w:hAnsi="Times New Roman"/>
          <w:sz w:val="28"/>
          <w:szCs w:val="28"/>
        </w:rPr>
        <w:t>тысяч д</w:t>
      </w:r>
      <w:r w:rsidRPr="00F36F53" w:rsidR="00E7263A">
        <w:rPr>
          <w:rFonts w:ascii="Times New Roman" w:hAnsi="Times New Roman"/>
          <w:sz w:val="28"/>
          <w:szCs w:val="28"/>
        </w:rPr>
        <w:t>вести восемьдесят шесть</w:t>
      </w:r>
      <w:r w:rsidRPr="00F36F53">
        <w:rPr>
          <w:rFonts w:ascii="Times New Roman" w:hAnsi="Times New Roman"/>
          <w:sz w:val="28"/>
          <w:szCs w:val="28"/>
        </w:rPr>
        <w:t xml:space="preserve"> рублей </w:t>
      </w:r>
      <w:r w:rsidRPr="00F36F53" w:rsidR="00E7263A">
        <w:rPr>
          <w:rFonts w:ascii="Times New Roman" w:hAnsi="Times New Roman"/>
          <w:sz w:val="28"/>
          <w:szCs w:val="28"/>
        </w:rPr>
        <w:t>92</w:t>
      </w:r>
      <w:r w:rsidRPr="00F36F53">
        <w:rPr>
          <w:rFonts w:ascii="Times New Roman" w:hAnsi="Times New Roman"/>
          <w:sz w:val="28"/>
          <w:szCs w:val="28"/>
        </w:rPr>
        <w:t xml:space="preserve"> копе</w:t>
      </w:r>
      <w:r w:rsidRPr="00F36F53" w:rsidR="00E7263A">
        <w:rPr>
          <w:rFonts w:ascii="Times New Roman" w:hAnsi="Times New Roman"/>
          <w:sz w:val="28"/>
          <w:szCs w:val="28"/>
        </w:rPr>
        <w:t>цки</w:t>
      </w:r>
      <w:r w:rsidRPr="00F36F53">
        <w:rPr>
          <w:rFonts w:ascii="Times New Roman" w:hAnsi="Times New Roman"/>
          <w:sz w:val="28"/>
          <w:szCs w:val="28"/>
        </w:rPr>
        <w:t>).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 xml:space="preserve">Взыскать </w:t>
      </w:r>
      <w:r w:rsidRPr="00F36F53">
        <w:rPr>
          <w:rFonts w:ascii="Times New Roman" w:hAnsi="Times New Roman"/>
          <w:sz w:val="28"/>
          <w:szCs w:val="28"/>
        </w:rPr>
        <w:t>с ФИО, ДАННЫЕ О ЛИЧНОСТИ</w:t>
      </w:r>
      <w:r w:rsidRPr="00F36F53">
        <w:rPr>
          <w:rFonts w:ascii="Times New Roman" w:hAnsi="Times New Roman"/>
          <w:sz w:val="28"/>
          <w:szCs w:val="28"/>
        </w:rPr>
        <w:t xml:space="preserve">, в пользу </w:t>
      </w:r>
      <w:r w:rsidRPr="00F36F53">
        <w:rPr>
          <w:rFonts w:ascii="Times New Roman" w:hAnsi="Times New Roman"/>
          <w:sz w:val="28"/>
          <w:szCs w:val="28"/>
        </w:rPr>
        <w:t>Некоммерческой организации «</w:t>
      </w:r>
      <w:r w:rsidRPr="00F36F53">
        <w:rPr>
          <w:rFonts w:ascii="Times New Roman" w:hAnsi="Times New Roman"/>
          <w:sz w:val="28"/>
          <w:szCs w:val="28"/>
        </w:rPr>
        <w:t>НАИМЕНОВАНИЕ</w:t>
      </w:r>
      <w:r w:rsidRPr="00F36F53">
        <w:rPr>
          <w:rFonts w:ascii="Times New Roman" w:hAnsi="Times New Roman"/>
          <w:sz w:val="28"/>
          <w:szCs w:val="28"/>
        </w:rPr>
        <w:t>» (РЕКВИЗИТЫ</w:t>
      </w:r>
      <w:r w:rsidRPr="00F36F53">
        <w:rPr>
          <w:rFonts w:ascii="Times New Roman" w:hAnsi="Times New Roman"/>
          <w:sz w:val="28"/>
          <w:szCs w:val="28"/>
        </w:rPr>
        <w:t>), судебные расходы, связанные с уплатой государственной пошлины за подачу иска в размере 4000,00 (четыре тысячи рублей 00 копеек).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В остальной части требований отказать.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Решение может быть обжаловано в Красногвардейский районный суд Респ</w:t>
      </w:r>
      <w:r w:rsidRPr="00F36F53">
        <w:rPr>
          <w:rFonts w:ascii="Times New Roman" w:hAnsi="Times New Roman"/>
          <w:sz w:val="28"/>
          <w:szCs w:val="28"/>
        </w:rPr>
        <w:t>ублики Крым путём подачи апелляционной жалобы через судебный участок № 54 Красногвардейского судебного района Республики Крым в течение месяца со дня его принятия.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Лица, участвующие в деле, их представители имеют право подать заявление о составлении мотиви</w:t>
      </w:r>
      <w:r w:rsidRPr="00F36F53">
        <w:rPr>
          <w:rFonts w:ascii="Times New Roman" w:hAnsi="Times New Roman"/>
          <w:sz w:val="28"/>
          <w:szCs w:val="28"/>
        </w:rPr>
        <w:t>рованного решения суда.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Мотивированное решение суда изготавливается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 xml:space="preserve">- в течение трех дней со дня объявления </w:t>
      </w:r>
      <w:r w:rsidRPr="00F36F53">
        <w:rPr>
          <w:rFonts w:ascii="Times New Roman" w:hAnsi="Times New Roman"/>
          <w:sz w:val="28"/>
          <w:szCs w:val="28"/>
        </w:rPr>
        <w:t>резолютивной части решения суда, если лица, участвующие в деле, их представители присутствовали в судебном заседании;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- в течение пятнадцати дней со дня объявления резолютивной части решения суда, если лица, участвующие в деле, их представители не присутст</w:t>
      </w:r>
      <w:r w:rsidRPr="00F36F53">
        <w:rPr>
          <w:rFonts w:ascii="Times New Roman" w:hAnsi="Times New Roman"/>
          <w:sz w:val="28"/>
          <w:szCs w:val="28"/>
        </w:rPr>
        <w:t>вовали в судебном заседании.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36F53">
        <w:rPr>
          <w:rFonts w:ascii="Times New Roman" w:hAnsi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816A31" w:rsidRPr="00F36F53" w:rsidP="00816A31">
      <w:pPr>
        <w:spacing w:after="0" w:line="240" w:lineRule="auto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816A31" w:rsidRPr="00F36F53" w:rsidP="00816A31">
      <w:pPr>
        <w:spacing w:after="0" w:line="240" w:lineRule="auto"/>
        <w:ind w:right="-1" w:firstLine="567"/>
        <w:jc w:val="both"/>
      </w:pPr>
      <w:r w:rsidRPr="00F36F53">
        <w:rPr>
          <w:rFonts w:ascii="Times New Roman" w:hAnsi="Times New Roman"/>
          <w:sz w:val="28"/>
          <w:szCs w:val="28"/>
        </w:rPr>
        <w:t xml:space="preserve">Мировой судья                   </w:t>
      </w:r>
      <w:r w:rsidRPr="00F36F53">
        <w:rPr>
          <w:rFonts w:ascii="Times New Roman" w:hAnsi="Times New Roman"/>
          <w:sz w:val="28"/>
          <w:szCs w:val="28"/>
        </w:rPr>
        <w:t xml:space="preserve">                                                    И.В. Чернецкая</w:t>
      </w:r>
    </w:p>
    <w:p w:rsidR="00816A31" w:rsidRPr="00F36F53" w:rsidP="00816A31"/>
    <w:p w:rsidR="00816A31" w:rsidRPr="00F36F53" w:rsidP="00816A31"/>
    <w:p w:rsidR="00E629E0" w:rsidRPr="00F36F53"/>
    <w:sectPr w:rsidSect="00AC00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DBB"/>
    <w:rsid w:val="00816A31"/>
    <w:rsid w:val="00AC00B6"/>
    <w:rsid w:val="00E629E0"/>
    <w:rsid w:val="00E7263A"/>
    <w:rsid w:val="00F36F53"/>
    <w:rsid w:val="00FB2DB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6A31"/>
    <w:rPr>
      <w:rFonts w:ascii="Calibri" w:eastAsia="Times New Roman" w:hAnsi="Calibri" w:cs="Times New Roman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1">
    <w:name w:val="Font Style11"/>
    <w:rsid w:val="00816A31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