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204" w:rsidRPr="00A701EB" w:rsidP="00F532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Дело № 2-54-779/2023</w:t>
      </w:r>
    </w:p>
    <w:p w:rsidR="00F53204" w:rsidRPr="00A701EB" w:rsidP="00F532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A701E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0054-01-2023-001185-32</w:t>
      </w:r>
    </w:p>
    <w:p w:rsidR="00F53204" w:rsidRPr="00A701EB" w:rsidP="00F532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F53204" w:rsidRPr="00A701EB" w:rsidP="00F532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3204" w:rsidRPr="00A701EB" w:rsidP="00F532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F53204" w:rsidRPr="00A701EB" w:rsidP="00F532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204" w:rsidRPr="00A701EB" w:rsidP="00F5320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25 июля 2023 года                                               пгт Красногвардейское</w:t>
      </w:r>
    </w:p>
    <w:p w:rsidR="00F53204" w:rsidRPr="00A701EB" w:rsidP="00F532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204" w:rsidRPr="00A701EB" w:rsidP="00F53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A701EB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F53204" w:rsidRPr="00A701EB" w:rsidP="00F53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1EB"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F53204" w:rsidRPr="00A701EB" w:rsidP="00F53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1EB"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ответстве</w:t>
      </w:r>
      <w:r w:rsidRPr="00A701EB">
        <w:rPr>
          <w:rFonts w:ascii="Times New Roman" w:hAnsi="Times New Roman"/>
          <w:sz w:val="28"/>
          <w:szCs w:val="28"/>
          <w:lang w:eastAsia="ru-RU"/>
        </w:rPr>
        <w:t>нностью «НАИМЕНОВАНИЕ</w:t>
      </w:r>
      <w:r w:rsidRPr="00A701EB">
        <w:rPr>
          <w:rFonts w:ascii="Times New Roman" w:hAnsi="Times New Roman"/>
          <w:sz w:val="28"/>
          <w:szCs w:val="28"/>
          <w:lang w:eastAsia="ru-RU"/>
        </w:rPr>
        <w:t>» к ФИО</w:t>
      </w:r>
      <w:r w:rsidRPr="00A701EB">
        <w:rPr>
          <w:rFonts w:ascii="Times New Roman" w:hAnsi="Times New Roman"/>
          <w:sz w:val="28"/>
          <w:szCs w:val="28"/>
          <w:lang w:eastAsia="ru-RU"/>
        </w:rPr>
        <w:t>1</w:t>
      </w:r>
      <w:r w:rsidRPr="00A701EB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процентов по нему, пени, а также судебные расходы, связанные с оплатой государственной пошлины,  </w:t>
      </w:r>
    </w:p>
    <w:p w:rsidR="00F53204" w:rsidRPr="00A701EB" w:rsidP="00F53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A701EB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F53204" w:rsidRPr="00A701EB" w:rsidP="00F532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</w:t>
      </w:r>
      <w:r w:rsidRPr="00A701EB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«НАИМЕНОВАНИЕ</w:t>
      </w:r>
      <w:r w:rsidRPr="00A701EB">
        <w:rPr>
          <w:rFonts w:ascii="Times New Roman" w:hAnsi="Times New Roman"/>
          <w:sz w:val="28"/>
          <w:szCs w:val="28"/>
          <w:lang w:eastAsia="ru-RU"/>
        </w:rPr>
        <w:t>» к ФИО</w:t>
      </w:r>
      <w:r w:rsidRPr="00A701EB">
        <w:rPr>
          <w:rFonts w:ascii="Times New Roman" w:hAnsi="Times New Roman"/>
          <w:sz w:val="28"/>
          <w:szCs w:val="28"/>
          <w:lang w:eastAsia="ru-RU"/>
        </w:rPr>
        <w:t>1</w:t>
      </w:r>
      <w:r w:rsidRPr="00A701EB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процентов по нему, пени, а также судебные расходы, связанные с оплатой государственной пошлины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01EB">
        <w:rPr>
          <w:rFonts w:ascii="Times New Roman" w:hAnsi="Times New Roman"/>
          <w:sz w:val="24"/>
          <w:szCs w:val="24"/>
        </w:rPr>
        <w:t>ДАННЫЕ О ЛИЧНОСТИ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«НАИМЕНОВАНИЕ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(РЕКВИЗИТЫ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) задолженность по договору займа № 2850715 от 24.06.2019 года в размере </w:t>
      </w:r>
      <w:r w:rsidRPr="00A701EB" w:rsidR="00FB3491">
        <w:rPr>
          <w:rFonts w:ascii="Times New Roman" w:eastAsia="Times New Roman" w:hAnsi="Times New Roman"/>
          <w:sz w:val="28"/>
          <w:szCs w:val="28"/>
          <w:lang w:eastAsia="ru-RU"/>
        </w:rPr>
        <w:t>9960,00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них: 3000,00 рублей сумма осно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вного долга; </w:t>
      </w:r>
      <w:r w:rsidRPr="00A701EB" w:rsidR="00FB3491">
        <w:rPr>
          <w:rFonts w:ascii="Times New Roman" w:eastAsia="Times New Roman" w:hAnsi="Times New Roman"/>
          <w:sz w:val="28"/>
          <w:szCs w:val="28"/>
          <w:lang w:eastAsia="ru-RU"/>
        </w:rPr>
        <w:t>6725,00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проценты по договору </w:t>
      </w:r>
      <w:r w:rsidRPr="00A701EB" w:rsidR="00FB3491">
        <w:rPr>
          <w:rFonts w:ascii="Times New Roman" w:eastAsia="Times New Roman" w:hAnsi="Times New Roman"/>
          <w:sz w:val="28"/>
          <w:szCs w:val="28"/>
          <w:lang w:eastAsia="ru-RU"/>
        </w:rPr>
        <w:t>за период 25.06.2019 года по 21.02.2023 года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701EB" w:rsidR="00FB3491">
        <w:rPr>
          <w:rFonts w:ascii="Times New Roman" w:eastAsia="Times New Roman" w:hAnsi="Times New Roman"/>
          <w:sz w:val="28"/>
          <w:szCs w:val="28"/>
          <w:lang w:eastAsia="ru-RU"/>
        </w:rPr>
        <w:t xml:space="preserve"> 235,00 рублей – пени,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взыскать судебные издержки, связанные с оплатой государственной пошлины в размере 400,00 рублей, а всего взыскать </w:t>
      </w:r>
      <w:r w:rsidRPr="00A701EB" w:rsidR="00FB3491">
        <w:rPr>
          <w:rFonts w:ascii="Times New Roman" w:eastAsia="Times New Roman" w:hAnsi="Times New Roman"/>
          <w:sz w:val="28"/>
          <w:szCs w:val="28"/>
          <w:lang w:eastAsia="ru-RU"/>
        </w:rPr>
        <w:t>10360,00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701EB" w:rsidR="00FB3491">
        <w:rPr>
          <w:rFonts w:ascii="Times New Roman" w:eastAsia="Times New Roman" w:hAnsi="Times New Roman"/>
          <w:sz w:val="28"/>
          <w:szCs w:val="28"/>
          <w:lang w:eastAsia="ru-RU"/>
        </w:rPr>
        <w:t>десять тысяч триста шестьдесят рублей 00 копеек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мотивированного решения суда.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, их представители не присутствовали в судебном заседании.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</w:t>
      </w: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204" w:rsidRPr="00A701EB" w:rsidP="00F532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204" w:rsidRPr="00A701EB" w:rsidP="00F53204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A701EB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F53204" w:rsidRPr="00A701EB" w:rsidP="00F53204">
      <w:pPr>
        <w:spacing w:after="0" w:line="240" w:lineRule="auto"/>
        <w:jc w:val="both"/>
      </w:pPr>
    </w:p>
    <w:p w:rsidR="00F53204" w:rsidRPr="00A701EB" w:rsidP="00F53204">
      <w:pPr>
        <w:spacing w:after="0" w:line="240" w:lineRule="auto"/>
        <w:jc w:val="both"/>
      </w:pPr>
    </w:p>
    <w:p w:rsidR="00F53204" w:rsidRPr="00A701EB" w:rsidP="00F53204"/>
    <w:p w:rsidR="00F53204" w:rsidRPr="00A701EB" w:rsidP="00F53204">
      <w:pPr>
        <w:spacing w:after="0" w:line="240" w:lineRule="auto"/>
        <w:jc w:val="both"/>
      </w:pPr>
    </w:p>
    <w:p w:rsidR="00F53204" w:rsidRPr="00A701EB" w:rsidP="00F53204"/>
    <w:p w:rsidR="00F53204" w:rsidRPr="00A701EB" w:rsidP="00F53204">
      <w:pPr>
        <w:spacing w:after="0" w:line="240" w:lineRule="auto"/>
        <w:jc w:val="both"/>
      </w:pPr>
    </w:p>
    <w:p w:rsidR="00F53204" w:rsidRPr="00A701EB" w:rsidP="00F53204"/>
    <w:p w:rsidR="00F53204" w:rsidRPr="00A701EB" w:rsidP="00F53204"/>
    <w:p w:rsidR="00F53204" w:rsidRPr="00A701EB" w:rsidP="00F53204"/>
    <w:p w:rsidR="00F53204" w:rsidRPr="00A701EB" w:rsidP="00F53204"/>
    <w:p w:rsidR="00F53204" w:rsidRPr="00A701EB" w:rsidP="00F53204"/>
    <w:p w:rsidR="00F53204" w:rsidRPr="00A701EB" w:rsidP="00F53204">
      <w:pPr>
        <w:spacing w:after="0" w:line="240" w:lineRule="auto"/>
        <w:jc w:val="both"/>
      </w:pPr>
    </w:p>
    <w:p w:rsidR="00BE5198" w:rsidRPr="00A701EB"/>
    <w:sectPr w:rsidSect="00FB34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A0"/>
    <w:rsid w:val="002A32A0"/>
    <w:rsid w:val="00A701EB"/>
    <w:rsid w:val="00AA6220"/>
    <w:rsid w:val="00BE5198"/>
    <w:rsid w:val="00F53204"/>
    <w:rsid w:val="00FB3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