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A63BD" w:rsidRPr="00874CEF" w:rsidP="003A63B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Дело № 2-54-846/2026</w:t>
      </w:r>
    </w:p>
    <w:p w:rsidR="003A63BD" w:rsidRPr="00874CEF" w:rsidP="003A63BD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874CEF">
        <w:rPr>
          <w:rFonts w:ascii="Times New Roman" w:hAnsi="Times New Roman"/>
          <w:bCs/>
          <w:sz w:val="28"/>
          <w:szCs w:val="28"/>
        </w:rPr>
        <w:t>91MS0054-01-2026-001294-44</w:t>
      </w:r>
    </w:p>
    <w:p w:rsidR="003A63BD" w:rsidRPr="00874CEF" w:rsidP="003A63B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604503" w:rsidRPr="00874CEF" w:rsidP="003A63BD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A63BD" w:rsidRPr="00874CEF" w:rsidP="003A63BD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РЕШЕНИЕ</w:t>
      </w:r>
    </w:p>
    <w:p w:rsidR="003A63BD" w:rsidRPr="00874CEF" w:rsidP="003A63B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3A63BD" w:rsidRPr="00874CEF" w:rsidP="003A63B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3A63BD" w:rsidRPr="00874CEF" w:rsidP="003A63B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3A63BD" w:rsidRPr="00874CEF" w:rsidP="003A63B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07 июля 2026 года                                                 пгт. Красногвардейское</w:t>
      </w:r>
    </w:p>
    <w:p w:rsidR="003A63BD" w:rsidRPr="00874CEF" w:rsidP="003A63B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3A63BD" w:rsidRPr="00874CEF" w:rsidP="003A63B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4CEF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874CEF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874CEF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3A63BD" w:rsidRPr="00874CEF" w:rsidP="003A63B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874CEF">
        <w:rPr>
          <w:rFonts w:ascii="Times New Roman" w:hAnsi="Times New Roman"/>
          <w:sz w:val="27"/>
          <w:szCs w:val="27"/>
        </w:rPr>
        <w:t>НАИМЕНОВАНИЕ</w:t>
      </w:r>
      <w:r w:rsidRPr="00874CEF">
        <w:rPr>
          <w:rFonts w:ascii="Times New Roman" w:hAnsi="Times New Roman"/>
          <w:sz w:val="28"/>
          <w:szCs w:val="28"/>
        </w:rPr>
        <w:t>» к ФИО</w:t>
      </w:r>
      <w:r w:rsidRPr="00874CEF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3A63BD" w:rsidRPr="00874CEF" w:rsidP="003A63BD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874CEF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3A63BD" w:rsidRPr="00874CEF" w:rsidP="003A63B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решил:</w:t>
      </w:r>
    </w:p>
    <w:p w:rsidR="00604503" w:rsidRPr="00874CEF" w:rsidP="003A63B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3A63BD" w:rsidRPr="00874CEF" w:rsidP="003A63BD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874CEF">
        <w:rPr>
          <w:rFonts w:ascii="Times New Roman" w:hAnsi="Times New Roman"/>
          <w:sz w:val="27"/>
          <w:szCs w:val="27"/>
        </w:rPr>
        <w:t>НАИМЕНОВАНИЕ</w:t>
      </w:r>
      <w:r w:rsidRPr="00874CEF">
        <w:rPr>
          <w:rFonts w:ascii="Times New Roman" w:hAnsi="Times New Roman"/>
          <w:sz w:val="28"/>
          <w:szCs w:val="28"/>
        </w:rPr>
        <w:t>» к ФИО</w:t>
      </w:r>
      <w:r w:rsidRPr="00874CEF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</w:t>
      </w:r>
      <w:r w:rsidRPr="00874CEF">
        <w:rPr>
          <w:rFonts w:ascii="Times New Roman" w:hAnsi="Times New Roman"/>
          <w:sz w:val="28"/>
          <w:szCs w:val="28"/>
        </w:rPr>
        <w:t>тирном доме и пени,</w:t>
      </w:r>
      <w:r w:rsidRPr="00874CEF">
        <w:rPr>
          <w:rFonts w:ascii="Times New Roman" w:hAnsi="Times New Roman"/>
          <w:sz w:val="28"/>
          <w:szCs w:val="28"/>
        </w:rPr>
        <w:t>– удовлетворить</w:t>
      </w:r>
      <w:r w:rsidRPr="00874CEF">
        <w:rPr>
          <w:rFonts w:ascii="Times New Roman" w:hAnsi="Times New Roman"/>
          <w:sz w:val="28"/>
          <w:szCs w:val="28"/>
        </w:rPr>
        <w:t>.</w:t>
      </w:r>
    </w:p>
    <w:p w:rsidR="003A63BD" w:rsidRPr="00874CEF" w:rsidP="003A63B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 xml:space="preserve">Взыскать с </w:t>
      </w:r>
      <w:r w:rsidRPr="00874CEF">
        <w:rPr>
          <w:rFonts w:ascii="Times New Roman" w:hAnsi="Times New Roman"/>
          <w:b/>
          <w:sz w:val="28"/>
          <w:szCs w:val="28"/>
        </w:rPr>
        <w:t>ФИО, ДАННЫЕ О ЛИЧНОСТИ</w:t>
      </w:r>
      <w:r w:rsidRPr="00874CEF">
        <w:rPr>
          <w:rFonts w:ascii="Times New Roman" w:hAnsi="Times New Roman"/>
          <w:sz w:val="28"/>
          <w:szCs w:val="28"/>
        </w:rPr>
        <w:t xml:space="preserve">, в пользу </w:t>
      </w:r>
      <w:r w:rsidRPr="00874CEF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874CEF">
        <w:rPr>
          <w:rFonts w:ascii="Times New Roman" w:hAnsi="Times New Roman"/>
          <w:sz w:val="27"/>
          <w:szCs w:val="27"/>
        </w:rPr>
        <w:t>НАИМЕНОВАНИЕ</w:t>
      </w:r>
      <w:r w:rsidRPr="00874CEF">
        <w:rPr>
          <w:rFonts w:ascii="Times New Roman" w:hAnsi="Times New Roman"/>
          <w:sz w:val="28"/>
          <w:szCs w:val="28"/>
        </w:rPr>
        <w:t>» (РЕКВИЗИТЫ</w:t>
      </w:r>
      <w:r w:rsidRPr="00874CEF">
        <w:rPr>
          <w:rFonts w:ascii="Times New Roman" w:hAnsi="Times New Roman"/>
          <w:sz w:val="28"/>
          <w:szCs w:val="28"/>
        </w:rPr>
        <w:t xml:space="preserve">), задолженность </w:t>
      </w:r>
      <w:r w:rsidRPr="00874CEF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874CEF">
        <w:rPr>
          <w:rFonts w:ascii="Times New Roman" w:hAnsi="Times New Roman"/>
          <w:sz w:val="28"/>
          <w:szCs w:val="28"/>
        </w:rPr>
        <w:t>, за период с 01 февраля 2023 года по 3</w:t>
      </w:r>
      <w:r w:rsidRPr="00874CEF" w:rsidR="009B3D66">
        <w:rPr>
          <w:rFonts w:ascii="Times New Roman" w:hAnsi="Times New Roman"/>
          <w:sz w:val="28"/>
          <w:szCs w:val="28"/>
        </w:rPr>
        <w:t>0</w:t>
      </w:r>
      <w:r w:rsidRPr="00874CEF">
        <w:rPr>
          <w:rFonts w:ascii="Times New Roman" w:hAnsi="Times New Roman"/>
          <w:sz w:val="28"/>
          <w:szCs w:val="28"/>
        </w:rPr>
        <w:t xml:space="preserve"> </w:t>
      </w:r>
      <w:r w:rsidRPr="00874CEF" w:rsidR="00E5535A">
        <w:rPr>
          <w:rFonts w:ascii="Times New Roman" w:hAnsi="Times New Roman"/>
          <w:sz w:val="28"/>
          <w:szCs w:val="28"/>
        </w:rPr>
        <w:t>апреля</w:t>
      </w:r>
      <w:r w:rsidRPr="00874CEF">
        <w:rPr>
          <w:rFonts w:ascii="Times New Roman" w:hAnsi="Times New Roman"/>
          <w:sz w:val="28"/>
          <w:szCs w:val="28"/>
        </w:rPr>
        <w:t xml:space="preserve"> 2026 года в размере </w:t>
      </w:r>
      <w:r w:rsidRPr="00874CEF" w:rsidR="00E5535A">
        <w:rPr>
          <w:rFonts w:ascii="Times New Roman" w:hAnsi="Times New Roman"/>
          <w:sz w:val="28"/>
          <w:szCs w:val="28"/>
        </w:rPr>
        <w:t>17484,33</w:t>
      </w:r>
      <w:r w:rsidRPr="00874CEF">
        <w:rPr>
          <w:rFonts w:ascii="Times New Roman" w:hAnsi="Times New Roman"/>
          <w:sz w:val="28"/>
          <w:szCs w:val="28"/>
        </w:rPr>
        <w:t xml:space="preserve"> </w:t>
      </w:r>
      <w:r w:rsidRPr="00874CEF">
        <w:rPr>
          <w:rFonts w:ascii="Times New Roman" w:hAnsi="Times New Roman"/>
          <w:sz w:val="28"/>
          <w:szCs w:val="28"/>
        </w:rPr>
        <w:t xml:space="preserve">рублей; </w:t>
      </w:r>
      <w:r w:rsidRPr="00874CEF">
        <w:rPr>
          <w:rFonts w:ascii="Times New Roman" w:hAnsi="Times New Roman"/>
          <w:sz w:val="28"/>
          <w:szCs w:val="28"/>
        </w:rPr>
        <w:t xml:space="preserve">пени за </w:t>
      </w:r>
      <w:r w:rsidRPr="00874CEF" w:rsidR="00E5535A">
        <w:rPr>
          <w:rFonts w:ascii="Times New Roman" w:hAnsi="Times New Roman"/>
          <w:sz w:val="28"/>
          <w:szCs w:val="28"/>
        </w:rPr>
        <w:t>указанный период</w:t>
      </w:r>
      <w:r w:rsidRPr="00874CEF">
        <w:rPr>
          <w:rFonts w:ascii="Times New Roman" w:hAnsi="Times New Roman"/>
          <w:sz w:val="28"/>
          <w:szCs w:val="28"/>
        </w:rPr>
        <w:t xml:space="preserve"> </w:t>
      </w:r>
      <w:r w:rsidRPr="00874CEF">
        <w:rPr>
          <w:rFonts w:ascii="Times New Roman" w:hAnsi="Times New Roman"/>
          <w:sz w:val="28"/>
          <w:szCs w:val="28"/>
        </w:rPr>
        <w:t xml:space="preserve">в размере </w:t>
      </w:r>
      <w:r w:rsidRPr="00874CEF" w:rsidR="00E5535A">
        <w:rPr>
          <w:rFonts w:ascii="Times New Roman" w:hAnsi="Times New Roman"/>
          <w:sz w:val="28"/>
          <w:szCs w:val="28"/>
        </w:rPr>
        <w:t>2774,19</w:t>
      </w:r>
      <w:r w:rsidRPr="00874CEF">
        <w:rPr>
          <w:rFonts w:ascii="Times New Roman" w:hAnsi="Times New Roman"/>
          <w:sz w:val="28"/>
          <w:szCs w:val="28"/>
        </w:rPr>
        <w:t xml:space="preserve"> рублей, а всего взыскать </w:t>
      </w:r>
      <w:r w:rsidRPr="00874CEF" w:rsidR="00E5535A">
        <w:rPr>
          <w:rFonts w:ascii="Times New Roman" w:hAnsi="Times New Roman"/>
          <w:sz w:val="28"/>
          <w:szCs w:val="28"/>
        </w:rPr>
        <w:t>20258,52</w:t>
      </w:r>
      <w:r w:rsidRPr="00874CEF">
        <w:rPr>
          <w:rFonts w:ascii="Times New Roman" w:hAnsi="Times New Roman"/>
          <w:sz w:val="28"/>
          <w:szCs w:val="28"/>
        </w:rPr>
        <w:t xml:space="preserve"> рублей </w:t>
      </w:r>
      <w:r w:rsidRPr="00874CEF">
        <w:rPr>
          <w:rFonts w:ascii="Times New Roman" w:hAnsi="Times New Roman"/>
          <w:sz w:val="28"/>
          <w:szCs w:val="28"/>
        </w:rPr>
        <w:t>(д</w:t>
      </w:r>
      <w:r w:rsidRPr="00874CEF" w:rsidR="00852654">
        <w:rPr>
          <w:rFonts w:ascii="Times New Roman" w:hAnsi="Times New Roman"/>
          <w:sz w:val="28"/>
          <w:szCs w:val="28"/>
        </w:rPr>
        <w:t>вадцать тысяч двести пятьдесят восемь рублей 52</w:t>
      </w:r>
      <w:r w:rsidRPr="00874CEF">
        <w:rPr>
          <w:rFonts w:ascii="Times New Roman" w:hAnsi="Times New Roman"/>
          <w:sz w:val="28"/>
          <w:szCs w:val="28"/>
        </w:rPr>
        <w:t xml:space="preserve"> копейки).</w:t>
      </w:r>
    </w:p>
    <w:p w:rsidR="003A63BD" w:rsidRPr="00874CEF" w:rsidP="003A63B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 xml:space="preserve">Взыскать </w:t>
      </w:r>
      <w:r w:rsidRPr="00874CEF">
        <w:rPr>
          <w:rFonts w:ascii="Times New Roman" w:hAnsi="Times New Roman"/>
          <w:sz w:val="28"/>
          <w:szCs w:val="28"/>
        </w:rPr>
        <w:t>с ФИО, ДАННЫЕ О ЛИЧНОСТИ</w:t>
      </w:r>
      <w:r w:rsidRPr="00874CEF">
        <w:rPr>
          <w:rFonts w:ascii="Times New Roman" w:hAnsi="Times New Roman"/>
          <w:sz w:val="28"/>
          <w:szCs w:val="28"/>
        </w:rPr>
        <w:t xml:space="preserve">, в пользу </w:t>
      </w:r>
      <w:r w:rsidRPr="00874CEF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874CEF">
        <w:rPr>
          <w:rFonts w:ascii="Times New Roman" w:hAnsi="Times New Roman"/>
          <w:sz w:val="27"/>
          <w:szCs w:val="27"/>
        </w:rPr>
        <w:t>НАИМЕНОВАНИЕ</w:t>
      </w:r>
      <w:r w:rsidRPr="00874CEF">
        <w:rPr>
          <w:rFonts w:ascii="Times New Roman" w:hAnsi="Times New Roman"/>
          <w:sz w:val="28"/>
          <w:szCs w:val="28"/>
        </w:rPr>
        <w:t>» (РЕКВИЗИТЫ</w:t>
      </w:r>
      <w:r w:rsidRPr="00874CEF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(четыре тысячи рублей 00 копеек).</w:t>
      </w:r>
    </w:p>
    <w:p w:rsidR="00604503" w:rsidRPr="00874CEF" w:rsidP="004327B5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874CEF">
        <w:rPr>
          <w:rFonts w:ascii="Times New Roman" w:hAnsi="Times New Roman"/>
          <w:sz w:val="27"/>
          <w:szCs w:val="27"/>
        </w:rPr>
        <w:t xml:space="preserve">           </w:t>
      </w:r>
      <w:r w:rsidRPr="00874CEF">
        <w:rPr>
          <w:rFonts w:ascii="Times New Roman" w:hAnsi="Times New Roman"/>
          <w:b/>
          <w:sz w:val="27"/>
          <w:szCs w:val="27"/>
        </w:rPr>
        <w:t>Решение суда в части взыскания основного долга, пени до 30.04.2026 года, а также судебных расходов, связанн</w:t>
      </w:r>
      <w:r w:rsidRPr="00874CEF">
        <w:rPr>
          <w:rFonts w:ascii="Times New Roman" w:hAnsi="Times New Roman"/>
          <w:b/>
          <w:sz w:val="27"/>
          <w:szCs w:val="27"/>
        </w:rPr>
        <w:t>ых с оплатой государственной пошлины не подлежат исполнению в связи добровольным погашением задолженности до принятия решения с</w:t>
      </w:r>
      <w:r w:rsidRPr="00874CEF">
        <w:rPr>
          <w:rFonts w:ascii="Times New Roman" w:hAnsi="Times New Roman"/>
          <w:b/>
          <w:sz w:val="27"/>
          <w:szCs w:val="27"/>
        </w:rPr>
        <w:t>удом.</w:t>
      </w:r>
    </w:p>
    <w:p w:rsidR="004327B5" w:rsidRPr="00874CEF" w:rsidP="004327B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74CEF">
        <w:rPr>
          <w:rFonts w:ascii="Times New Roman" w:hAnsi="Times New Roman"/>
          <w:sz w:val="27"/>
          <w:szCs w:val="27"/>
        </w:rPr>
        <w:t xml:space="preserve">            </w:t>
      </w:r>
      <w:r w:rsidRPr="00874CEF">
        <w:rPr>
          <w:rFonts w:ascii="Times New Roman" w:hAnsi="Times New Roman"/>
          <w:sz w:val="28"/>
          <w:szCs w:val="28"/>
        </w:rPr>
        <w:t xml:space="preserve">Взыскать с </w:t>
      </w:r>
      <w:r w:rsidRPr="00874CEF">
        <w:rPr>
          <w:rFonts w:ascii="Times New Roman" w:hAnsi="Times New Roman"/>
          <w:b/>
          <w:sz w:val="28"/>
          <w:szCs w:val="28"/>
        </w:rPr>
        <w:t>ФИО, ДАННЫЕ О ЛИЧНОСТИ</w:t>
      </w:r>
      <w:r w:rsidRPr="00874CEF">
        <w:rPr>
          <w:rFonts w:ascii="Times New Roman" w:hAnsi="Times New Roman"/>
          <w:sz w:val="28"/>
          <w:szCs w:val="28"/>
        </w:rPr>
        <w:t xml:space="preserve">, в пользу </w:t>
      </w:r>
      <w:r w:rsidRPr="00874CEF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874CEF">
        <w:rPr>
          <w:rFonts w:ascii="Times New Roman" w:hAnsi="Times New Roman"/>
          <w:sz w:val="27"/>
          <w:szCs w:val="27"/>
        </w:rPr>
        <w:t>НАИМЕНОВАНИЕ</w:t>
      </w:r>
      <w:r w:rsidRPr="00874CEF">
        <w:rPr>
          <w:rFonts w:ascii="Times New Roman" w:hAnsi="Times New Roman"/>
          <w:sz w:val="28"/>
          <w:szCs w:val="28"/>
        </w:rPr>
        <w:t>» (РЕКВИЗИТЫ</w:t>
      </w:r>
      <w:r w:rsidRPr="00874CEF">
        <w:rPr>
          <w:rFonts w:ascii="Times New Roman" w:hAnsi="Times New Roman"/>
          <w:sz w:val="28"/>
          <w:szCs w:val="28"/>
        </w:rPr>
        <w:t xml:space="preserve">), </w:t>
      </w:r>
      <w:r w:rsidRPr="00874CEF">
        <w:rPr>
          <w:rFonts w:ascii="Times New Roman" w:hAnsi="Times New Roman"/>
          <w:sz w:val="27"/>
          <w:szCs w:val="27"/>
        </w:rPr>
        <w:t xml:space="preserve">пени </w:t>
      </w:r>
      <w:r w:rsidRPr="00874CEF">
        <w:rPr>
          <w:rFonts w:ascii="Times New Roman" w:hAnsi="Times New Roman"/>
          <w:sz w:val="27"/>
          <w:szCs w:val="27"/>
        </w:rPr>
        <w:t>по день вынесения решения судом – 07.07.2026 года в размере 66,44 рублей</w:t>
      </w:r>
      <w:r w:rsidRPr="00874CEF">
        <w:rPr>
          <w:rFonts w:ascii="Times New Roman" w:hAnsi="Times New Roman"/>
          <w:sz w:val="27"/>
          <w:szCs w:val="27"/>
        </w:rPr>
        <w:t xml:space="preserve"> </w:t>
      </w:r>
      <w:r w:rsidRPr="00874CEF">
        <w:rPr>
          <w:rFonts w:ascii="Times New Roman" w:hAnsi="Times New Roman"/>
          <w:sz w:val="27"/>
          <w:szCs w:val="27"/>
        </w:rPr>
        <w:t>(</w:t>
      </w:r>
      <w:r w:rsidRPr="00874CEF">
        <w:rPr>
          <w:rFonts w:ascii="Times New Roman" w:hAnsi="Times New Roman"/>
          <w:sz w:val="27"/>
          <w:szCs w:val="27"/>
        </w:rPr>
        <w:t>шестьдесят шесть рублей 44</w:t>
      </w:r>
      <w:r w:rsidRPr="00874CEF">
        <w:rPr>
          <w:rFonts w:ascii="Times New Roman" w:hAnsi="Times New Roman"/>
          <w:sz w:val="27"/>
          <w:szCs w:val="27"/>
        </w:rPr>
        <w:t xml:space="preserve"> копе</w:t>
      </w:r>
      <w:r w:rsidRPr="00874CEF">
        <w:rPr>
          <w:rFonts w:ascii="Times New Roman" w:hAnsi="Times New Roman"/>
          <w:sz w:val="27"/>
          <w:szCs w:val="27"/>
        </w:rPr>
        <w:t>йки</w:t>
      </w:r>
      <w:r w:rsidRPr="00874CEF">
        <w:rPr>
          <w:rFonts w:ascii="Times New Roman" w:hAnsi="Times New Roman"/>
          <w:sz w:val="27"/>
          <w:szCs w:val="27"/>
        </w:rPr>
        <w:t>)</w:t>
      </w:r>
      <w:r w:rsidRPr="00874CEF">
        <w:rPr>
          <w:rFonts w:ascii="Times New Roman" w:hAnsi="Times New Roman"/>
          <w:sz w:val="27"/>
          <w:szCs w:val="27"/>
        </w:rPr>
        <w:t>.</w:t>
      </w:r>
    </w:p>
    <w:p w:rsidR="00604503" w:rsidRPr="00874CEF" w:rsidP="0060450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7"/>
          <w:szCs w:val="27"/>
        </w:rPr>
        <w:t xml:space="preserve"> </w:t>
      </w:r>
      <w:r w:rsidRPr="00874CEF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</w:t>
      </w:r>
      <w:r w:rsidRPr="00874CEF">
        <w:rPr>
          <w:rFonts w:ascii="Times New Roman" w:hAnsi="Times New Roman"/>
          <w:sz w:val="28"/>
          <w:szCs w:val="28"/>
        </w:rPr>
        <w:t xml:space="preserve"> его принятия.</w:t>
      </w:r>
    </w:p>
    <w:p w:rsidR="00604503" w:rsidRPr="00874CEF" w:rsidP="0060450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Лица, участвующие в деле, их представители имеют право подать заявление о составлении мотивированного решения суда.</w:t>
      </w:r>
    </w:p>
    <w:p w:rsidR="00604503" w:rsidRPr="00874CEF" w:rsidP="0060450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</w:t>
      </w:r>
      <w:r w:rsidRPr="00874CEF">
        <w:rPr>
          <w:rFonts w:ascii="Times New Roman" w:hAnsi="Times New Roman"/>
          <w:sz w:val="28"/>
          <w:szCs w:val="28"/>
        </w:rPr>
        <w:t>ставлении мотивированного решения суда, которое может быть подано:</w:t>
      </w:r>
    </w:p>
    <w:p w:rsidR="00604503" w:rsidRPr="00874CEF" w:rsidP="0060450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604503" w:rsidRPr="00874CEF" w:rsidP="0060450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 xml:space="preserve">- в течение пятнадцати дней со </w:t>
      </w:r>
      <w:r w:rsidRPr="00874CEF">
        <w:rPr>
          <w:rFonts w:ascii="Times New Roman" w:hAnsi="Times New Roman"/>
          <w:sz w:val="28"/>
          <w:szCs w:val="28"/>
        </w:rPr>
        <w:t>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604503" w:rsidRPr="00874CEF" w:rsidP="0060450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74CEF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</w:t>
      </w:r>
      <w:r w:rsidRPr="00874CEF">
        <w:rPr>
          <w:rFonts w:ascii="Times New Roman" w:hAnsi="Times New Roman"/>
          <w:sz w:val="28"/>
          <w:szCs w:val="28"/>
        </w:rPr>
        <w:t>, их представителей заявления о составлении мотивированного решения суда.</w:t>
      </w:r>
    </w:p>
    <w:p w:rsidR="00604503" w:rsidRPr="00874CEF" w:rsidP="0060450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604503" w:rsidRPr="00874CEF" w:rsidP="00604503">
      <w:r w:rsidRPr="00874CEF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p w:rsidR="00604503" w:rsidRPr="00874CEF" w:rsidP="00604503"/>
    <w:p w:rsidR="00F22C17" w:rsidRPr="00874CEF" w:rsidP="00604503">
      <w:pPr>
        <w:spacing w:after="0" w:line="240" w:lineRule="auto"/>
        <w:ind w:firstLine="540"/>
        <w:jc w:val="both"/>
      </w:pPr>
    </w:p>
    <w:sectPr w:rsidSect="00804CE8">
      <w:pgSz w:w="11906" w:h="16838"/>
      <w:pgMar w:top="567" w:right="851" w:bottom="56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DE"/>
    <w:rsid w:val="000C2DEB"/>
    <w:rsid w:val="00216AC2"/>
    <w:rsid w:val="003A63BD"/>
    <w:rsid w:val="004327B5"/>
    <w:rsid w:val="00600C3A"/>
    <w:rsid w:val="00604503"/>
    <w:rsid w:val="00804CE8"/>
    <w:rsid w:val="00852654"/>
    <w:rsid w:val="00874CEF"/>
    <w:rsid w:val="009B3D66"/>
    <w:rsid w:val="00B54FB2"/>
    <w:rsid w:val="00E125D9"/>
    <w:rsid w:val="00E32DA3"/>
    <w:rsid w:val="00E5535A"/>
    <w:rsid w:val="00EF12DE"/>
    <w:rsid w:val="00F22C17"/>
    <w:rsid w:val="00FF31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3BD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3A63BD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57997-6A97-4048-81C1-56FE2D5BE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