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F74AA" w:rsidRPr="00097226" w:rsidP="005F74AA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Дело № 2-54-85</w:t>
      </w:r>
      <w:r w:rsidRPr="00097226" w:rsidR="00FF6D2F">
        <w:rPr>
          <w:rFonts w:ascii="Times New Roman" w:hAnsi="Times New Roman"/>
          <w:sz w:val="28"/>
          <w:szCs w:val="28"/>
        </w:rPr>
        <w:t>3</w:t>
      </w:r>
      <w:r w:rsidRPr="00097226">
        <w:rPr>
          <w:rFonts w:ascii="Times New Roman" w:hAnsi="Times New Roman"/>
          <w:sz w:val="28"/>
          <w:szCs w:val="28"/>
        </w:rPr>
        <w:t>/2026</w:t>
      </w:r>
    </w:p>
    <w:p w:rsidR="005F74AA" w:rsidRPr="00097226" w:rsidP="005F74AA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097226">
        <w:rPr>
          <w:rFonts w:ascii="Times New Roman" w:hAnsi="Times New Roman"/>
          <w:bCs/>
          <w:sz w:val="28"/>
          <w:szCs w:val="28"/>
        </w:rPr>
        <w:t>91MS0054-01-2026-00128</w:t>
      </w:r>
      <w:r w:rsidRPr="00097226" w:rsidR="00FF6D2F">
        <w:rPr>
          <w:rFonts w:ascii="Times New Roman" w:hAnsi="Times New Roman"/>
          <w:bCs/>
          <w:sz w:val="28"/>
          <w:szCs w:val="28"/>
        </w:rPr>
        <w:t>4</w:t>
      </w:r>
      <w:r w:rsidRPr="00097226">
        <w:rPr>
          <w:rFonts w:ascii="Times New Roman" w:hAnsi="Times New Roman"/>
          <w:bCs/>
          <w:sz w:val="28"/>
          <w:szCs w:val="28"/>
        </w:rPr>
        <w:t>-</w:t>
      </w:r>
      <w:r w:rsidRPr="00097226" w:rsidR="00FF6D2F">
        <w:rPr>
          <w:rFonts w:ascii="Times New Roman" w:hAnsi="Times New Roman"/>
          <w:bCs/>
          <w:sz w:val="28"/>
          <w:szCs w:val="28"/>
        </w:rPr>
        <w:t>74</w:t>
      </w:r>
    </w:p>
    <w:p w:rsidR="005F74AA" w:rsidRPr="00097226" w:rsidP="005F74AA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5F74AA" w:rsidRPr="00097226" w:rsidP="005F74AA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ЗАОЧНОЕ РЕШЕНИЕ</w:t>
      </w:r>
    </w:p>
    <w:p w:rsidR="005F74AA" w:rsidRPr="00097226" w:rsidP="005F74AA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5F74AA" w:rsidRPr="00097226" w:rsidP="005F74AA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5F74AA" w:rsidRPr="00097226" w:rsidP="005F74AA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5F74AA" w:rsidRPr="00097226" w:rsidP="005F74A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07 июля 2026 года                                                 пгт. Красногвардейское</w:t>
      </w:r>
    </w:p>
    <w:p w:rsidR="005F74AA" w:rsidRPr="00097226" w:rsidP="005F74A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5F74AA" w:rsidRPr="00097226" w:rsidP="005F74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97226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097226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097226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5F74AA" w:rsidRPr="00097226" w:rsidP="005F74A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097226">
        <w:rPr>
          <w:rFonts w:ascii="Times New Roman" w:hAnsi="Times New Roman"/>
          <w:sz w:val="27"/>
          <w:szCs w:val="27"/>
        </w:rPr>
        <w:t>НАИМЕНОВАНИЕ</w:t>
      </w:r>
      <w:r w:rsidRPr="00097226">
        <w:rPr>
          <w:rFonts w:ascii="Times New Roman" w:hAnsi="Times New Roman"/>
          <w:sz w:val="28"/>
          <w:szCs w:val="28"/>
        </w:rPr>
        <w:t>» к ФИО</w:t>
      </w:r>
      <w:r w:rsidRPr="00097226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5F74AA" w:rsidRPr="00097226" w:rsidP="005F74AA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097226">
        <w:rPr>
          <w:rFonts w:ascii="Times New Roman" w:hAnsi="Times New Roman"/>
          <w:kern w:val="36"/>
          <w:sz w:val="28"/>
          <w:szCs w:val="28"/>
        </w:rPr>
        <w:t>руководствуясь ст.ст. 194-199, 321 ГП</w:t>
      </w:r>
      <w:r w:rsidRPr="00097226">
        <w:rPr>
          <w:rFonts w:ascii="Times New Roman" w:hAnsi="Times New Roman"/>
          <w:kern w:val="36"/>
          <w:sz w:val="28"/>
          <w:szCs w:val="28"/>
        </w:rPr>
        <w:t>К РФ, мировой судья</w:t>
      </w:r>
    </w:p>
    <w:p w:rsidR="005F74AA" w:rsidRPr="00097226" w:rsidP="005F74AA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решил:</w:t>
      </w:r>
    </w:p>
    <w:p w:rsidR="005F74AA" w:rsidRPr="00097226" w:rsidP="005F74AA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097226">
        <w:rPr>
          <w:rFonts w:ascii="Times New Roman" w:hAnsi="Times New Roman"/>
          <w:sz w:val="27"/>
          <w:szCs w:val="27"/>
        </w:rPr>
        <w:t>НАИМЕНОВАНИЕ</w:t>
      </w:r>
      <w:r w:rsidRPr="00097226">
        <w:rPr>
          <w:rFonts w:ascii="Times New Roman" w:hAnsi="Times New Roman"/>
          <w:sz w:val="28"/>
          <w:szCs w:val="28"/>
        </w:rPr>
        <w:t>» к ФИО</w:t>
      </w:r>
      <w:r w:rsidRPr="00097226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</w:t>
      </w:r>
      <w:r w:rsidRPr="00097226">
        <w:rPr>
          <w:rFonts w:ascii="Times New Roman" w:hAnsi="Times New Roman"/>
          <w:sz w:val="28"/>
          <w:szCs w:val="28"/>
        </w:rPr>
        <w:t>ме и пени,</w:t>
      </w:r>
      <w:r w:rsidRPr="00097226">
        <w:rPr>
          <w:rFonts w:ascii="Times New Roman" w:hAnsi="Times New Roman"/>
          <w:sz w:val="28"/>
          <w:szCs w:val="28"/>
        </w:rPr>
        <w:t>– удовлетворить</w:t>
      </w:r>
      <w:r w:rsidRPr="00097226">
        <w:rPr>
          <w:rFonts w:ascii="Times New Roman" w:hAnsi="Times New Roman"/>
          <w:sz w:val="28"/>
          <w:szCs w:val="28"/>
        </w:rPr>
        <w:t>.</w:t>
      </w:r>
    </w:p>
    <w:p w:rsidR="005F74AA" w:rsidRPr="00097226" w:rsidP="005F74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 xml:space="preserve">Взыскать с </w:t>
      </w:r>
      <w:r w:rsidRPr="00097226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097226">
        <w:rPr>
          <w:rFonts w:ascii="Times New Roman" w:hAnsi="Times New Roman"/>
          <w:sz w:val="28"/>
          <w:szCs w:val="28"/>
        </w:rPr>
        <w:t xml:space="preserve">, в пользу </w:t>
      </w:r>
      <w:r w:rsidRPr="00097226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097226">
        <w:rPr>
          <w:rFonts w:ascii="Times New Roman" w:hAnsi="Times New Roman"/>
          <w:sz w:val="27"/>
          <w:szCs w:val="27"/>
        </w:rPr>
        <w:t>НАИМЕНОВАНИЕ</w:t>
      </w:r>
      <w:r w:rsidRPr="00097226">
        <w:rPr>
          <w:rFonts w:ascii="Times New Roman" w:hAnsi="Times New Roman"/>
          <w:sz w:val="28"/>
          <w:szCs w:val="28"/>
        </w:rPr>
        <w:t>» (РЕКВИЗИТЫ</w:t>
      </w:r>
      <w:r w:rsidRPr="00097226">
        <w:rPr>
          <w:rFonts w:ascii="Times New Roman" w:hAnsi="Times New Roman"/>
          <w:sz w:val="28"/>
          <w:szCs w:val="28"/>
        </w:rPr>
        <w:t xml:space="preserve">), задолженность </w:t>
      </w:r>
      <w:r w:rsidRPr="00097226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097226">
        <w:rPr>
          <w:rFonts w:ascii="Times New Roman" w:hAnsi="Times New Roman"/>
          <w:sz w:val="28"/>
          <w:szCs w:val="28"/>
        </w:rPr>
        <w:t xml:space="preserve">, за период с 01 </w:t>
      </w:r>
      <w:r w:rsidRPr="00097226" w:rsidR="00794CB4">
        <w:rPr>
          <w:rFonts w:ascii="Times New Roman" w:hAnsi="Times New Roman"/>
          <w:sz w:val="28"/>
          <w:szCs w:val="28"/>
        </w:rPr>
        <w:t>февраля</w:t>
      </w:r>
      <w:r w:rsidRPr="00097226">
        <w:rPr>
          <w:rFonts w:ascii="Times New Roman" w:hAnsi="Times New Roman"/>
          <w:sz w:val="28"/>
          <w:szCs w:val="28"/>
        </w:rPr>
        <w:t xml:space="preserve"> 2023 года по 3</w:t>
      </w:r>
      <w:r w:rsidRPr="00097226" w:rsidR="00F5663E">
        <w:rPr>
          <w:rFonts w:ascii="Times New Roman" w:hAnsi="Times New Roman"/>
          <w:sz w:val="28"/>
          <w:szCs w:val="28"/>
        </w:rPr>
        <w:t>0</w:t>
      </w:r>
      <w:r w:rsidRPr="00097226">
        <w:rPr>
          <w:rFonts w:ascii="Times New Roman" w:hAnsi="Times New Roman"/>
          <w:sz w:val="28"/>
          <w:szCs w:val="28"/>
        </w:rPr>
        <w:t xml:space="preserve"> апреля 2026 года в размере </w:t>
      </w:r>
      <w:r w:rsidRPr="00097226" w:rsidR="00794CB4">
        <w:rPr>
          <w:rFonts w:ascii="Times New Roman" w:hAnsi="Times New Roman"/>
          <w:sz w:val="28"/>
          <w:szCs w:val="28"/>
        </w:rPr>
        <w:t>24409,49</w:t>
      </w:r>
      <w:r w:rsidRPr="00097226">
        <w:rPr>
          <w:rFonts w:ascii="Times New Roman" w:hAnsi="Times New Roman"/>
          <w:sz w:val="28"/>
          <w:szCs w:val="28"/>
        </w:rPr>
        <w:t xml:space="preserve"> </w:t>
      </w:r>
      <w:r w:rsidRPr="00097226">
        <w:rPr>
          <w:rFonts w:ascii="Times New Roman" w:hAnsi="Times New Roman"/>
          <w:sz w:val="28"/>
          <w:szCs w:val="28"/>
        </w:rPr>
        <w:t xml:space="preserve">рублей; </w:t>
      </w:r>
      <w:r w:rsidRPr="00097226">
        <w:rPr>
          <w:rFonts w:ascii="Times New Roman" w:hAnsi="Times New Roman"/>
          <w:sz w:val="28"/>
          <w:szCs w:val="28"/>
        </w:rPr>
        <w:t xml:space="preserve">пени за указанный период </w:t>
      </w:r>
      <w:r w:rsidRPr="00097226">
        <w:rPr>
          <w:rFonts w:ascii="Times New Roman" w:hAnsi="Times New Roman"/>
          <w:sz w:val="28"/>
          <w:szCs w:val="28"/>
        </w:rPr>
        <w:t xml:space="preserve">в размере </w:t>
      </w:r>
      <w:r w:rsidRPr="00097226" w:rsidR="0014133A">
        <w:rPr>
          <w:rFonts w:ascii="Times New Roman" w:hAnsi="Times New Roman"/>
          <w:sz w:val="28"/>
          <w:szCs w:val="28"/>
        </w:rPr>
        <w:t>4022,41</w:t>
      </w:r>
      <w:r w:rsidRPr="00097226">
        <w:rPr>
          <w:rFonts w:ascii="Times New Roman" w:hAnsi="Times New Roman"/>
          <w:sz w:val="28"/>
          <w:szCs w:val="28"/>
        </w:rPr>
        <w:t xml:space="preserve"> рублей, а всего взыскать </w:t>
      </w:r>
      <w:r w:rsidRPr="00097226" w:rsidR="0014133A">
        <w:rPr>
          <w:rFonts w:ascii="Times New Roman" w:hAnsi="Times New Roman"/>
          <w:sz w:val="28"/>
          <w:szCs w:val="28"/>
        </w:rPr>
        <w:t>28431,90</w:t>
      </w:r>
      <w:r w:rsidRPr="00097226">
        <w:rPr>
          <w:rFonts w:ascii="Times New Roman" w:hAnsi="Times New Roman"/>
          <w:sz w:val="28"/>
          <w:szCs w:val="28"/>
        </w:rPr>
        <w:t xml:space="preserve"> рублей </w:t>
      </w:r>
      <w:r w:rsidRPr="00097226">
        <w:rPr>
          <w:rFonts w:ascii="Times New Roman" w:hAnsi="Times New Roman"/>
          <w:sz w:val="28"/>
          <w:szCs w:val="28"/>
        </w:rPr>
        <w:t>(</w:t>
      </w:r>
      <w:r w:rsidRPr="00097226" w:rsidR="0014133A">
        <w:rPr>
          <w:rFonts w:ascii="Times New Roman" w:hAnsi="Times New Roman"/>
          <w:sz w:val="28"/>
          <w:szCs w:val="28"/>
        </w:rPr>
        <w:t xml:space="preserve">двадцать восемь тысяч четыреста тридцать один рубль 90 </w:t>
      </w:r>
      <w:r w:rsidRPr="00097226">
        <w:rPr>
          <w:rFonts w:ascii="Times New Roman" w:hAnsi="Times New Roman"/>
          <w:sz w:val="28"/>
          <w:szCs w:val="28"/>
        </w:rPr>
        <w:t>к</w:t>
      </w:r>
      <w:r w:rsidRPr="00097226">
        <w:rPr>
          <w:rFonts w:ascii="Times New Roman" w:hAnsi="Times New Roman"/>
          <w:sz w:val="28"/>
          <w:szCs w:val="28"/>
        </w:rPr>
        <w:t>опеек).</w:t>
      </w:r>
    </w:p>
    <w:p w:rsidR="001E583D" w:rsidRPr="00097226" w:rsidP="001E583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097226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097226">
        <w:rPr>
          <w:rFonts w:ascii="Times New Roman" w:hAnsi="Times New Roman"/>
          <w:sz w:val="27"/>
          <w:szCs w:val="27"/>
        </w:rPr>
        <w:t>НАИМЕНОВАНИЕ</w:t>
      </w:r>
      <w:r w:rsidRPr="00097226">
        <w:rPr>
          <w:rFonts w:ascii="Times New Roman" w:hAnsi="Times New Roman"/>
          <w:sz w:val="28"/>
          <w:szCs w:val="28"/>
        </w:rPr>
        <w:t>» (РЕКВИЗИТЫ</w:t>
      </w:r>
      <w:r w:rsidRPr="00097226">
        <w:rPr>
          <w:rFonts w:ascii="Times New Roman" w:hAnsi="Times New Roman"/>
          <w:sz w:val="28"/>
          <w:szCs w:val="28"/>
        </w:rPr>
        <w:t>),</w:t>
      </w:r>
      <w:r w:rsidRPr="00097226">
        <w:t xml:space="preserve"> </w:t>
      </w:r>
      <w:r w:rsidRPr="00097226">
        <w:rPr>
          <w:rFonts w:ascii="Times New Roman" w:hAnsi="Times New Roman"/>
          <w:sz w:val="28"/>
          <w:szCs w:val="28"/>
        </w:rPr>
        <w:t>пени по день вынесения решения судом – 07.07</w:t>
      </w:r>
      <w:r w:rsidRPr="00097226">
        <w:rPr>
          <w:rFonts w:ascii="Times New Roman" w:hAnsi="Times New Roman"/>
          <w:sz w:val="28"/>
          <w:szCs w:val="28"/>
        </w:rPr>
        <w:t>.2026 года в размере 6</w:t>
      </w:r>
      <w:r w:rsidRPr="00097226">
        <w:rPr>
          <w:rFonts w:ascii="Times New Roman" w:hAnsi="Times New Roman"/>
          <w:sz w:val="28"/>
          <w:szCs w:val="28"/>
        </w:rPr>
        <w:t>92,76</w:t>
      </w:r>
      <w:r w:rsidRPr="00097226">
        <w:rPr>
          <w:rFonts w:ascii="Times New Roman" w:hAnsi="Times New Roman"/>
          <w:sz w:val="28"/>
          <w:szCs w:val="28"/>
        </w:rPr>
        <w:t xml:space="preserve"> рублей (</w:t>
      </w:r>
      <w:r w:rsidRPr="00097226">
        <w:rPr>
          <w:rFonts w:ascii="Times New Roman" w:hAnsi="Times New Roman"/>
          <w:sz w:val="28"/>
          <w:szCs w:val="28"/>
        </w:rPr>
        <w:t>девяносто два рубля 76</w:t>
      </w:r>
      <w:r w:rsidRPr="00097226">
        <w:rPr>
          <w:rFonts w:ascii="Times New Roman" w:hAnsi="Times New Roman"/>
          <w:sz w:val="28"/>
          <w:szCs w:val="28"/>
        </w:rPr>
        <w:t xml:space="preserve"> копе</w:t>
      </w:r>
      <w:r w:rsidRPr="00097226">
        <w:rPr>
          <w:rFonts w:ascii="Times New Roman" w:hAnsi="Times New Roman"/>
          <w:sz w:val="28"/>
          <w:szCs w:val="28"/>
        </w:rPr>
        <w:t>ек</w:t>
      </w:r>
      <w:r w:rsidRPr="00097226">
        <w:rPr>
          <w:rFonts w:ascii="Times New Roman" w:hAnsi="Times New Roman"/>
          <w:sz w:val="28"/>
          <w:szCs w:val="28"/>
        </w:rPr>
        <w:t>).</w:t>
      </w:r>
    </w:p>
    <w:p w:rsidR="001E583D" w:rsidRPr="00097226" w:rsidP="001E583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 xml:space="preserve"> Взыскание пени с 08.07.2026 года по минимальной ключевой ставке Центрального банка Российской Федерации, действующей на день фактической оплаты, производить до момента фактического исполн</w:t>
      </w:r>
      <w:r w:rsidRPr="00097226">
        <w:rPr>
          <w:rFonts w:ascii="Times New Roman" w:hAnsi="Times New Roman"/>
          <w:sz w:val="28"/>
          <w:szCs w:val="28"/>
        </w:rPr>
        <w:t xml:space="preserve">ения обязательства, исходя из суммы долга </w:t>
      </w:r>
      <w:r w:rsidRPr="00097226">
        <w:rPr>
          <w:rFonts w:ascii="Times New Roman" w:hAnsi="Times New Roman"/>
          <w:sz w:val="28"/>
          <w:szCs w:val="28"/>
        </w:rPr>
        <w:t xml:space="preserve">24409,49 </w:t>
      </w:r>
      <w:r w:rsidRPr="00097226">
        <w:rPr>
          <w:rFonts w:ascii="Times New Roman" w:hAnsi="Times New Roman"/>
          <w:sz w:val="28"/>
          <w:szCs w:val="28"/>
        </w:rPr>
        <w:t>рублей.</w:t>
      </w:r>
    </w:p>
    <w:p w:rsidR="005F74AA" w:rsidRPr="00097226" w:rsidP="005F74A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97226">
        <w:rPr>
          <w:rFonts w:ascii="Times New Roman" w:hAnsi="Times New Roman"/>
          <w:sz w:val="28"/>
          <w:szCs w:val="28"/>
        </w:rPr>
        <w:t xml:space="preserve">Взыскать </w:t>
      </w:r>
      <w:r w:rsidRPr="00097226">
        <w:rPr>
          <w:rFonts w:ascii="Times New Roman" w:hAnsi="Times New Roman"/>
          <w:sz w:val="28"/>
          <w:szCs w:val="28"/>
        </w:rPr>
        <w:t>с ФИО, ДАННЫЕ О ЛИЧНОСТИ</w:t>
      </w:r>
      <w:r w:rsidRPr="00097226">
        <w:rPr>
          <w:rFonts w:ascii="Times New Roman" w:hAnsi="Times New Roman"/>
          <w:sz w:val="28"/>
          <w:szCs w:val="28"/>
        </w:rPr>
        <w:t xml:space="preserve">, в пользу </w:t>
      </w:r>
      <w:r w:rsidRPr="00097226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097226">
        <w:rPr>
          <w:rFonts w:ascii="Times New Roman" w:hAnsi="Times New Roman"/>
          <w:sz w:val="27"/>
          <w:szCs w:val="27"/>
        </w:rPr>
        <w:t>НАИМЕНОВАНИЕ</w:t>
      </w:r>
      <w:r w:rsidRPr="00097226">
        <w:rPr>
          <w:rFonts w:ascii="Times New Roman" w:hAnsi="Times New Roman"/>
          <w:sz w:val="28"/>
          <w:szCs w:val="28"/>
        </w:rPr>
        <w:t>» (РЕКВИЗИТЫ</w:t>
      </w:r>
      <w:r w:rsidRPr="00097226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 </w:t>
      </w:r>
      <w:r w:rsidRPr="00097226">
        <w:rPr>
          <w:rFonts w:ascii="Times New Roman" w:hAnsi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</w:t>
      </w:r>
      <w:r w:rsidRPr="00097226">
        <w:rPr>
          <w:rFonts w:ascii="Times New Roman" w:hAnsi="Times New Roman"/>
          <w:sz w:val="27"/>
          <w:szCs w:val="27"/>
        </w:rPr>
        <w:t xml:space="preserve"> в течение семи дней со дня вручения ему копии этого решения.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 Заявление об отмене заочного решения облагается государственной пошлиной.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 Ответчиком заочное решение суда может быть обжаловано в апелляционном порядке в течение одного месяца </w:t>
      </w:r>
      <w:r w:rsidRPr="00097226">
        <w:rPr>
          <w:rFonts w:ascii="Times New Roman" w:hAnsi="Times New Roman"/>
          <w:sz w:val="27"/>
          <w:szCs w:val="27"/>
        </w:rPr>
        <w:t>со дня вынесения определения суда об отказе в удовлетворении заявления об отмене этого решения суда.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Иными лицами, участвующими в деле, а также лицами, которые не были привлечены к участию в деле и вопрос о правах и об обязанностях которых был разр</w:t>
      </w:r>
      <w:r w:rsidRPr="00097226">
        <w:rPr>
          <w:rFonts w:ascii="Times New Roman" w:hAnsi="Times New Roman"/>
          <w:sz w:val="27"/>
          <w:szCs w:val="27"/>
        </w:rPr>
        <w:t>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</w:t>
      </w:r>
      <w:r w:rsidRPr="00097226">
        <w:rPr>
          <w:rFonts w:ascii="Times New Roman" w:hAnsi="Times New Roman"/>
          <w:sz w:val="27"/>
          <w:szCs w:val="27"/>
        </w:rPr>
        <w:t>несения определения суда об отказе в удовлетворении этого заявления.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Решение может быть обжаловано в Красногвардейский районный суд Республики Крым путём подачи апелляционной жалобы через судебный участок № 55 Красногвардейского судебного района Ре</w:t>
      </w:r>
      <w:r w:rsidRPr="00097226">
        <w:rPr>
          <w:rFonts w:ascii="Times New Roman" w:hAnsi="Times New Roman"/>
          <w:sz w:val="27"/>
          <w:szCs w:val="27"/>
        </w:rPr>
        <w:t>спублики Крым.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Лица, участвующие в деле, их представители имеют право подать заявление о составлении мотивированного решения суда.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Мотивированное решение суда изготавливается в случае поступления от лиц, участвующих в деле, их представителе</w:t>
      </w:r>
      <w:r w:rsidRPr="00097226">
        <w:rPr>
          <w:rFonts w:ascii="Times New Roman" w:hAnsi="Times New Roman"/>
          <w:sz w:val="27"/>
          <w:szCs w:val="27"/>
        </w:rPr>
        <w:t>й заявления о составлении мотивированного решения суда, которое может быть подано: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</w:t>
      </w:r>
      <w:r w:rsidRPr="00097226">
        <w:rPr>
          <w:rFonts w:ascii="Times New Roman" w:hAnsi="Times New Roman"/>
          <w:sz w:val="27"/>
          <w:szCs w:val="27"/>
        </w:rPr>
        <w:t xml:space="preserve"> 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97226">
        <w:rPr>
          <w:rFonts w:ascii="Times New Roman" w:hAnsi="Times New Roman"/>
          <w:sz w:val="27"/>
          <w:szCs w:val="27"/>
        </w:rPr>
        <w:t xml:space="preserve">        Мировой судья составляет мотивированное решение суда в течение десяти дней со дн</w:t>
      </w:r>
      <w:r w:rsidRPr="00097226">
        <w:rPr>
          <w:rFonts w:ascii="Times New Roman" w:hAnsi="Times New Roman"/>
          <w:sz w:val="27"/>
          <w:szCs w:val="27"/>
        </w:rPr>
        <w:t>я поступления от лиц, участвующих в деле, их представителей заявления о составлении мотивированного решения суда.</w:t>
      </w:r>
    </w:p>
    <w:p w:rsidR="00517A99" w:rsidRPr="00097226" w:rsidP="00517A9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17A99" w:rsidRPr="00097226" w:rsidP="00F237F0">
      <w:pPr>
        <w:spacing w:after="0" w:line="240" w:lineRule="auto"/>
        <w:jc w:val="both"/>
      </w:pPr>
      <w:r w:rsidRPr="00097226">
        <w:rPr>
          <w:rFonts w:ascii="Times New Roman" w:hAnsi="Times New Roman"/>
          <w:sz w:val="27"/>
          <w:szCs w:val="27"/>
        </w:rPr>
        <w:tab/>
        <w:t>Мировой судья:                                                           И.В. Чернецкая</w:t>
      </w:r>
    </w:p>
    <w:p w:rsidR="00122665" w:rsidRPr="00097226" w:rsidP="00517A99">
      <w:pPr>
        <w:spacing w:after="0" w:line="240" w:lineRule="auto"/>
        <w:ind w:right="-1" w:firstLine="567"/>
        <w:jc w:val="both"/>
      </w:pPr>
    </w:p>
    <w:sectPr w:rsidSect="000C023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20B"/>
    <w:rsid w:val="00097226"/>
    <w:rsid w:val="000C023A"/>
    <w:rsid w:val="00122665"/>
    <w:rsid w:val="0014133A"/>
    <w:rsid w:val="001E583D"/>
    <w:rsid w:val="0023120B"/>
    <w:rsid w:val="00517A99"/>
    <w:rsid w:val="005F74AA"/>
    <w:rsid w:val="00752794"/>
    <w:rsid w:val="00794CB4"/>
    <w:rsid w:val="008E0F84"/>
    <w:rsid w:val="00961EB2"/>
    <w:rsid w:val="00E36A15"/>
    <w:rsid w:val="00F237F0"/>
    <w:rsid w:val="00F5663E"/>
    <w:rsid w:val="00FF6D2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AA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5F74AA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BD6AC-167E-489D-9378-67F22E6C5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