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C7C57" w:rsidRPr="0005763A" w:rsidP="009C7C57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05763A">
        <w:rPr>
          <w:rFonts w:ascii="Times New Roman" w:hAnsi="Times New Roman"/>
          <w:sz w:val="28"/>
          <w:szCs w:val="28"/>
        </w:rPr>
        <w:t>Дело № 2-54-854/2026</w:t>
      </w:r>
    </w:p>
    <w:p w:rsidR="009C7C57" w:rsidRPr="0005763A" w:rsidP="009C7C57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05763A">
        <w:rPr>
          <w:rFonts w:ascii="Times New Roman" w:hAnsi="Times New Roman"/>
          <w:bCs/>
          <w:sz w:val="28"/>
          <w:szCs w:val="28"/>
        </w:rPr>
        <w:t>91MS0054-01-2026-001283-77</w:t>
      </w:r>
    </w:p>
    <w:p w:rsidR="009C7C57" w:rsidRPr="0005763A" w:rsidP="009C7C57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9C7C57" w:rsidRPr="0005763A" w:rsidP="009C7C57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05763A">
        <w:rPr>
          <w:rFonts w:ascii="Times New Roman" w:hAnsi="Times New Roman"/>
          <w:sz w:val="28"/>
          <w:szCs w:val="28"/>
        </w:rPr>
        <w:t>ЗАОЧНОЕ РЕШЕНИЕ</w:t>
      </w:r>
    </w:p>
    <w:p w:rsidR="009C7C57" w:rsidRPr="0005763A" w:rsidP="009C7C57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05763A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9C7C57" w:rsidRPr="0005763A" w:rsidP="009C7C57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05763A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9C7C57" w:rsidRPr="0005763A" w:rsidP="009C7C57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9C7C57" w:rsidRPr="0005763A" w:rsidP="009C7C57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05763A">
        <w:rPr>
          <w:rFonts w:ascii="Times New Roman" w:hAnsi="Times New Roman"/>
          <w:sz w:val="28"/>
          <w:szCs w:val="28"/>
        </w:rPr>
        <w:t>07 июля 2026 года                                                 пгт. Красногвардейское</w:t>
      </w:r>
    </w:p>
    <w:p w:rsidR="009C7C57" w:rsidRPr="0005763A" w:rsidP="009C7C57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9C7C57" w:rsidRPr="0005763A" w:rsidP="009C7C5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5763A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05763A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05763A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9C7C57" w:rsidRPr="0005763A" w:rsidP="009C7C57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05763A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05763A">
        <w:rPr>
          <w:rFonts w:ascii="Times New Roman" w:hAnsi="Times New Roman"/>
          <w:sz w:val="27"/>
          <w:szCs w:val="27"/>
        </w:rPr>
        <w:t>НАИМЕНОВАНИЕ</w:t>
      </w:r>
      <w:r w:rsidRPr="0005763A">
        <w:rPr>
          <w:rFonts w:ascii="Times New Roman" w:hAnsi="Times New Roman"/>
          <w:sz w:val="28"/>
          <w:szCs w:val="28"/>
        </w:rPr>
        <w:t>» к ФИО</w:t>
      </w:r>
      <w:r w:rsidRPr="0005763A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9C7C57" w:rsidRPr="0005763A" w:rsidP="009C7C57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05763A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9C7C57" w:rsidRPr="0005763A" w:rsidP="009C7C57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05763A">
        <w:rPr>
          <w:rFonts w:ascii="Times New Roman" w:hAnsi="Times New Roman"/>
          <w:sz w:val="28"/>
          <w:szCs w:val="28"/>
        </w:rPr>
        <w:t>решил:</w:t>
      </w:r>
    </w:p>
    <w:p w:rsidR="009C7C57" w:rsidRPr="0005763A" w:rsidP="009C7C57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05763A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05763A">
        <w:rPr>
          <w:rFonts w:ascii="Times New Roman" w:hAnsi="Times New Roman"/>
          <w:sz w:val="27"/>
          <w:szCs w:val="27"/>
        </w:rPr>
        <w:t>НАИМЕНОВАНИЕ</w:t>
      </w:r>
      <w:r w:rsidRPr="0005763A">
        <w:rPr>
          <w:rFonts w:ascii="Times New Roman" w:hAnsi="Times New Roman"/>
          <w:sz w:val="28"/>
          <w:szCs w:val="28"/>
        </w:rPr>
        <w:t>» к ФИО</w:t>
      </w:r>
      <w:r w:rsidRPr="0005763A">
        <w:rPr>
          <w:rFonts w:ascii="Times New Roman" w:hAnsi="Times New Roman"/>
          <w:sz w:val="28"/>
          <w:szCs w:val="28"/>
        </w:rPr>
        <w:t xml:space="preserve">, </w:t>
      </w:r>
      <w:r w:rsidRPr="0005763A">
        <w:rPr>
          <w:rFonts w:ascii="Times New Roman" w:hAnsi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</w:t>
      </w:r>
      <w:r w:rsidRPr="0005763A">
        <w:rPr>
          <w:rFonts w:ascii="Times New Roman" w:hAnsi="Times New Roman"/>
          <w:sz w:val="28"/>
          <w:szCs w:val="28"/>
        </w:rPr>
        <w:t>ном доме и пени,– удовлетворить.</w:t>
      </w:r>
    </w:p>
    <w:p w:rsidR="009C7C57" w:rsidRPr="0005763A" w:rsidP="009C7C5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763A">
        <w:rPr>
          <w:rFonts w:ascii="Times New Roman" w:hAnsi="Times New Roman"/>
          <w:sz w:val="28"/>
          <w:szCs w:val="28"/>
        </w:rPr>
        <w:t xml:space="preserve">Взыскать с </w:t>
      </w:r>
      <w:r w:rsidRPr="0005763A">
        <w:rPr>
          <w:rFonts w:ascii="Times New Roman" w:hAnsi="Times New Roman"/>
          <w:b/>
          <w:sz w:val="28"/>
          <w:szCs w:val="28"/>
        </w:rPr>
        <w:t>ФИО, ДАННЫЕ О ЛИЧНОСТИ</w:t>
      </w:r>
      <w:r w:rsidRPr="0005763A" w:rsidR="00C93084">
        <w:rPr>
          <w:rFonts w:ascii="Times New Roman" w:hAnsi="Times New Roman"/>
          <w:b/>
          <w:sz w:val="28"/>
          <w:szCs w:val="28"/>
        </w:rPr>
        <w:t xml:space="preserve">, </w:t>
      </w:r>
      <w:r w:rsidRPr="0005763A">
        <w:rPr>
          <w:rFonts w:ascii="Times New Roman" w:hAnsi="Times New Roman"/>
          <w:sz w:val="28"/>
          <w:szCs w:val="28"/>
        </w:rPr>
        <w:t xml:space="preserve">в пользу </w:t>
      </w:r>
      <w:r w:rsidRPr="0005763A">
        <w:rPr>
          <w:rFonts w:ascii="Times New Roman" w:hAnsi="Times New Roman"/>
          <w:sz w:val="28"/>
          <w:szCs w:val="28"/>
        </w:rPr>
        <w:t xml:space="preserve">Некоммерческой организации </w:t>
      </w:r>
      <w:r w:rsidRPr="0005763A">
        <w:rPr>
          <w:rFonts w:ascii="Times New Roman" w:hAnsi="Times New Roman"/>
          <w:sz w:val="28"/>
          <w:szCs w:val="28"/>
        </w:rPr>
        <w:t>«</w:t>
      </w:r>
      <w:r w:rsidRPr="0005763A">
        <w:rPr>
          <w:rFonts w:ascii="Times New Roman" w:hAnsi="Times New Roman"/>
          <w:sz w:val="27"/>
          <w:szCs w:val="27"/>
        </w:rPr>
        <w:t>НАИМЕНОВАНИ</w:t>
      </w:r>
      <w:r w:rsidRPr="0005763A">
        <w:rPr>
          <w:rFonts w:ascii="Times New Roman" w:hAnsi="Times New Roman"/>
          <w:sz w:val="27"/>
          <w:szCs w:val="27"/>
        </w:rPr>
        <w:t>Е</w:t>
      </w:r>
      <w:r w:rsidRPr="0005763A">
        <w:rPr>
          <w:rFonts w:ascii="Times New Roman" w:hAnsi="Times New Roman"/>
          <w:sz w:val="28"/>
          <w:szCs w:val="28"/>
        </w:rPr>
        <w:t>» (РЕКВИЗИТЫ</w:t>
      </w:r>
      <w:r w:rsidRPr="0005763A">
        <w:rPr>
          <w:rFonts w:ascii="Times New Roman" w:hAnsi="Times New Roman"/>
          <w:sz w:val="28"/>
          <w:szCs w:val="28"/>
        </w:rPr>
        <w:t xml:space="preserve">), задолженность </w:t>
      </w:r>
      <w:r w:rsidRPr="0005763A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05763A">
        <w:rPr>
          <w:rFonts w:ascii="Times New Roman" w:hAnsi="Times New Roman"/>
          <w:sz w:val="28"/>
          <w:szCs w:val="28"/>
        </w:rPr>
        <w:t>, за период с 01 февраля 2023 года по 3</w:t>
      </w:r>
      <w:r w:rsidRPr="0005763A" w:rsidR="005E1542">
        <w:rPr>
          <w:rFonts w:ascii="Times New Roman" w:hAnsi="Times New Roman"/>
          <w:sz w:val="28"/>
          <w:szCs w:val="28"/>
        </w:rPr>
        <w:t>0</w:t>
      </w:r>
      <w:r w:rsidRPr="0005763A">
        <w:rPr>
          <w:rFonts w:ascii="Times New Roman" w:hAnsi="Times New Roman"/>
          <w:sz w:val="28"/>
          <w:szCs w:val="28"/>
        </w:rPr>
        <w:t xml:space="preserve"> апреля 2026 года в размере </w:t>
      </w:r>
      <w:r w:rsidRPr="0005763A" w:rsidR="00E6512B">
        <w:rPr>
          <w:rFonts w:ascii="Times New Roman" w:hAnsi="Times New Roman"/>
          <w:sz w:val="28"/>
          <w:szCs w:val="28"/>
        </w:rPr>
        <w:t>15804,42</w:t>
      </w:r>
      <w:r w:rsidRPr="0005763A">
        <w:rPr>
          <w:rFonts w:ascii="Times New Roman" w:hAnsi="Times New Roman"/>
          <w:sz w:val="28"/>
          <w:szCs w:val="28"/>
        </w:rPr>
        <w:t xml:space="preserve"> </w:t>
      </w:r>
      <w:r w:rsidRPr="0005763A">
        <w:rPr>
          <w:rFonts w:ascii="Times New Roman" w:hAnsi="Times New Roman"/>
          <w:sz w:val="28"/>
          <w:szCs w:val="28"/>
        </w:rPr>
        <w:t xml:space="preserve">рублей; </w:t>
      </w:r>
      <w:r w:rsidRPr="0005763A">
        <w:rPr>
          <w:rFonts w:ascii="Times New Roman" w:hAnsi="Times New Roman"/>
          <w:sz w:val="28"/>
          <w:szCs w:val="28"/>
        </w:rPr>
        <w:t xml:space="preserve">пени за указанный период </w:t>
      </w:r>
      <w:r w:rsidRPr="0005763A">
        <w:rPr>
          <w:rFonts w:ascii="Times New Roman" w:hAnsi="Times New Roman"/>
          <w:sz w:val="28"/>
          <w:szCs w:val="28"/>
        </w:rPr>
        <w:t xml:space="preserve">в размере </w:t>
      </w:r>
      <w:r w:rsidRPr="0005763A" w:rsidR="00E6512B">
        <w:rPr>
          <w:rFonts w:ascii="Times New Roman" w:hAnsi="Times New Roman"/>
          <w:sz w:val="28"/>
          <w:szCs w:val="28"/>
        </w:rPr>
        <w:t>2575,37</w:t>
      </w:r>
      <w:r w:rsidRPr="0005763A">
        <w:rPr>
          <w:rFonts w:ascii="Times New Roman" w:hAnsi="Times New Roman"/>
          <w:sz w:val="28"/>
          <w:szCs w:val="28"/>
        </w:rPr>
        <w:t xml:space="preserve"> рублей, а всего взыскать </w:t>
      </w:r>
      <w:r w:rsidRPr="0005763A" w:rsidR="00E6512B">
        <w:rPr>
          <w:rFonts w:ascii="Times New Roman" w:hAnsi="Times New Roman"/>
          <w:sz w:val="28"/>
          <w:szCs w:val="28"/>
        </w:rPr>
        <w:t>18379,79</w:t>
      </w:r>
      <w:r w:rsidRPr="0005763A">
        <w:rPr>
          <w:rFonts w:ascii="Times New Roman" w:hAnsi="Times New Roman"/>
          <w:sz w:val="28"/>
          <w:szCs w:val="28"/>
        </w:rPr>
        <w:t xml:space="preserve"> рублей </w:t>
      </w:r>
      <w:r w:rsidRPr="0005763A">
        <w:rPr>
          <w:rFonts w:ascii="Times New Roman" w:hAnsi="Times New Roman"/>
          <w:sz w:val="28"/>
          <w:szCs w:val="28"/>
        </w:rPr>
        <w:t>(</w:t>
      </w:r>
      <w:r w:rsidRPr="0005763A" w:rsidR="00E6512B">
        <w:rPr>
          <w:rFonts w:ascii="Times New Roman" w:hAnsi="Times New Roman"/>
          <w:sz w:val="28"/>
          <w:szCs w:val="28"/>
        </w:rPr>
        <w:t xml:space="preserve">восемнадцать тысяч триста семьдесят девять рублей79 </w:t>
      </w:r>
      <w:r w:rsidRPr="0005763A">
        <w:rPr>
          <w:rFonts w:ascii="Times New Roman" w:hAnsi="Times New Roman"/>
          <w:sz w:val="28"/>
          <w:szCs w:val="28"/>
        </w:rPr>
        <w:t>копеек).</w:t>
      </w:r>
    </w:p>
    <w:p w:rsidR="009C7C57" w:rsidRPr="0005763A" w:rsidP="009C7C57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05763A">
        <w:rPr>
          <w:rFonts w:ascii="Times New Roman" w:hAnsi="Times New Roman"/>
          <w:sz w:val="28"/>
          <w:szCs w:val="28"/>
        </w:rPr>
        <w:t>Взыскат</w:t>
      </w:r>
      <w:r w:rsidRPr="0005763A">
        <w:rPr>
          <w:rFonts w:ascii="Times New Roman" w:hAnsi="Times New Roman"/>
          <w:sz w:val="28"/>
          <w:szCs w:val="28"/>
        </w:rPr>
        <w:t xml:space="preserve">ь </w:t>
      </w:r>
      <w:r w:rsidRPr="0005763A">
        <w:rPr>
          <w:rFonts w:ascii="Times New Roman" w:hAnsi="Times New Roman"/>
          <w:sz w:val="28"/>
          <w:szCs w:val="28"/>
        </w:rPr>
        <w:t>с ФИО, ДАННЫЕ О ЛИЧНОСТИ</w:t>
      </w:r>
      <w:r w:rsidRPr="0005763A">
        <w:rPr>
          <w:rFonts w:ascii="Times New Roman" w:hAnsi="Times New Roman"/>
          <w:sz w:val="28"/>
          <w:szCs w:val="28"/>
        </w:rPr>
        <w:t xml:space="preserve">, в пользу </w:t>
      </w:r>
      <w:r w:rsidRPr="0005763A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05763A">
        <w:rPr>
          <w:rFonts w:ascii="Times New Roman" w:hAnsi="Times New Roman"/>
          <w:sz w:val="27"/>
          <w:szCs w:val="27"/>
        </w:rPr>
        <w:t>НАИМЕНОВАНИЕ</w:t>
      </w:r>
      <w:r w:rsidRPr="0005763A">
        <w:rPr>
          <w:rFonts w:ascii="Times New Roman" w:hAnsi="Times New Roman"/>
          <w:sz w:val="28"/>
          <w:szCs w:val="28"/>
        </w:rPr>
        <w:t>» (РЕКВИЗИТЫ</w:t>
      </w:r>
      <w:r w:rsidRPr="0005763A">
        <w:rPr>
          <w:rFonts w:ascii="Times New Roman" w:hAnsi="Times New Roman"/>
          <w:sz w:val="28"/>
          <w:szCs w:val="28"/>
        </w:rPr>
        <w:t xml:space="preserve">), судебные расходы, связанные с уплатой государственной пошлины </w:t>
      </w:r>
      <w:r w:rsidRPr="0005763A">
        <w:rPr>
          <w:rFonts w:ascii="Times New Roman" w:hAnsi="Times New Roman"/>
          <w:sz w:val="28"/>
          <w:szCs w:val="28"/>
        </w:rPr>
        <w:t>за подачу иска в размере 4000,00 (четыре тысячи рублей 00 копеек).</w:t>
      </w:r>
    </w:p>
    <w:p w:rsidR="001E3298" w:rsidRPr="0005763A" w:rsidP="001E329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5763A">
        <w:rPr>
          <w:rFonts w:ascii="Times New Roman" w:hAnsi="Times New Roman"/>
          <w:sz w:val="27"/>
          <w:szCs w:val="27"/>
        </w:rPr>
        <w:t xml:space="preserve">         </w:t>
      </w:r>
      <w:r w:rsidRPr="0005763A">
        <w:rPr>
          <w:rFonts w:ascii="Times New Roman" w:hAnsi="Times New Roman"/>
          <w:sz w:val="27"/>
          <w:szCs w:val="27"/>
        </w:rPr>
        <w:t>Взыскать с ФИО, ДАННЫЕ О ЛИЧНОСТИ</w:t>
      </w:r>
      <w:r w:rsidRPr="0005763A">
        <w:rPr>
          <w:rFonts w:ascii="Times New Roman" w:hAnsi="Times New Roman"/>
          <w:sz w:val="27"/>
          <w:szCs w:val="27"/>
        </w:rPr>
        <w:t>, в пользу Некоммерческой организации «</w:t>
      </w:r>
      <w:r w:rsidRPr="0005763A">
        <w:rPr>
          <w:rFonts w:ascii="Times New Roman" w:hAnsi="Times New Roman"/>
          <w:sz w:val="27"/>
          <w:szCs w:val="27"/>
        </w:rPr>
        <w:t>НАИМЕНОВАНИЕ</w:t>
      </w:r>
      <w:r w:rsidRPr="0005763A">
        <w:rPr>
          <w:rFonts w:ascii="Times New Roman" w:hAnsi="Times New Roman"/>
          <w:sz w:val="27"/>
          <w:szCs w:val="27"/>
        </w:rPr>
        <w:t>» (РЕКВИЗИТЫ</w:t>
      </w:r>
      <w:r w:rsidRPr="0005763A">
        <w:rPr>
          <w:rFonts w:ascii="Times New Roman" w:hAnsi="Times New Roman"/>
          <w:sz w:val="27"/>
          <w:szCs w:val="27"/>
        </w:rPr>
        <w:t>), пени по день вынесения решения судом – 07.07.2026 года в размере 6</w:t>
      </w:r>
      <w:r w:rsidRPr="0005763A">
        <w:rPr>
          <w:rFonts w:ascii="Times New Roman" w:hAnsi="Times New Roman"/>
          <w:sz w:val="27"/>
          <w:szCs w:val="27"/>
        </w:rPr>
        <w:t>0</w:t>
      </w:r>
      <w:r w:rsidRPr="0005763A">
        <w:rPr>
          <w:rFonts w:ascii="Times New Roman" w:hAnsi="Times New Roman"/>
          <w:sz w:val="27"/>
          <w:szCs w:val="27"/>
        </w:rPr>
        <w:t>,</w:t>
      </w:r>
      <w:r w:rsidRPr="0005763A">
        <w:rPr>
          <w:rFonts w:ascii="Times New Roman" w:hAnsi="Times New Roman"/>
          <w:sz w:val="27"/>
          <w:szCs w:val="27"/>
        </w:rPr>
        <w:t>06</w:t>
      </w:r>
      <w:r w:rsidRPr="0005763A">
        <w:rPr>
          <w:rFonts w:ascii="Times New Roman" w:hAnsi="Times New Roman"/>
          <w:sz w:val="27"/>
          <w:szCs w:val="27"/>
        </w:rPr>
        <w:t xml:space="preserve"> рублей (шестьдесят рублей </w:t>
      </w:r>
      <w:r w:rsidRPr="0005763A">
        <w:rPr>
          <w:rFonts w:ascii="Times New Roman" w:hAnsi="Times New Roman"/>
          <w:sz w:val="27"/>
          <w:szCs w:val="27"/>
        </w:rPr>
        <w:t>06</w:t>
      </w:r>
      <w:r w:rsidRPr="0005763A">
        <w:rPr>
          <w:rFonts w:ascii="Times New Roman" w:hAnsi="Times New Roman"/>
          <w:sz w:val="27"/>
          <w:szCs w:val="27"/>
        </w:rPr>
        <w:t xml:space="preserve"> копе</w:t>
      </w:r>
      <w:r w:rsidRPr="0005763A">
        <w:rPr>
          <w:rFonts w:ascii="Times New Roman" w:hAnsi="Times New Roman"/>
          <w:sz w:val="27"/>
          <w:szCs w:val="27"/>
        </w:rPr>
        <w:t>ек</w:t>
      </w:r>
      <w:r w:rsidRPr="0005763A">
        <w:rPr>
          <w:rFonts w:ascii="Times New Roman" w:hAnsi="Times New Roman"/>
          <w:sz w:val="27"/>
          <w:szCs w:val="27"/>
        </w:rPr>
        <w:t>).</w:t>
      </w:r>
    </w:p>
    <w:p w:rsidR="001E3298" w:rsidRPr="0005763A" w:rsidP="001E329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763A">
        <w:rPr>
          <w:rFonts w:ascii="Times New Roman" w:hAnsi="Times New Roman"/>
          <w:sz w:val="27"/>
          <w:szCs w:val="27"/>
        </w:rPr>
        <w:t xml:space="preserve"> </w:t>
      </w:r>
      <w:r w:rsidRPr="0005763A">
        <w:rPr>
          <w:rFonts w:ascii="Times New Roman" w:hAnsi="Times New Roman"/>
          <w:sz w:val="28"/>
          <w:szCs w:val="28"/>
        </w:rPr>
        <w:t>Взыскание пени с 08.07.2026 года по минимальной кл</w:t>
      </w:r>
      <w:r w:rsidRPr="0005763A">
        <w:rPr>
          <w:rFonts w:ascii="Times New Roman" w:hAnsi="Times New Roman"/>
          <w:sz w:val="28"/>
          <w:szCs w:val="28"/>
        </w:rPr>
        <w:t>ючевой ставке Центрального банка Российской Федерации, действующей на день фактической оплаты, производить до момента фактического исполнения обязательства,</w:t>
      </w:r>
      <w:r w:rsidRPr="0005763A">
        <w:rPr>
          <w:sz w:val="28"/>
          <w:szCs w:val="28"/>
        </w:rPr>
        <w:t xml:space="preserve"> </w:t>
      </w:r>
      <w:r w:rsidRPr="0005763A">
        <w:rPr>
          <w:rFonts w:ascii="Times New Roman" w:hAnsi="Times New Roman"/>
          <w:sz w:val="28"/>
          <w:szCs w:val="28"/>
        </w:rPr>
        <w:t xml:space="preserve">исходя из суммы долга </w:t>
      </w:r>
      <w:r w:rsidRPr="0005763A">
        <w:rPr>
          <w:rFonts w:ascii="Times New Roman" w:hAnsi="Times New Roman"/>
          <w:sz w:val="28"/>
          <w:szCs w:val="28"/>
        </w:rPr>
        <w:t>15804,42</w:t>
      </w:r>
      <w:r w:rsidRPr="0005763A">
        <w:rPr>
          <w:rFonts w:ascii="Times New Roman" w:hAnsi="Times New Roman"/>
          <w:sz w:val="28"/>
          <w:szCs w:val="28"/>
        </w:rPr>
        <w:t xml:space="preserve"> рублей.</w:t>
      </w:r>
    </w:p>
    <w:p w:rsidR="00E94566" w:rsidRPr="0005763A" w:rsidP="00E945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5763A">
        <w:rPr>
          <w:rFonts w:ascii="Times New Roman" w:hAnsi="Times New Roman"/>
          <w:sz w:val="27"/>
          <w:szCs w:val="27"/>
        </w:rPr>
        <w:t xml:space="preserve">         </w:t>
      </w:r>
      <w:r w:rsidRPr="0005763A">
        <w:rPr>
          <w:rFonts w:ascii="Times New Roman" w:hAnsi="Times New Roman"/>
          <w:sz w:val="27"/>
          <w:szCs w:val="27"/>
        </w:rPr>
        <w:t>Ответчик вправе подать в суд, принявший заочное реш</w:t>
      </w:r>
      <w:r w:rsidRPr="0005763A">
        <w:rPr>
          <w:rFonts w:ascii="Times New Roman" w:hAnsi="Times New Roman"/>
          <w:sz w:val="27"/>
          <w:szCs w:val="27"/>
        </w:rPr>
        <w:t>ение, заявление об отмене этого решения суда в течение семи дней со дня вручения ему копии этого решения.</w:t>
      </w:r>
    </w:p>
    <w:p w:rsidR="00E94566" w:rsidRPr="0005763A" w:rsidP="00E945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5763A">
        <w:rPr>
          <w:rFonts w:ascii="Times New Roman" w:hAnsi="Times New Roman"/>
          <w:sz w:val="27"/>
          <w:szCs w:val="27"/>
        </w:rPr>
        <w:t xml:space="preserve">         Заявление об отмене заочного решения облагается государственной пошлиной.</w:t>
      </w:r>
    </w:p>
    <w:p w:rsidR="00E94566" w:rsidRPr="0005763A" w:rsidP="00E945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5763A">
        <w:rPr>
          <w:rFonts w:ascii="Times New Roman" w:hAnsi="Times New Roman"/>
          <w:sz w:val="27"/>
          <w:szCs w:val="27"/>
        </w:rPr>
        <w:t xml:space="preserve">         Ответчиком заочное решение суда может быть обжаловано в ап</w:t>
      </w:r>
      <w:r w:rsidRPr="0005763A">
        <w:rPr>
          <w:rFonts w:ascii="Times New Roman" w:hAnsi="Times New Roman"/>
          <w:sz w:val="27"/>
          <w:szCs w:val="27"/>
        </w:rPr>
        <w:t>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E94566" w:rsidRPr="0005763A" w:rsidP="00E945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5763A">
        <w:rPr>
          <w:rFonts w:ascii="Times New Roman" w:hAnsi="Times New Roman"/>
          <w:sz w:val="27"/>
          <w:szCs w:val="27"/>
        </w:rPr>
        <w:t xml:space="preserve">        Иными лицами, участвующими в деле, а также лицами, которые не были привлечены к участию в деле и вопрос</w:t>
      </w:r>
      <w:r w:rsidRPr="0005763A">
        <w:rPr>
          <w:rFonts w:ascii="Times New Roman" w:hAnsi="Times New Roman"/>
          <w:sz w:val="27"/>
          <w:szCs w:val="27"/>
        </w:rPr>
        <w:t xml:space="preserve">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</w:t>
      </w:r>
      <w:r w:rsidRPr="0005763A">
        <w:rPr>
          <w:rFonts w:ascii="Times New Roman" w:hAnsi="Times New Roman"/>
          <w:sz w:val="27"/>
          <w:szCs w:val="27"/>
        </w:rPr>
        <w:t xml:space="preserve"> подано, - в течение одного месяца со дня вынесения определения суда об отказе в удовлетворении этого заявления.</w:t>
      </w:r>
    </w:p>
    <w:p w:rsidR="00E94566" w:rsidRPr="0005763A" w:rsidP="00E945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5763A">
        <w:rPr>
          <w:rFonts w:ascii="Times New Roman" w:hAnsi="Times New Roman"/>
          <w:sz w:val="27"/>
          <w:szCs w:val="27"/>
        </w:rPr>
        <w:t xml:space="preserve">        Решение может быть обжаловано в Красногвардейский районный суд Республики Крым путём подачи апелляционной жалобы через судебный участок</w:t>
      </w:r>
      <w:r w:rsidRPr="0005763A">
        <w:rPr>
          <w:rFonts w:ascii="Times New Roman" w:hAnsi="Times New Roman"/>
          <w:sz w:val="27"/>
          <w:szCs w:val="27"/>
        </w:rPr>
        <w:t xml:space="preserve"> № 55 Красногвардейского судебного района Республики Крым.</w:t>
      </w:r>
    </w:p>
    <w:p w:rsidR="00E94566" w:rsidRPr="0005763A" w:rsidP="00E945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5763A">
        <w:rPr>
          <w:rFonts w:ascii="Times New Roman" w:hAnsi="Times New Roman"/>
          <w:sz w:val="27"/>
          <w:szCs w:val="27"/>
        </w:rPr>
        <w:t xml:space="preserve">        Лица, участвующие в деле, их представители имеют право подать заявление о составлении мотивированного решения суда.</w:t>
      </w:r>
    </w:p>
    <w:p w:rsidR="00E94566" w:rsidRPr="0005763A" w:rsidP="00E945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5763A">
        <w:rPr>
          <w:rFonts w:ascii="Times New Roman" w:hAnsi="Times New Roman"/>
          <w:sz w:val="27"/>
          <w:szCs w:val="27"/>
        </w:rPr>
        <w:t xml:space="preserve">        Мотивированное решение суда изготавливается в случае поступления </w:t>
      </w:r>
      <w:r w:rsidRPr="0005763A">
        <w:rPr>
          <w:rFonts w:ascii="Times New Roman" w:hAnsi="Times New Roman"/>
          <w:sz w:val="27"/>
          <w:szCs w:val="27"/>
        </w:rPr>
        <w:t>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E94566" w:rsidRPr="0005763A" w:rsidP="00E945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5763A">
        <w:rPr>
          <w:rFonts w:ascii="Times New Roman" w:hAnsi="Times New Roman"/>
          <w:sz w:val="27"/>
          <w:szCs w:val="27"/>
        </w:rPr>
        <w:t xml:space="preserve">        - в течение трех дней со дня объявления резолютивной части решения суда, если лица, участвующие в деле, их представители </w:t>
      </w:r>
      <w:r w:rsidRPr="0005763A">
        <w:rPr>
          <w:rFonts w:ascii="Times New Roman" w:hAnsi="Times New Roman"/>
          <w:sz w:val="27"/>
          <w:szCs w:val="27"/>
        </w:rPr>
        <w:t>присутствовали в судебном заседании;</w:t>
      </w:r>
    </w:p>
    <w:p w:rsidR="00E94566" w:rsidRPr="0005763A" w:rsidP="00E945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5763A">
        <w:rPr>
          <w:rFonts w:ascii="Times New Roman" w:hAnsi="Times New Roman"/>
          <w:sz w:val="27"/>
          <w:szCs w:val="27"/>
        </w:rPr>
        <w:t xml:space="preserve">        -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E94566" w:rsidRPr="0005763A" w:rsidP="00E945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5763A">
        <w:rPr>
          <w:rFonts w:ascii="Times New Roman" w:hAnsi="Times New Roman"/>
          <w:sz w:val="27"/>
          <w:szCs w:val="27"/>
        </w:rPr>
        <w:t xml:space="preserve">        Мировой судья составляет мотивирован</w:t>
      </w:r>
      <w:r w:rsidRPr="0005763A">
        <w:rPr>
          <w:rFonts w:ascii="Times New Roman" w:hAnsi="Times New Roman"/>
          <w:sz w:val="27"/>
          <w:szCs w:val="27"/>
        </w:rPr>
        <w:t>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E94566" w:rsidRPr="0005763A" w:rsidP="00E9456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E94566" w:rsidRPr="0005763A" w:rsidP="00E94566">
      <w:pPr>
        <w:spacing w:after="0" w:line="240" w:lineRule="auto"/>
        <w:jc w:val="both"/>
        <w:rPr>
          <w:rFonts w:ascii="Times New Roman" w:eastAsia="Newton-Regular" w:hAnsi="Times New Roman"/>
          <w:sz w:val="27"/>
          <w:szCs w:val="27"/>
        </w:rPr>
      </w:pPr>
      <w:r w:rsidRPr="0005763A">
        <w:rPr>
          <w:rFonts w:ascii="Times New Roman" w:hAnsi="Times New Roman"/>
          <w:sz w:val="27"/>
          <w:szCs w:val="27"/>
        </w:rPr>
        <w:tab/>
        <w:t>Мировой судья:                                                           И.В. Чернецкая</w:t>
      </w:r>
    </w:p>
    <w:p w:rsidR="00122665" w:rsidRPr="0005763A" w:rsidP="00E94566">
      <w:pPr>
        <w:spacing w:after="0" w:line="240" w:lineRule="auto"/>
        <w:ind w:right="-1" w:firstLine="567"/>
        <w:jc w:val="both"/>
      </w:pPr>
    </w:p>
    <w:sectPr w:rsidSect="008F7CF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76"/>
    <w:rsid w:val="0005763A"/>
    <w:rsid w:val="00122665"/>
    <w:rsid w:val="001C259C"/>
    <w:rsid w:val="001E3298"/>
    <w:rsid w:val="0054345E"/>
    <w:rsid w:val="005E1542"/>
    <w:rsid w:val="008F7CFD"/>
    <w:rsid w:val="009C7C57"/>
    <w:rsid w:val="00A41502"/>
    <w:rsid w:val="00C203A4"/>
    <w:rsid w:val="00C93084"/>
    <w:rsid w:val="00CA6476"/>
    <w:rsid w:val="00D30E20"/>
    <w:rsid w:val="00E2658E"/>
    <w:rsid w:val="00E64353"/>
    <w:rsid w:val="00E6512B"/>
    <w:rsid w:val="00E94566"/>
    <w:rsid w:val="00EC3786"/>
    <w:rsid w:val="00EF551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C57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9C7C57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