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AC0" w:rsidRPr="00F41D5E" w:rsidP="00A77AC0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Дело № 2-54-1180/2026</w:t>
      </w:r>
    </w:p>
    <w:p w:rsidR="00A77AC0" w:rsidRPr="00F41D5E" w:rsidP="00A77AC0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F41D5E">
        <w:rPr>
          <w:rFonts w:ascii="Times New Roman" w:hAnsi="Times New Roman"/>
          <w:bCs/>
          <w:sz w:val="28"/>
          <w:szCs w:val="28"/>
        </w:rPr>
        <w:t>91MS0054-01-2026-001868-68</w:t>
      </w:r>
    </w:p>
    <w:p w:rsidR="00A77AC0" w:rsidRPr="00F41D5E" w:rsidP="00A77AC0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A77AC0" w:rsidRPr="00F41D5E" w:rsidP="00A77AC0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РЕШЕНИЕ</w:t>
      </w:r>
    </w:p>
    <w:p w:rsidR="00A77AC0" w:rsidRPr="00F41D5E" w:rsidP="00A77AC0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A77AC0" w:rsidRPr="00F41D5E" w:rsidP="00A77AC0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A77AC0" w:rsidRPr="00F41D5E" w:rsidP="00A77AC0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A77AC0" w:rsidRPr="00F41D5E" w:rsidP="00A77AC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06 октября 2026 года                                               пгт. Красногвардейское</w:t>
      </w:r>
    </w:p>
    <w:p w:rsidR="00A77AC0" w:rsidRPr="00F41D5E" w:rsidP="00A77AC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1D5E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F41D5E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F41D5E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A77AC0" w:rsidRPr="00F41D5E" w:rsidP="00A77AC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«НАИМЕНОВАНИЕ</w:t>
      </w:r>
      <w:r w:rsidRPr="00F41D5E">
        <w:rPr>
          <w:rFonts w:ascii="Times New Roman" w:hAnsi="Times New Roman"/>
          <w:sz w:val="28"/>
          <w:szCs w:val="28"/>
        </w:rPr>
        <w:t>» к ФИО</w:t>
      </w:r>
      <w:r w:rsidRPr="00F41D5E">
        <w:rPr>
          <w:rFonts w:ascii="Times New Roman" w:hAnsi="Times New Roman"/>
          <w:sz w:val="28"/>
          <w:szCs w:val="28"/>
        </w:rPr>
        <w:t>1</w:t>
      </w:r>
      <w:r w:rsidRPr="00F41D5E">
        <w:rPr>
          <w:rFonts w:ascii="Times New Roman" w:hAnsi="Times New Roman"/>
          <w:sz w:val="28"/>
          <w:szCs w:val="28"/>
        </w:rPr>
        <w:t>, ФИО2</w:t>
      </w:r>
      <w:r w:rsidRPr="00F41D5E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A77AC0" w:rsidRPr="00F41D5E" w:rsidP="00A77AC0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F41D5E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A77AC0" w:rsidRPr="00F41D5E" w:rsidP="00A77AC0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решил:</w:t>
      </w:r>
    </w:p>
    <w:p w:rsidR="00A77AC0" w:rsidRPr="00F41D5E" w:rsidP="00A77AC0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И</w:t>
      </w:r>
      <w:r w:rsidRPr="00F41D5E">
        <w:rPr>
          <w:rFonts w:ascii="Times New Roman" w:hAnsi="Times New Roman"/>
          <w:sz w:val="28"/>
          <w:szCs w:val="28"/>
        </w:rPr>
        <w:t>сковые требования</w:t>
      </w:r>
      <w:r w:rsidRPr="00F41D5E">
        <w:rPr>
          <w:rFonts w:ascii="Times New Roman" w:hAnsi="Times New Roman"/>
          <w:sz w:val="28"/>
          <w:szCs w:val="28"/>
        </w:rPr>
        <w:t>,</w:t>
      </w:r>
      <w:r w:rsidRPr="00F41D5E">
        <w:rPr>
          <w:rFonts w:ascii="Times New Roman" w:hAnsi="Times New Roman"/>
          <w:sz w:val="28"/>
          <w:szCs w:val="28"/>
        </w:rPr>
        <w:t>– удовлетворить частично</w:t>
      </w:r>
      <w:r w:rsidRPr="00F41D5E">
        <w:rPr>
          <w:rFonts w:ascii="Times New Roman" w:hAnsi="Times New Roman"/>
          <w:sz w:val="28"/>
          <w:szCs w:val="28"/>
        </w:rPr>
        <w:t>.</w:t>
      </w:r>
    </w:p>
    <w:p w:rsidR="00A77AC0" w:rsidRPr="00F41D5E" w:rsidP="00A77AC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Взыскать с ФИО</w:t>
      </w:r>
      <w:r w:rsidRPr="00F41D5E">
        <w:rPr>
          <w:rFonts w:ascii="Times New Roman" w:hAnsi="Times New Roman"/>
          <w:sz w:val="28"/>
          <w:szCs w:val="28"/>
        </w:rPr>
        <w:t>1</w:t>
      </w:r>
      <w:r w:rsidRPr="00F41D5E">
        <w:rPr>
          <w:rFonts w:ascii="Times New Roman" w:hAnsi="Times New Roman"/>
          <w:sz w:val="28"/>
          <w:szCs w:val="28"/>
        </w:rPr>
        <w:t xml:space="preserve">, </w:t>
      </w:r>
      <w:r w:rsidRPr="00F41D5E">
        <w:rPr>
          <w:rFonts w:ascii="Times New Roman" w:hAnsi="Times New Roman"/>
          <w:sz w:val="28"/>
          <w:szCs w:val="28"/>
        </w:rPr>
        <w:t>ДАННЫЕ О ЛИЧНОСТИ</w:t>
      </w:r>
      <w:r w:rsidRPr="00F41D5E">
        <w:rPr>
          <w:rFonts w:ascii="Times New Roman" w:hAnsi="Times New Roman"/>
          <w:sz w:val="28"/>
          <w:szCs w:val="28"/>
        </w:rPr>
        <w:t xml:space="preserve"> в пользу </w:t>
      </w:r>
      <w:r w:rsidRPr="00F41D5E">
        <w:rPr>
          <w:rFonts w:ascii="Times New Roman" w:hAnsi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F41D5E" w:rsidR="00697775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F41D5E">
        <w:rPr>
          <w:rFonts w:ascii="Times New Roman" w:hAnsi="Times New Roman"/>
          <w:sz w:val="28"/>
          <w:szCs w:val="28"/>
        </w:rPr>
        <w:t>НАИМЕНОВАНИЕ</w:t>
      </w:r>
      <w:r w:rsidRPr="00F41D5E" w:rsidR="00697775">
        <w:rPr>
          <w:rFonts w:ascii="Times New Roman" w:hAnsi="Times New Roman"/>
          <w:sz w:val="28"/>
          <w:szCs w:val="28"/>
        </w:rPr>
        <w:t>» (</w:t>
      </w:r>
      <w:r w:rsidRPr="00F41D5E">
        <w:rPr>
          <w:rFonts w:ascii="Times New Roman" w:hAnsi="Times New Roman"/>
          <w:sz w:val="28"/>
          <w:szCs w:val="28"/>
        </w:rPr>
        <w:t>РЕКВИЗИТЫ</w:t>
      </w:r>
      <w:r w:rsidRPr="00F41D5E">
        <w:rPr>
          <w:rFonts w:ascii="Times New Roman" w:hAnsi="Times New Roman"/>
          <w:sz w:val="28"/>
          <w:szCs w:val="28"/>
        </w:rPr>
        <w:t xml:space="preserve">), задолженность </w:t>
      </w:r>
      <w:r w:rsidRPr="00F41D5E">
        <w:rPr>
          <w:rFonts w:ascii="Times New Roman" w:hAnsi="Times New Roman"/>
          <w:sz w:val="28"/>
          <w:szCs w:val="28"/>
        </w:rPr>
        <w:t>по оплате взносов на капитальный ремонт общего иму</w:t>
      </w:r>
      <w:r w:rsidRPr="00F41D5E">
        <w:rPr>
          <w:rFonts w:ascii="Times New Roman" w:hAnsi="Times New Roman"/>
          <w:sz w:val="28"/>
          <w:szCs w:val="28"/>
        </w:rPr>
        <w:t>щества в многоквартирном доме за объект, расположенный по адресу: АДРЕС</w:t>
      </w:r>
      <w:r w:rsidRPr="00F41D5E">
        <w:rPr>
          <w:rFonts w:ascii="Times New Roman" w:hAnsi="Times New Roman"/>
          <w:sz w:val="28"/>
          <w:szCs w:val="28"/>
        </w:rPr>
        <w:t xml:space="preserve"> (</w:t>
      </w:r>
      <w:r w:rsidRPr="00F41D5E">
        <w:rPr>
          <w:rFonts w:ascii="Times New Roman" w:hAnsi="Times New Roman"/>
          <w:b/>
          <w:sz w:val="28"/>
          <w:szCs w:val="28"/>
        </w:rPr>
        <w:t>1/2 доли</w:t>
      </w:r>
      <w:r w:rsidRPr="00F41D5E">
        <w:rPr>
          <w:rFonts w:ascii="Times New Roman" w:hAnsi="Times New Roman"/>
          <w:sz w:val="28"/>
          <w:szCs w:val="28"/>
        </w:rPr>
        <w:t>)</w:t>
      </w:r>
      <w:r w:rsidRPr="00F41D5E">
        <w:rPr>
          <w:rFonts w:ascii="Times New Roman" w:hAnsi="Times New Roman"/>
          <w:sz w:val="28"/>
          <w:szCs w:val="28"/>
        </w:rPr>
        <w:t xml:space="preserve">, за период с 01 мая 2023 года по 30 июня 2026 года в размере </w:t>
      </w:r>
      <w:r w:rsidRPr="00F41D5E">
        <w:rPr>
          <w:rFonts w:ascii="Times New Roman" w:hAnsi="Times New Roman"/>
          <w:sz w:val="28"/>
          <w:szCs w:val="28"/>
        </w:rPr>
        <w:t xml:space="preserve">9480,49 </w:t>
      </w:r>
      <w:r w:rsidRPr="00F41D5E">
        <w:rPr>
          <w:rFonts w:ascii="Times New Roman" w:hAnsi="Times New Roman"/>
          <w:sz w:val="28"/>
          <w:szCs w:val="28"/>
        </w:rPr>
        <w:t xml:space="preserve">рублей; </w:t>
      </w:r>
      <w:r w:rsidRPr="00F41D5E">
        <w:rPr>
          <w:rFonts w:ascii="Times New Roman" w:hAnsi="Times New Roman"/>
          <w:sz w:val="28"/>
          <w:szCs w:val="28"/>
        </w:rPr>
        <w:t xml:space="preserve">пени за </w:t>
      </w:r>
      <w:r w:rsidRPr="00F41D5E">
        <w:rPr>
          <w:rFonts w:ascii="Times New Roman" w:hAnsi="Times New Roman"/>
          <w:sz w:val="28"/>
          <w:szCs w:val="28"/>
        </w:rPr>
        <w:t>указанный период по день вынесения решения судом с применением ст. 333 ГК РФ в размере 500,00 рублей, а всего взыскать 9</w:t>
      </w:r>
      <w:r w:rsidRPr="00F41D5E" w:rsidR="00697775">
        <w:rPr>
          <w:rFonts w:ascii="Times New Roman" w:hAnsi="Times New Roman"/>
          <w:sz w:val="28"/>
          <w:szCs w:val="28"/>
        </w:rPr>
        <w:t>980</w:t>
      </w:r>
      <w:r w:rsidRPr="00F41D5E" w:rsidR="00A11AAE">
        <w:rPr>
          <w:rFonts w:ascii="Times New Roman" w:hAnsi="Times New Roman"/>
          <w:sz w:val="28"/>
          <w:szCs w:val="28"/>
        </w:rPr>
        <w:t>.</w:t>
      </w:r>
      <w:r w:rsidRPr="00F41D5E" w:rsidR="00697775">
        <w:rPr>
          <w:rFonts w:ascii="Times New Roman" w:hAnsi="Times New Roman"/>
          <w:sz w:val="28"/>
          <w:szCs w:val="28"/>
        </w:rPr>
        <w:t>49</w:t>
      </w:r>
      <w:r w:rsidRPr="00F41D5E">
        <w:rPr>
          <w:rFonts w:ascii="Times New Roman" w:hAnsi="Times New Roman"/>
          <w:sz w:val="28"/>
          <w:szCs w:val="28"/>
        </w:rPr>
        <w:t xml:space="preserve"> рублей (девять тысяч </w:t>
      </w:r>
      <w:r w:rsidRPr="00F41D5E" w:rsidR="00697775">
        <w:rPr>
          <w:rFonts w:ascii="Times New Roman" w:hAnsi="Times New Roman"/>
          <w:sz w:val="28"/>
          <w:szCs w:val="28"/>
        </w:rPr>
        <w:t xml:space="preserve">девятьсот </w:t>
      </w:r>
      <w:r w:rsidRPr="00F41D5E" w:rsidR="00A11AAE">
        <w:rPr>
          <w:rFonts w:ascii="Times New Roman" w:hAnsi="Times New Roman"/>
          <w:sz w:val="28"/>
          <w:szCs w:val="28"/>
        </w:rPr>
        <w:t>восемьдесят рублей 49</w:t>
      </w:r>
      <w:r w:rsidRPr="00F41D5E">
        <w:rPr>
          <w:rFonts w:ascii="Times New Roman" w:hAnsi="Times New Roman"/>
          <w:sz w:val="28"/>
          <w:szCs w:val="28"/>
        </w:rPr>
        <w:t xml:space="preserve"> </w:t>
      </w:r>
      <w:r w:rsidRPr="00F41D5E">
        <w:rPr>
          <w:rFonts w:ascii="Times New Roman" w:hAnsi="Times New Roman"/>
          <w:sz w:val="28"/>
          <w:szCs w:val="28"/>
        </w:rPr>
        <w:t>копеек),</w:t>
      </w:r>
      <w:r w:rsidRPr="00F41D5E">
        <w:rPr>
          <w:rFonts w:ascii="Times New Roman" w:hAnsi="Times New Roman"/>
          <w:sz w:val="28"/>
          <w:szCs w:val="28"/>
        </w:rPr>
        <w:t xml:space="preserve"> </w:t>
      </w:r>
      <w:r w:rsidRPr="00F41D5E">
        <w:rPr>
          <w:rFonts w:ascii="Times New Roman" w:hAnsi="Times New Roman"/>
          <w:sz w:val="28"/>
          <w:szCs w:val="28"/>
        </w:rPr>
        <w:t>а также судебные расходы, связанные с уплатой государственной пошли</w:t>
      </w:r>
      <w:r w:rsidRPr="00F41D5E">
        <w:rPr>
          <w:rFonts w:ascii="Times New Roman" w:hAnsi="Times New Roman"/>
          <w:sz w:val="28"/>
          <w:szCs w:val="28"/>
        </w:rPr>
        <w:t>не пропорционально доли в имуществе в размере 2000,00 рублей</w:t>
      </w:r>
      <w:r w:rsidRPr="00F41D5E" w:rsidR="0019408A">
        <w:rPr>
          <w:rFonts w:ascii="Times New Roman" w:hAnsi="Times New Roman"/>
          <w:sz w:val="28"/>
          <w:szCs w:val="28"/>
        </w:rPr>
        <w:t xml:space="preserve"> на расчетный счет (</w:t>
      </w:r>
      <w:r w:rsidRPr="00F41D5E">
        <w:rPr>
          <w:rFonts w:ascii="Times New Roman" w:hAnsi="Times New Roman"/>
          <w:sz w:val="28"/>
          <w:szCs w:val="28"/>
        </w:rPr>
        <w:t>НАИМЕНОВАНИЕ</w:t>
      </w:r>
      <w:r w:rsidRPr="00F41D5E" w:rsidR="0019408A">
        <w:rPr>
          <w:rFonts w:ascii="Times New Roman" w:hAnsi="Times New Roman"/>
          <w:sz w:val="28"/>
          <w:szCs w:val="28"/>
        </w:rPr>
        <w:t>)</w:t>
      </w:r>
      <w:r w:rsidRPr="00F41D5E">
        <w:rPr>
          <w:rFonts w:ascii="Times New Roman" w:hAnsi="Times New Roman"/>
          <w:sz w:val="28"/>
          <w:szCs w:val="28"/>
        </w:rPr>
        <w:t xml:space="preserve">.  </w:t>
      </w:r>
    </w:p>
    <w:p w:rsidR="00254E89" w:rsidRPr="00F41D5E" w:rsidP="00A77AC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Взыскать с ФИО</w:t>
      </w:r>
      <w:r w:rsidRPr="00F41D5E">
        <w:rPr>
          <w:rFonts w:ascii="Times New Roman" w:hAnsi="Times New Roman"/>
          <w:sz w:val="28"/>
          <w:szCs w:val="28"/>
        </w:rPr>
        <w:t>2</w:t>
      </w:r>
      <w:r w:rsidRPr="00F41D5E">
        <w:rPr>
          <w:rFonts w:ascii="Times New Roman" w:hAnsi="Times New Roman"/>
          <w:sz w:val="28"/>
          <w:szCs w:val="28"/>
        </w:rPr>
        <w:t xml:space="preserve">, </w:t>
      </w:r>
      <w:r w:rsidRPr="00F41D5E">
        <w:rPr>
          <w:rFonts w:ascii="Times New Roman" w:hAnsi="Times New Roman"/>
          <w:sz w:val="28"/>
          <w:szCs w:val="28"/>
        </w:rPr>
        <w:t>ДАННЫЕ О ЛИЧНОСТИ</w:t>
      </w:r>
      <w:r w:rsidRPr="00F41D5E">
        <w:rPr>
          <w:rFonts w:ascii="Times New Roman" w:hAnsi="Times New Roman"/>
          <w:sz w:val="28"/>
          <w:szCs w:val="28"/>
        </w:rPr>
        <w:t xml:space="preserve"> в пользу Некоммерческой организации «НАИМЕНОВАНИЕ</w:t>
      </w:r>
      <w:r w:rsidRPr="00F41D5E">
        <w:rPr>
          <w:rFonts w:ascii="Times New Roman" w:hAnsi="Times New Roman"/>
          <w:sz w:val="28"/>
          <w:szCs w:val="28"/>
        </w:rPr>
        <w:t>» Некоммерческой организации «РЕКВИЗИТЫ</w:t>
      </w:r>
      <w:r w:rsidRPr="00F41D5E">
        <w:rPr>
          <w:rFonts w:ascii="Times New Roman" w:hAnsi="Times New Roman"/>
          <w:sz w:val="28"/>
          <w:szCs w:val="28"/>
        </w:rPr>
        <w:t>» (РЕКВИЗИТЫ</w:t>
      </w:r>
      <w:r w:rsidRPr="00F41D5E">
        <w:rPr>
          <w:rFonts w:ascii="Times New Roman" w:hAnsi="Times New Roman"/>
          <w:sz w:val="28"/>
          <w:szCs w:val="28"/>
        </w:rPr>
        <w:t>), задолженность по оплате взносов на капитальный ремонт общего им</w:t>
      </w:r>
      <w:r w:rsidRPr="00F41D5E">
        <w:rPr>
          <w:rFonts w:ascii="Times New Roman" w:hAnsi="Times New Roman"/>
          <w:sz w:val="28"/>
          <w:szCs w:val="28"/>
        </w:rPr>
        <w:t>ущества в многоквартирном доме за объект, расположенный по адресу: АДРЕС</w:t>
      </w:r>
      <w:r w:rsidRPr="00F41D5E">
        <w:rPr>
          <w:rFonts w:ascii="Times New Roman" w:hAnsi="Times New Roman"/>
          <w:sz w:val="28"/>
          <w:szCs w:val="28"/>
        </w:rPr>
        <w:t xml:space="preserve"> (</w:t>
      </w:r>
      <w:r w:rsidRPr="00F41D5E">
        <w:rPr>
          <w:rFonts w:ascii="Times New Roman" w:hAnsi="Times New Roman"/>
          <w:sz w:val="28"/>
          <w:szCs w:val="28"/>
        </w:rPr>
        <w:t xml:space="preserve">1/2 доли), за период с 01 мая 2023 года по 30 июня 2026 года в размере 9480,49 рублей; </w:t>
      </w:r>
      <w:r w:rsidRPr="00F41D5E">
        <w:rPr>
          <w:rFonts w:ascii="Times New Roman" w:hAnsi="Times New Roman"/>
          <w:sz w:val="28"/>
          <w:szCs w:val="28"/>
        </w:rPr>
        <w:t>пени за ук</w:t>
      </w:r>
      <w:r w:rsidRPr="00F41D5E">
        <w:rPr>
          <w:rFonts w:ascii="Times New Roman" w:hAnsi="Times New Roman"/>
          <w:sz w:val="28"/>
          <w:szCs w:val="28"/>
        </w:rPr>
        <w:t>азанный период по день вынесения решения судом с применением ст. 333 ГК РФ в размере 500,00 рублей, а всего взыскать 9980.49 рублей (девять тысяч девятьсот восемьдесят рублей 49 копеек), а также судебные расходы, связанные с уплатой государственной пошлине</w:t>
      </w:r>
      <w:r w:rsidRPr="00F41D5E">
        <w:rPr>
          <w:rFonts w:ascii="Times New Roman" w:hAnsi="Times New Roman"/>
          <w:sz w:val="28"/>
          <w:szCs w:val="28"/>
        </w:rPr>
        <w:t xml:space="preserve"> пропорционально доли в имуществе в размере 2000,00 рублей на расчетный счет (РЕКВИЗИТЫ</w:t>
      </w:r>
      <w:r w:rsidRPr="00F41D5E">
        <w:rPr>
          <w:rFonts w:ascii="Times New Roman" w:hAnsi="Times New Roman"/>
          <w:sz w:val="28"/>
          <w:szCs w:val="28"/>
        </w:rPr>
        <w:t>).</w:t>
      </w:r>
      <w:r w:rsidRPr="00F41D5E" w:rsidR="00A77AC0">
        <w:rPr>
          <w:rFonts w:ascii="Times New Roman" w:hAnsi="Times New Roman"/>
          <w:sz w:val="28"/>
          <w:szCs w:val="28"/>
        </w:rPr>
        <w:t xml:space="preserve"> </w:t>
      </w:r>
    </w:p>
    <w:p w:rsidR="00254E89" w:rsidRPr="00F41D5E" w:rsidP="00A77AC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В остальной части т</w:t>
      </w:r>
      <w:r w:rsidRPr="00F41D5E">
        <w:rPr>
          <w:rFonts w:ascii="Times New Roman" w:hAnsi="Times New Roman"/>
          <w:sz w:val="28"/>
          <w:szCs w:val="28"/>
        </w:rPr>
        <w:t>ребований отказать.</w:t>
      </w:r>
    </w:p>
    <w:p w:rsidR="00A77AC0" w:rsidRPr="00F41D5E" w:rsidP="00A77AC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Решение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A77AC0" w:rsidRPr="00F41D5E" w:rsidP="00A77AC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Лица,</w:t>
      </w:r>
      <w:r w:rsidRPr="00F41D5E">
        <w:rPr>
          <w:rFonts w:ascii="Times New Roman" w:hAnsi="Times New Roman"/>
          <w:sz w:val="28"/>
          <w:szCs w:val="28"/>
        </w:rPr>
        <w:t xml:space="preserve"> участвующие в деле, их представители имеют право подать заявление о составлении мотивированного решения суда.</w:t>
      </w:r>
    </w:p>
    <w:p w:rsidR="00A77AC0" w:rsidRPr="00F41D5E" w:rsidP="00A77AC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</w:t>
      </w:r>
      <w:r w:rsidRPr="00F41D5E">
        <w:rPr>
          <w:rFonts w:ascii="Times New Roman" w:hAnsi="Times New Roman"/>
          <w:sz w:val="28"/>
          <w:szCs w:val="28"/>
        </w:rPr>
        <w:t>нного решения суда, которое может быть подано:</w:t>
      </w:r>
    </w:p>
    <w:p w:rsidR="00A77AC0" w:rsidRPr="00F41D5E" w:rsidP="00A77AC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A77AC0" w:rsidRPr="00F41D5E" w:rsidP="00A77AC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>- в течение пятнадцати дней со дня объявления резол</w:t>
      </w:r>
      <w:r w:rsidRPr="00F41D5E">
        <w:rPr>
          <w:rFonts w:ascii="Times New Roman" w:hAnsi="Times New Roman"/>
          <w:sz w:val="28"/>
          <w:szCs w:val="28"/>
        </w:rPr>
        <w:t>ютивной части решения суда, если лица, участвующие в деле, их представители не присутствовали в судебном заседании.</w:t>
      </w:r>
    </w:p>
    <w:p w:rsidR="00A77AC0" w:rsidRPr="00F41D5E" w:rsidP="00A77AC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41D5E">
        <w:rPr>
          <w:rFonts w:ascii="Times New Roman" w:hAnsi="Times New Roman"/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деле, их представителей </w:t>
      </w:r>
      <w:r w:rsidRPr="00F41D5E">
        <w:rPr>
          <w:rFonts w:ascii="Times New Roman" w:hAnsi="Times New Roman"/>
          <w:sz w:val="28"/>
          <w:szCs w:val="28"/>
        </w:rPr>
        <w:t>заявления о составлении мотивированного решения суда.</w:t>
      </w:r>
    </w:p>
    <w:p w:rsidR="00A77AC0" w:rsidRPr="00F41D5E" w:rsidP="00A77AC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A77AC0" w:rsidRPr="00F41D5E" w:rsidP="00A77AC0">
      <w:r w:rsidRPr="00F41D5E">
        <w:rPr>
          <w:rFonts w:ascii="Times New Roman" w:hAnsi="Times New Roman"/>
          <w:sz w:val="28"/>
          <w:szCs w:val="28"/>
        </w:rPr>
        <w:t xml:space="preserve">         Мировой судья                                                                       И.В. Чернецкая</w:t>
      </w:r>
    </w:p>
    <w:p w:rsidR="00A77AC0" w:rsidRPr="00F41D5E" w:rsidP="00A77AC0"/>
    <w:p w:rsidR="00A77AC0" w:rsidRPr="00F41D5E" w:rsidP="00A77AC0"/>
    <w:p w:rsidR="00A77AC0" w:rsidRPr="00F41D5E" w:rsidP="00A77AC0"/>
    <w:p w:rsidR="00A77AC0" w:rsidRPr="00F41D5E" w:rsidP="00A77AC0"/>
    <w:p w:rsidR="00A77AC0" w:rsidRPr="00F41D5E" w:rsidP="00A77AC0"/>
    <w:p w:rsidR="00100057" w:rsidRPr="00F41D5E"/>
    <w:sectPr w:rsidSect="001C0DC6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F0C"/>
    <w:rsid w:val="00100057"/>
    <w:rsid w:val="00141BEA"/>
    <w:rsid w:val="0019408A"/>
    <w:rsid w:val="001C0DC6"/>
    <w:rsid w:val="00254E89"/>
    <w:rsid w:val="00697775"/>
    <w:rsid w:val="00A11AAE"/>
    <w:rsid w:val="00A77AC0"/>
    <w:rsid w:val="00CE7F0C"/>
    <w:rsid w:val="00F41D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AC0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A77AC0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