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5701F" w:rsidP="0085701F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Дело № 2-54-1352/2025</w:t>
      </w:r>
    </w:p>
    <w:p w:rsidR="0085701F" w:rsidP="0085701F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91</w:t>
      </w:r>
      <w:r>
        <w:rPr>
          <w:rFonts w:ascii="Times New Roman" w:eastAsia="Times New Roman" w:hAnsi="Times New Roman"/>
          <w:sz w:val="27"/>
          <w:szCs w:val="27"/>
          <w:lang w:val="en-US" w:eastAsia="ru-RU"/>
        </w:rPr>
        <w:t>MS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0054-01-2025-002128-48</w:t>
      </w:r>
    </w:p>
    <w:p w:rsidR="0085701F" w:rsidP="0085701F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РЕШЕНИЕ</w:t>
      </w:r>
    </w:p>
    <w:p w:rsidR="0085701F" w:rsidP="0085701F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ИМЕНЕМ РОССИЙСКОЙ ФЕДЕРАЦИИ</w:t>
      </w:r>
    </w:p>
    <w:p w:rsidR="0085701F" w:rsidP="0085701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(вводная и резолютивная части)</w:t>
      </w:r>
    </w:p>
    <w:p w:rsidR="0085701F" w:rsidP="0085701F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85701F" w:rsidP="0085701F">
      <w:pPr>
        <w:spacing w:after="0" w:line="240" w:lineRule="auto"/>
        <w:ind w:firstLine="708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08 декабря 2025 года                                                   пгт. Красногвардейское</w:t>
      </w:r>
    </w:p>
    <w:p w:rsidR="0085701F" w:rsidP="0085701F">
      <w:pPr>
        <w:spacing w:after="0" w:line="240" w:lineRule="auto"/>
        <w:ind w:firstLine="708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85701F" w:rsidP="0085701F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ab/>
        <w:t>М</w:t>
      </w:r>
      <w:r>
        <w:rPr>
          <w:rFonts w:ascii="Times New Roman" w:hAnsi="Times New Roman"/>
          <w:sz w:val="27"/>
          <w:szCs w:val="27"/>
          <w:lang w:eastAsia="ru-RU"/>
        </w:rPr>
        <w:t xml:space="preserve">ировой судья судебного участка № 54 Красногвардейского судебного района Республики Крым Чернецкая И.В., при секретаре Козиренко С.В., </w:t>
      </w:r>
    </w:p>
    <w:p w:rsidR="0085701F" w:rsidP="0085701F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с участием представителя истца ФИО3</w:t>
      </w:r>
      <w:r>
        <w:rPr>
          <w:rFonts w:ascii="Times New Roman" w:hAnsi="Times New Roman"/>
          <w:sz w:val="27"/>
          <w:szCs w:val="27"/>
          <w:lang w:eastAsia="ru-RU"/>
        </w:rPr>
        <w:t>,</w:t>
      </w:r>
    </w:p>
    <w:p w:rsidR="0085701F" w:rsidP="0085701F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ответчика ФИО</w:t>
      </w:r>
      <w:r>
        <w:rPr>
          <w:rFonts w:ascii="Times New Roman" w:hAnsi="Times New Roman"/>
          <w:sz w:val="27"/>
          <w:szCs w:val="27"/>
          <w:lang w:eastAsia="ru-RU"/>
        </w:rPr>
        <w:t>1</w:t>
      </w:r>
      <w:r>
        <w:rPr>
          <w:rFonts w:ascii="Times New Roman" w:hAnsi="Times New Roman"/>
          <w:sz w:val="27"/>
          <w:szCs w:val="27"/>
          <w:lang w:eastAsia="ru-RU"/>
        </w:rPr>
        <w:t>,</w:t>
      </w:r>
    </w:p>
    <w:p w:rsidR="0085701F" w:rsidP="0085701F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представителя ответчика по устному ходатайству ФИО</w:t>
      </w:r>
      <w:r>
        <w:rPr>
          <w:rFonts w:ascii="Times New Roman" w:hAnsi="Times New Roman"/>
          <w:sz w:val="27"/>
          <w:szCs w:val="27"/>
          <w:lang w:eastAsia="ru-RU"/>
        </w:rPr>
        <w:t>2</w:t>
      </w:r>
      <w:r>
        <w:rPr>
          <w:rFonts w:ascii="Times New Roman" w:hAnsi="Times New Roman"/>
          <w:sz w:val="27"/>
          <w:szCs w:val="27"/>
          <w:lang w:eastAsia="ru-RU"/>
        </w:rPr>
        <w:t>,</w:t>
      </w:r>
    </w:p>
    <w:p w:rsidR="0085701F" w:rsidP="0085701F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          рассмотрев в открытом судебном заседании в зале суда гражданское дело по иску Государственного унитарного предприятия Республики Крым «НАИМЕНОВАНИЕ</w:t>
      </w:r>
      <w:r>
        <w:rPr>
          <w:rFonts w:ascii="Times New Roman" w:hAnsi="Times New Roman"/>
          <w:sz w:val="27"/>
          <w:szCs w:val="27"/>
          <w:lang w:eastAsia="ru-RU"/>
        </w:rPr>
        <w:t>» к ФИО</w:t>
      </w:r>
      <w:r>
        <w:rPr>
          <w:rFonts w:ascii="Times New Roman" w:hAnsi="Times New Roman"/>
          <w:sz w:val="27"/>
          <w:szCs w:val="27"/>
          <w:lang w:eastAsia="ru-RU"/>
        </w:rPr>
        <w:t>1</w:t>
      </w:r>
      <w:r>
        <w:rPr>
          <w:rFonts w:ascii="Times New Roman" w:hAnsi="Times New Roman"/>
          <w:sz w:val="27"/>
          <w:szCs w:val="27"/>
          <w:lang w:eastAsia="ru-RU"/>
        </w:rPr>
        <w:t>, о взыскании задолженности за услуги теплоснабж</w:t>
      </w:r>
      <w:r>
        <w:rPr>
          <w:rFonts w:ascii="Times New Roman" w:hAnsi="Times New Roman"/>
          <w:sz w:val="27"/>
          <w:szCs w:val="27"/>
          <w:lang w:eastAsia="ru-RU"/>
        </w:rPr>
        <w:t>ения мест общего пользования, третье лицо: ООО «НАИМЕНОВАНИЕ</w:t>
      </w:r>
      <w:r>
        <w:rPr>
          <w:rFonts w:ascii="Times New Roman" w:hAnsi="Times New Roman"/>
          <w:sz w:val="27"/>
          <w:szCs w:val="27"/>
          <w:lang w:eastAsia="ru-RU"/>
        </w:rPr>
        <w:t xml:space="preserve">»,   </w:t>
      </w:r>
    </w:p>
    <w:p w:rsidR="0085701F" w:rsidP="0085701F">
      <w:pPr>
        <w:spacing w:after="0" w:line="240" w:lineRule="auto"/>
        <w:jc w:val="center"/>
        <w:rPr>
          <w:rFonts w:ascii="Times New Roman" w:eastAsia="Newton-Regular" w:hAnsi="Times New Roman"/>
          <w:sz w:val="27"/>
          <w:szCs w:val="27"/>
          <w:lang w:eastAsia="ru-RU"/>
        </w:rPr>
      </w:pPr>
      <w:r>
        <w:rPr>
          <w:rFonts w:ascii="Times New Roman" w:eastAsia="Newton-Regular" w:hAnsi="Times New Roman"/>
          <w:sz w:val="27"/>
          <w:szCs w:val="27"/>
          <w:lang w:eastAsia="ru-RU"/>
        </w:rPr>
        <w:t>РЕШИЛ:</w:t>
      </w:r>
    </w:p>
    <w:p w:rsidR="0085701F" w:rsidP="008570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Исковых требований Государственного унитарного предприятия Республики Крым «НАИМЕНОВАНИЕ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» к ФИО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о взыскании задолженности за услуги теплоснаб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жения мест общего пользования, по объекту: АДРЕС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, за период с 01.03.2021 года по 30.09.2025 года, пени, а также судебных издержек, связанных с оплатой государственной пошл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ины в размере 4000,00 рублей, третье лицо: ООО «НАИМЕНОВАНИЕ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», - удовлетворить частично в пределах срока исковой давности.</w:t>
      </w:r>
    </w:p>
    <w:p w:rsidR="0085701F" w:rsidP="0085701F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Взыскать со ФИО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E01085">
        <w:rPr>
          <w:rFonts w:ascii="Times New Roman" w:hAnsi="Times New Roman"/>
          <w:sz w:val="27"/>
          <w:szCs w:val="27"/>
        </w:rPr>
        <w:t>ДАННЫЕ О ЛИЧНОСТИ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,  в пользу Государственного унитарного предприятия Республики Крым «НАИМЕНОВАНИЕ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» (РЕКВИЗИТЫ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) задолженность за услуги теплоснабжения мест общего пользования в пределах сроков исковой давности с </w:t>
      </w:r>
      <w:r w:rsidR="00A22F34">
        <w:rPr>
          <w:rFonts w:ascii="Times New Roman" w:eastAsia="Times New Roman" w:hAnsi="Times New Roman"/>
          <w:sz w:val="27"/>
          <w:szCs w:val="27"/>
          <w:lang w:eastAsia="ru-RU"/>
        </w:rPr>
        <w:t>27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.0</w:t>
      </w:r>
      <w:r w:rsidR="00A22F34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.2022 года по 3</w:t>
      </w:r>
      <w:r w:rsidR="00A22F34">
        <w:rPr>
          <w:rFonts w:ascii="Times New Roman" w:eastAsia="Times New Roman" w:hAnsi="Times New Roman"/>
          <w:sz w:val="27"/>
          <w:szCs w:val="27"/>
          <w:lang w:eastAsia="ru-RU"/>
        </w:rPr>
        <w:t>0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.0</w:t>
      </w:r>
      <w:r w:rsidR="00A22F34">
        <w:rPr>
          <w:rFonts w:ascii="Times New Roman" w:eastAsia="Times New Roman" w:hAnsi="Times New Roman"/>
          <w:sz w:val="27"/>
          <w:szCs w:val="27"/>
          <w:lang w:eastAsia="ru-RU"/>
        </w:rPr>
        <w:t>9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.2025 года в размере </w:t>
      </w:r>
      <w:r w:rsidR="00A22F34">
        <w:rPr>
          <w:rFonts w:ascii="Times New Roman" w:eastAsia="Times New Roman" w:hAnsi="Times New Roman"/>
          <w:sz w:val="27"/>
          <w:szCs w:val="27"/>
          <w:lang w:eastAsia="ru-RU"/>
        </w:rPr>
        <w:t>3474,75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рублей; пени в пре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делах срока исковой давности</w:t>
      </w:r>
      <w:r w:rsidR="00A22F34">
        <w:rPr>
          <w:rFonts w:ascii="Times New Roman" w:eastAsia="Times New Roman" w:hAnsi="Times New Roman"/>
          <w:sz w:val="27"/>
          <w:szCs w:val="27"/>
          <w:lang w:eastAsia="ru-RU"/>
        </w:rPr>
        <w:t>, за период, 11.10.2022 по 30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.09.2025 года (с учетом мораторий) в размере 13</w:t>
      </w:r>
      <w:r w:rsidR="00A22F34">
        <w:rPr>
          <w:rFonts w:ascii="Times New Roman" w:eastAsia="Times New Roman" w:hAnsi="Times New Roman"/>
          <w:sz w:val="27"/>
          <w:szCs w:val="27"/>
          <w:lang w:eastAsia="ru-RU"/>
        </w:rPr>
        <w:t>00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="00A22F34">
        <w:rPr>
          <w:rFonts w:ascii="Times New Roman" w:eastAsia="Times New Roman" w:hAnsi="Times New Roman"/>
          <w:sz w:val="27"/>
          <w:szCs w:val="27"/>
          <w:lang w:eastAsia="ru-RU"/>
        </w:rPr>
        <w:t>68</w:t>
      </w:r>
      <w:r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рублей, а также взыскать судебные издержки, связанные с уплатой государственной пошлины в размере 4000,00 рублей, а всего взыскать </w:t>
      </w:r>
      <w:r w:rsidR="00A22F34">
        <w:rPr>
          <w:rFonts w:ascii="Times New Roman" w:eastAsia="Times New Roman" w:hAnsi="Times New Roman"/>
          <w:sz w:val="27"/>
          <w:szCs w:val="27"/>
          <w:lang w:eastAsia="ru-RU"/>
        </w:rPr>
        <w:t>8775,43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рублей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(</w:t>
      </w:r>
      <w:r w:rsidR="00A22F34">
        <w:rPr>
          <w:rFonts w:ascii="Times New Roman" w:eastAsia="Times New Roman" w:hAnsi="Times New Roman"/>
          <w:sz w:val="27"/>
          <w:szCs w:val="27"/>
          <w:lang w:eastAsia="ru-RU"/>
        </w:rPr>
        <w:t>восемь тысяч семьсот семьдесят пять рублей 43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копейки)</w:t>
      </w:r>
    </w:p>
    <w:p w:rsidR="0085701F" w:rsidP="0085701F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В остальной части исковых требований, отказать в связи с применением срока исковой давности. </w:t>
      </w:r>
    </w:p>
    <w:p w:rsidR="0085701F" w:rsidP="0085701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Решение может быть обжаловано в Красногвардейский районный суд Республики Крым путём подачи апелляционной жалобы через судебный участок № 54 Красногвардейского судебного района Республики Крым в течение месяца со дня его принятия.</w:t>
      </w:r>
    </w:p>
    <w:p w:rsidR="0085701F" w:rsidP="0085701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Лица, участвующие в дел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е, их представители имеют право подать заявление о составлении мотивированного решения суда.</w:t>
      </w:r>
    </w:p>
    <w:p w:rsidR="0085701F" w:rsidP="0085701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, которое может быть подано:</w:t>
      </w:r>
    </w:p>
    <w:p w:rsidR="0085701F" w:rsidP="0085701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85701F" w:rsidP="0085701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- в течение пятнадцати дней со дня объявления резолютивной части реше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ния суда, если лица, участвующие в деле, их представители не присутствовали в судебном заседании.</w:t>
      </w:r>
    </w:p>
    <w:p w:rsidR="0085701F" w:rsidP="0085701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лении мотивированного решения суда.</w:t>
      </w:r>
    </w:p>
    <w:p w:rsidR="0085701F" w:rsidP="0085701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85701F" w:rsidP="0085701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Мировой судья                                                                       И.В. Чернецкая</w:t>
      </w:r>
    </w:p>
    <w:p w:rsidR="0085701F" w:rsidP="0085701F"/>
    <w:p w:rsidR="0085701F" w:rsidP="0085701F"/>
    <w:p w:rsidR="00956E6C"/>
    <w:sectPr w:rsidSect="00290F3F">
      <w:pgSz w:w="11906" w:h="16838"/>
      <w:pgMar w:top="567" w:right="851" w:bottom="56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835"/>
    <w:rsid w:val="00290F3F"/>
    <w:rsid w:val="004D1835"/>
    <w:rsid w:val="00513ABA"/>
    <w:rsid w:val="00805824"/>
    <w:rsid w:val="0085701F"/>
    <w:rsid w:val="00956E6C"/>
    <w:rsid w:val="00A22F34"/>
    <w:rsid w:val="00E0108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01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