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102845" w:rsidP="001028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Дело № 2-5</w:t>
      </w:r>
      <w:r w:rsidRPr="00102845" w:rsidR="007506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02845" w:rsidR="00F96498">
        <w:rPr>
          <w:rFonts w:ascii="Times New Roman" w:eastAsia="Times New Roman" w:hAnsi="Times New Roman"/>
          <w:sz w:val="24"/>
          <w:szCs w:val="24"/>
          <w:lang w:eastAsia="ru-RU"/>
        </w:rPr>
        <w:t>225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102845" w:rsidR="00AF3736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9526F6" w:rsidRPr="00102845" w:rsidP="001028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91MS0055-01-202</w:t>
      </w:r>
      <w:r w:rsidRPr="00102845" w:rsidR="00AF373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02845" w:rsidR="0074089C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102845" w:rsidR="00AF373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02845" w:rsidR="00F96498">
        <w:rPr>
          <w:rFonts w:ascii="Times New Roman" w:eastAsia="Times New Roman" w:hAnsi="Times New Roman"/>
          <w:sz w:val="24"/>
          <w:szCs w:val="24"/>
          <w:lang w:eastAsia="ru-RU"/>
        </w:rPr>
        <w:t>514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02845" w:rsidR="00B04AC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02845" w:rsidR="00F96498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880D17" w:rsidRPr="00102845" w:rsidP="001028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9B6" w:rsidRPr="00102845" w:rsidP="001028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ЗАОЧНОЕ РЕШЕНИЕ</w:t>
      </w:r>
    </w:p>
    <w:p w:rsidR="009526F6" w:rsidRPr="00102845" w:rsidP="00102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102845" w:rsidP="001028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102845" w:rsidP="00102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102845" w:rsidP="0010284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 xml:space="preserve">18 </w:t>
      </w:r>
      <w:r w:rsidRPr="00102845" w:rsidR="004F1BBB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Pr="00102845" w:rsidR="00AF373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</w:t>
      </w:r>
      <w:r w:rsidRPr="00102845" w:rsidR="00627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102845" w:rsidR="00FB7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02845" w:rsidR="006E1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пгт Красногвардейское</w:t>
      </w:r>
    </w:p>
    <w:p w:rsidR="009526F6" w:rsidRPr="00102845" w:rsidP="00102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C8" w:rsidRPr="00102845" w:rsidP="001028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мирового судьи судебного участка № 55 Красногвардейского судебного района Республики Крым м</w:t>
      </w:r>
      <w:r w:rsidRPr="00102845">
        <w:rPr>
          <w:rFonts w:ascii="Times New Roman" w:hAnsi="Times New Roman"/>
          <w:sz w:val="24"/>
          <w:szCs w:val="24"/>
          <w:lang w:eastAsia="ru-RU"/>
        </w:rPr>
        <w:t>ировой судья судебного участка № 54 Красногвардейского судебного района Республики Крым Чернецкая И.В.,</w:t>
      </w:r>
      <w:r w:rsidRPr="00102845" w:rsidR="009526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2845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102845" w:rsidR="00B04AC6">
        <w:rPr>
          <w:rFonts w:ascii="Times New Roman" w:hAnsi="Times New Roman"/>
          <w:sz w:val="24"/>
          <w:szCs w:val="24"/>
          <w:lang w:eastAsia="ru-RU"/>
        </w:rPr>
        <w:t>секретаре Махнич С.В.</w:t>
      </w:r>
      <w:r w:rsidRPr="00102845">
        <w:rPr>
          <w:rFonts w:ascii="Times New Roman" w:hAnsi="Times New Roman"/>
          <w:sz w:val="24"/>
          <w:szCs w:val="24"/>
          <w:lang w:eastAsia="ru-RU"/>
        </w:rPr>
        <w:t>,</w:t>
      </w:r>
    </w:p>
    <w:p w:rsidR="0032103F" w:rsidRPr="00102845" w:rsidP="00102845">
      <w:pPr>
        <w:pStyle w:val="NormalWeb"/>
        <w:spacing w:before="0" w:beforeAutospacing="0" w:after="0" w:afterAutospacing="0"/>
        <w:ind w:firstLine="708"/>
        <w:jc w:val="both"/>
      </w:pPr>
      <w:r w:rsidRPr="00102845">
        <w:t>рассмотрев в открытом судебном зас</w:t>
      </w:r>
      <w:r w:rsidRPr="00102845">
        <w:t xml:space="preserve">едании в зале суда гражданское дело по иску </w:t>
      </w:r>
      <w:r>
        <w:rPr>
          <w:color w:val="FF0000"/>
        </w:rPr>
        <w:t>ФИО</w:t>
      </w:r>
      <w:r>
        <w:rPr>
          <w:color w:val="FF0000"/>
        </w:rPr>
        <w:t>1</w:t>
      </w:r>
      <w:r w:rsidRPr="00102845" w:rsidR="00F96498">
        <w:rPr>
          <w:color w:val="FF0000"/>
        </w:rPr>
        <w:t xml:space="preserve"> </w:t>
      </w:r>
      <w:r w:rsidRPr="00102845" w:rsidR="00F96498">
        <w:rPr>
          <w:rFonts w:eastAsia="Calibri"/>
          <w:color w:val="FF0000"/>
        </w:rPr>
        <w:t xml:space="preserve">к </w:t>
      </w:r>
      <w:r>
        <w:rPr>
          <w:color w:val="FF0000"/>
        </w:rPr>
        <w:t xml:space="preserve">ФИО2 </w:t>
      </w:r>
      <w:r w:rsidRPr="00102845" w:rsidR="00F96498">
        <w:rPr>
          <w:color w:val="FF0000"/>
        </w:rPr>
        <w:t>о взыскании гарантийного обеспечения по юридически обязывающим ордерам формата Paymer</w:t>
      </w:r>
      <w:r w:rsidRPr="00102845" w:rsidR="00935AAE">
        <w:rPr>
          <w:color w:val="FF0000"/>
        </w:rPr>
        <w:t xml:space="preserve">, </w:t>
      </w:r>
      <w:r w:rsidRPr="00102845" w:rsidR="005243BA">
        <w:rPr>
          <w:color w:val="FF0000"/>
        </w:rPr>
        <w:t xml:space="preserve">процентов по нему, а также судебных </w:t>
      </w:r>
      <w:r w:rsidRPr="00102845" w:rsidR="00935AAE">
        <w:rPr>
          <w:color w:val="FF0000"/>
        </w:rPr>
        <w:t>расходов по уплате государственной пошлины</w:t>
      </w:r>
      <w:r w:rsidRPr="00102845" w:rsidR="005243BA">
        <w:t>.</w:t>
      </w:r>
      <w:r w:rsidRPr="00102845" w:rsidR="00935AAE">
        <w:t xml:space="preserve"> </w:t>
      </w:r>
    </w:p>
    <w:p w:rsidR="0032103F" w:rsidRPr="00102845" w:rsidP="001028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102845" w:rsidR="00EF0B26">
        <w:rPr>
          <w:rFonts w:ascii="Times New Roman" w:eastAsia="Times New Roman" w:hAnsi="Times New Roman"/>
          <w:sz w:val="24"/>
          <w:szCs w:val="24"/>
          <w:lang w:eastAsia="ru-RU"/>
        </w:rPr>
        <w:t xml:space="preserve">ст. ст. </w:t>
      </w:r>
      <w:r w:rsidRPr="00102845" w:rsidR="00EF0B26">
        <w:rPr>
          <w:rFonts w:ascii="Times New Roman" w:hAnsi="Times New Roman"/>
          <w:color w:val="000000"/>
          <w:sz w:val="24"/>
          <w:szCs w:val="24"/>
        </w:rPr>
        <w:t>194-199,</w:t>
      </w:r>
      <w:r w:rsidRPr="00102845" w:rsidR="00EF0B26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 xml:space="preserve"> ГПК РФ, мировой судья,</w:t>
      </w:r>
    </w:p>
    <w:p w:rsidR="009526F6" w:rsidRPr="00102845" w:rsidP="001028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102845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594C45" w:rsidRPr="00102845" w:rsidP="00AF31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 w:rsidRPr="00AB6B5B">
        <w:rPr>
          <w:rFonts w:ascii="Times New Roman" w:hAnsi="Times New Roman"/>
          <w:color w:val="FF0000"/>
          <w:sz w:val="24"/>
          <w:szCs w:val="24"/>
        </w:rPr>
        <w:t>ФИО</w:t>
      </w:r>
      <w:r w:rsidRPr="00AB6B5B"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02845" w:rsidR="00F96498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color w:val="FF0000"/>
          <w:sz w:val="24"/>
          <w:szCs w:val="24"/>
        </w:rPr>
        <w:t>ФИО2</w:t>
      </w:r>
      <w:r w:rsidRPr="00102845" w:rsidR="00F96498">
        <w:rPr>
          <w:rFonts w:ascii="Times New Roman" w:hAnsi="Times New Roman"/>
          <w:color w:val="FF0000"/>
          <w:sz w:val="24"/>
          <w:szCs w:val="24"/>
        </w:rPr>
        <w:t xml:space="preserve"> о взыскании гарантийного обеспечения по юридически обязывающим ордерам формата Paymer, процентов по нему, а также судебных расходов по уплате государственной пошлины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, - удовлетворить.</w:t>
      </w:r>
      <w:r w:rsidRPr="00102845" w:rsid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02845" w:rsidRPr="004140BA" w:rsidP="00AF3164">
      <w:pPr>
        <w:pStyle w:val="ConsPlusNormal"/>
        <w:ind w:firstLine="709"/>
        <w:jc w:val="both"/>
        <w:rPr>
          <w:color w:val="FF0000"/>
        </w:rPr>
      </w:pPr>
      <w:r w:rsidRPr="00102845">
        <w:t>Взыскать с</w:t>
      </w:r>
      <w:r>
        <w:t xml:space="preserve"> </w:t>
      </w:r>
      <w:r>
        <w:rPr>
          <w:color w:val="FF0000"/>
        </w:rPr>
        <w:t>ФИО</w:t>
      </w:r>
      <w:r>
        <w:rPr>
          <w:color w:val="FF0000"/>
        </w:rPr>
        <w:t>2</w:t>
      </w:r>
      <w:r w:rsidR="00AD0915">
        <w:rPr>
          <w:color w:val="FF0000"/>
        </w:rPr>
        <w:t>,</w:t>
      </w:r>
      <w:r w:rsidRPr="00102845">
        <w:t xml:space="preserve"> </w:t>
      </w:r>
      <w:r>
        <w:t>ДАТА РОЖДЕНИЯ</w:t>
      </w:r>
      <w:r w:rsidRPr="00102845">
        <w:t xml:space="preserve">, </w:t>
      </w:r>
      <w:r>
        <w:t>ПАСПОРТНЫЕ ДАННЫЕ</w:t>
      </w:r>
      <w:r w:rsidRPr="00102845">
        <w:rPr>
          <w:rFonts w:eastAsia="Times New Roman"/>
        </w:rPr>
        <w:t xml:space="preserve">, </w:t>
      </w:r>
      <w:r w:rsidRPr="00102845">
        <w:rPr>
          <w:rFonts w:eastAsia="Times New Roman"/>
          <w:color w:val="FF0000"/>
        </w:rPr>
        <w:t xml:space="preserve">в пользу </w:t>
      </w:r>
      <w:r>
        <w:rPr>
          <w:color w:val="FF0000"/>
        </w:rPr>
        <w:t>ФИО1</w:t>
      </w:r>
      <w:r>
        <w:rPr>
          <w:color w:val="FF0000"/>
        </w:rPr>
        <w:t>, ДАТА РОЖДЕНИЯ</w:t>
      </w:r>
      <w:r>
        <w:rPr>
          <w:color w:val="FF0000"/>
        </w:rPr>
        <w:t>, ПЕРСОНАЛЬНЫЕ ДАННЫЕ</w:t>
      </w:r>
      <w:r w:rsidR="004140BA">
        <w:rPr>
          <w:color w:val="FF0000"/>
        </w:rPr>
        <w:t>:</w:t>
      </w:r>
      <w:r w:rsidR="00AD0915">
        <w:rPr>
          <w:color w:val="FF0000"/>
        </w:rPr>
        <w:t xml:space="preserve"> </w:t>
      </w:r>
      <w:r w:rsidRPr="00102845">
        <w:t xml:space="preserve">долг по юридически обязывающим ордерам Raymer, предоставленным </w:t>
      </w:r>
      <w:r>
        <w:rPr>
          <w:color w:val="FF0000"/>
        </w:rPr>
        <w:t>ФИО2</w:t>
      </w:r>
      <w:r w:rsidRPr="00102845">
        <w:t xml:space="preserve"> в качестве гарантийного обеспечения исполнения перед </w:t>
      </w:r>
      <w:r>
        <w:rPr>
          <w:color w:val="FF0000"/>
        </w:rPr>
        <w:t>ФИО2</w:t>
      </w:r>
      <w:r>
        <w:rPr>
          <w:color w:val="FF0000"/>
        </w:rPr>
        <w:t xml:space="preserve"> </w:t>
      </w:r>
      <w:r w:rsidRPr="00102845">
        <w:t xml:space="preserve">условий соглашения о возмездной уступке имущественных прав, в соответствии с расчетом взыскиваемых денежных сумм в размере </w:t>
      </w:r>
      <w:r>
        <w:rPr>
          <w:color w:val="FF0000"/>
        </w:rPr>
        <w:t>СУММА</w:t>
      </w:r>
      <w:r w:rsidR="00AD0915">
        <w:rPr>
          <w:color w:val="FF0000"/>
        </w:rPr>
        <w:t xml:space="preserve"> в рублевом эквиваленте на дату фактического платежа (эквивалент в рублях на дату подачи иска 15.03.2024 года </w:t>
      </w:r>
      <w:r>
        <w:rPr>
          <w:color w:val="FF0000"/>
        </w:rPr>
        <w:t>СУММА</w:t>
      </w:r>
      <w:r w:rsidRPr="004140BA" w:rsidR="004140BA">
        <w:rPr>
          <w:color w:val="FF0000"/>
        </w:rPr>
        <w:t xml:space="preserve"> (</w:t>
      </w:r>
      <w:r>
        <w:rPr>
          <w:color w:val="FF0000"/>
        </w:rPr>
        <w:t>СУММА ПРОПИСЬЮ</w:t>
      </w:r>
      <w:r w:rsidR="00AD0915">
        <w:rPr>
          <w:color w:val="FF0000"/>
        </w:rPr>
        <w:t>)</w:t>
      </w:r>
      <w:r w:rsidR="004140BA">
        <w:rPr>
          <w:color w:val="FF0000"/>
        </w:rPr>
        <w:t>;</w:t>
      </w:r>
    </w:p>
    <w:p w:rsidR="00102845" w:rsidRPr="004140BA" w:rsidP="00AF3164">
      <w:pPr>
        <w:pStyle w:val="ConsPlusNormal"/>
        <w:ind w:firstLine="709"/>
        <w:jc w:val="both"/>
        <w:rPr>
          <w:color w:val="FF0000"/>
        </w:rPr>
      </w:pPr>
      <w:r>
        <w:t>-</w:t>
      </w:r>
      <w:r w:rsidRPr="00102845">
        <w:t xml:space="preserve"> проценты за пользование денежными средствами в соответствии с расчетом процентов по правилам статьи 395 ГК РФ после даты предъявления требования кредитора до даты подачи </w:t>
      </w:r>
      <w:r w:rsidRPr="00102845">
        <w:t xml:space="preserve">иска с </w:t>
      </w:r>
      <w:r w:rsidRPr="004140BA">
        <w:rPr>
          <w:color w:val="FF0000"/>
        </w:rPr>
        <w:t xml:space="preserve">26 августа 2021 года по 15 марта 2024 года в размере </w:t>
      </w:r>
      <w:r>
        <w:rPr>
          <w:color w:val="FF0000"/>
        </w:rPr>
        <w:t>СУММА</w:t>
      </w:r>
      <w:r w:rsidRPr="004140BA">
        <w:rPr>
          <w:color w:val="FF0000"/>
        </w:rPr>
        <w:t xml:space="preserve"> (</w:t>
      </w:r>
      <w:r>
        <w:rPr>
          <w:color w:val="FF0000"/>
        </w:rPr>
        <w:t>СУММА ПРОПИСЬЮ</w:t>
      </w:r>
      <w:r w:rsidRPr="004140BA">
        <w:rPr>
          <w:color w:val="FF0000"/>
        </w:rPr>
        <w:t xml:space="preserve">) рубля </w:t>
      </w:r>
      <w:r>
        <w:rPr>
          <w:color w:val="FF0000"/>
        </w:rPr>
        <w:t>СУММА</w:t>
      </w:r>
      <w:r w:rsidRPr="004140BA">
        <w:rPr>
          <w:color w:val="FF0000"/>
        </w:rPr>
        <w:t xml:space="preserve"> копеек</w:t>
      </w:r>
      <w:r>
        <w:rPr>
          <w:color w:val="FF0000"/>
        </w:rPr>
        <w:t>;</w:t>
      </w:r>
    </w:p>
    <w:p w:rsidR="004140BA" w:rsidP="00AF3164">
      <w:pPr>
        <w:pStyle w:val="ConsPlusNormal"/>
        <w:ind w:firstLine="709"/>
        <w:jc w:val="both"/>
      </w:pPr>
      <w:r>
        <w:t xml:space="preserve">- </w:t>
      </w:r>
      <w:r w:rsidRPr="00102845" w:rsidR="00102845">
        <w:t xml:space="preserve">проценты за пользование чужими денежными средствами (ч. 3 ст. 395 ГК РФ), начисляемые по ключевой ставке Центрального Банка Российской Федерации, действующей в соответствующие периоды, на сумму основного долга </w:t>
      </w:r>
      <w:r>
        <w:rPr>
          <w:color w:val="FF0000"/>
        </w:rPr>
        <w:t>СУММА</w:t>
      </w:r>
      <w:r w:rsidRPr="004140BA">
        <w:rPr>
          <w:color w:val="FF0000"/>
        </w:rPr>
        <w:t xml:space="preserve"> (</w:t>
      </w:r>
      <w:r>
        <w:rPr>
          <w:color w:val="FF0000"/>
        </w:rPr>
        <w:t>СУММА ПРОПИСЬЮ</w:t>
      </w:r>
      <w:r w:rsidRPr="004140BA">
        <w:rPr>
          <w:color w:val="FF0000"/>
        </w:rPr>
        <w:t xml:space="preserve">) рубля </w:t>
      </w:r>
      <w:r>
        <w:rPr>
          <w:color w:val="FF0000"/>
        </w:rPr>
        <w:t>СУММА</w:t>
      </w:r>
      <w:r w:rsidRPr="004140BA">
        <w:rPr>
          <w:color w:val="FF0000"/>
        </w:rPr>
        <w:t xml:space="preserve"> </w:t>
      </w:r>
      <w:r w:rsidRPr="004140BA">
        <w:rPr>
          <w:color w:val="FF0000"/>
        </w:rPr>
        <w:t>копеек</w:t>
      </w:r>
      <w:r w:rsidRPr="00102845" w:rsidR="00102845">
        <w:t xml:space="preserve"> начиная с даты подачи иска в суд </w:t>
      </w:r>
      <w:r w:rsidRPr="004140BA">
        <w:rPr>
          <w:color w:val="FF0000"/>
        </w:rPr>
        <w:t xml:space="preserve">15 марта 2024 </w:t>
      </w:r>
      <w:r>
        <w:rPr>
          <w:color w:val="FF0000"/>
        </w:rPr>
        <w:t xml:space="preserve">года </w:t>
      </w:r>
      <w:r w:rsidRPr="00102845" w:rsidR="00102845">
        <w:t>до момента фактического исполнения обязательства</w:t>
      </w:r>
      <w:r>
        <w:t>;</w:t>
      </w:r>
    </w:p>
    <w:p w:rsidR="004140BA" w:rsidP="00AF3164">
      <w:pPr>
        <w:pStyle w:val="ConsPlusNormal"/>
        <w:ind w:firstLine="709"/>
        <w:jc w:val="both"/>
      </w:pPr>
      <w:r>
        <w:t>- а также расход</w:t>
      </w:r>
      <w:r>
        <w:t xml:space="preserve">ы по уплате госпошлины в размере </w:t>
      </w:r>
      <w:r>
        <w:rPr>
          <w:color w:val="FF0000"/>
        </w:rPr>
        <w:t>СУММА</w:t>
      </w:r>
      <w:r>
        <w:t xml:space="preserve"> (</w:t>
      </w:r>
      <w:r>
        <w:rPr>
          <w:color w:val="FF0000"/>
        </w:rPr>
        <w:t>СУММА ПРОПИСЬЮ</w:t>
      </w:r>
      <w:r>
        <w:t xml:space="preserve">) рублей </w:t>
      </w:r>
      <w:r>
        <w:rPr>
          <w:color w:val="FF0000"/>
        </w:rPr>
        <w:t>СУММА</w:t>
      </w:r>
      <w:r w:rsidRPr="004140BA">
        <w:rPr>
          <w:color w:val="FF0000"/>
        </w:rPr>
        <w:t xml:space="preserve"> </w:t>
      </w:r>
      <w:r>
        <w:t>копеек.</w:t>
      </w:r>
    </w:p>
    <w:p w:rsidR="00594C45" w:rsidRPr="00102845" w:rsidP="00AF31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49B6" w:rsidRPr="00102845" w:rsidP="00102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B49B6" w:rsidRPr="00102845" w:rsidP="00102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B49B6" w:rsidRPr="00102845" w:rsidP="00102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Иными лицами, участвующими в деле, а также лицами, кото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B49B6" w:rsidRPr="00102845" w:rsidP="00102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может быть обжаловано в Красногвардейский районный суд Республики Крым путём подачи 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апелляционной жалобы через судебный участок № 54 Красногвардейского судебного района Республики Крым.</w:t>
      </w:r>
    </w:p>
    <w:p w:rsidR="007B49B6" w:rsidRPr="00102845" w:rsidP="00102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7B49B6" w:rsidRPr="00102845" w:rsidP="00102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изготавлив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B49B6" w:rsidRPr="00102845" w:rsidP="00102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участвующие в деле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, их представители присутствовали в судебном заседании;</w:t>
      </w:r>
    </w:p>
    <w:p w:rsidR="007B49B6" w:rsidRPr="00102845" w:rsidP="00102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B49B6" w:rsidRPr="00102845" w:rsidP="001028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Мировой судья составляет мотивиро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>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70BF" w:rsidRPr="00102845" w:rsidP="001028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0BF" w:rsidRPr="00102845" w:rsidP="001028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</w:t>
      </w:r>
      <w:r w:rsidR="00AF316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102845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1028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102845" w:rsidR="000A5C40">
        <w:rPr>
          <w:rFonts w:ascii="Times New Roman" w:hAnsi="Times New Roman"/>
          <w:sz w:val="24"/>
          <w:szCs w:val="24"/>
          <w:lang w:eastAsia="ru-RU"/>
        </w:rPr>
        <w:t xml:space="preserve">И.В. Чернецкая </w:t>
      </w:r>
    </w:p>
    <w:sectPr w:rsidSect="00AD0915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60D91"/>
    <w:rsid w:val="000A5C40"/>
    <w:rsid w:val="00102845"/>
    <w:rsid w:val="001A650D"/>
    <w:rsid w:val="001F11AC"/>
    <w:rsid w:val="001F2D3F"/>
    <w:rsid w:val="002C2034"/>
    <w:rsid w:val="002E4260"/>
    <w:rsid w:val="00313C6B"/>
    <w:rsid w:val="00314588"/>
    <w:rsid w:val="0032103F"/>
    <w:rsid w:val="003C1C53"/>
    <w:rsid w:val="003C75F6"/>
    <w:rsid w:val="004140BA"/>
    <w:rsid w:val="00425720"/>
    <w:rsid w:val="004C1232"/>
    <w:rsid w:val="004C3523"/>
    <w:rsid w:val="004D3BE1"/>
    <w:rsid w:val="004F1BBB"/>
    <w:rsid w:val="005031EE"/>
    <w:rsid w:val="0052347D"/>
    <w:rsid w:val="005243BA"/>
    <w:rsid w:val="005577DD"/>
    <w:rsid w:val="00566EE3"/>
    <w:rsid w:val="00594C45"/>
    <w:rsid w:val="00596A6E"/>
    <w:rsid w:val="00627634"/>
    <w:rsid w:val="00693E91"/>
    <w:rsid w:val="006E197C"/>
    <w:rsid w:val="0074089C"/>
    <w:rsid w:val="00745C1C"/>
    <w:rsid w:val="007506C2"/>
    <w:rsid w:val="007B49B6"/>
    <w:rsid w:val="00816479"/>
    <w:rsid w:val="00872B1C"/>
    <w:rsid w:val="00880D17"/>
    <w:rsid w:val="008D7AE3"/>
    <w:rsid w:val="00917382"/>
    <w:rsid w:val="00935AAE"/>
    <w:rsid w:val="009526F6"/>
    <w:rsid w:val="009622A9"/>
    <w:rsid w:val="00A52DCE"/>
    <w:rsid w:val="00A901A8"/>
    <w:rsid w:val="00AB6B5B"/>
    <w:rsid w:val="00AC70BF"/>
    <w:rsid w:val="00AD0915"/>
    <w:rsid w:val="00AD1B9F"/>
    <w:rsid w:val="00AF3164"/>
    <w:rsid w:val="00AF3736"/>
    <w:rsid w:val="00B04AC6"/>
    <w:rsid w:val="00C10EC8"/>
    <w:rsid w:val="00CD5DD6"/>
    <w:rsid w:val="00CE5627"/>
    <w:rsid w:val="00CF1E33"/>
    <w:rsid w:val="00D01AD8"/>
    <w:rsid w:val="00D30555"/>
    <w:rsid w:val="00D50ABA"/>
    <w:rsid w:val="00DA2E2A"/>
    <w:rsid w:val="00DC387C"/>
    <w:rsid w:val="00E30EDF"/>
    <w:rsid w:val="00EC5332"/>
    <w:rsid w:val="00ED2A44"/>
    <w:rsid w:val="00EF0B26"/>
    <w:rsid w:val="00F62913"/>
    <w:rsid w:val="00F96498"/>
    <w:rsid w:val="00FB79E4"/>
    <w:rsid w:val="00FD25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02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