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459C2" w:rsidP="009526F6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№ 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2-5</w:t>
      </w:r>
      <w:r w:rsidRPr="003459C2" w:rsidR="007506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25065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423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</w:p>
    <w:p w:rsidR="009526F6" w:rsidRPr="003459C2" w:rsidP="009526F6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91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val="en-US" w:eastAsia="ru-RU"/>
        </w:rPr>
        <w:t>MS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005</w:t>
      </w:r>
      <w:r w:rsidRPr="003459C2" w:rsidR="00CE562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-01-202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-00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25065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878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25065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</w:p>
    <w:p w:rsidR="00880D17" w:rsidRPr="000D73DC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59C2" w:rsidP="003459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ЗАОЧНОЕ РЕШЕНИЕ</w:t>
      </w:r>
    </w:p>
    <w:p w:rsidR="009526F6" w:rsidRPr="000D73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0D73DC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0D73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0D73DC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июня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202</w:t>
      </w:r>
      <w:r w:rsidRPr="003459C2" w:rsidR="004D7B8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3459C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</w:t>
      </w:r>
      <w:r w:rsidRPr="000D73DC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9077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пгт Красногвардейское</w:t>
      </w:r>
    </w:p>
    <w:p w:rsidR="009526F6" w:rsidRPr="000D73DC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0D73DC" w:rsidP="000D73D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DC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 w:rsidRPr="000D73DC">
        <w:rPr>
          <w:rFonts w:ascii="Times New Roman" w:hAnsi="Times New Roman"/>
          <w:sz w:val="24"/>
          <w:szCs w:val="24"/>
          <w:lang w:eastAsia="ru-RU"/>
        </w:rPr>
        <w:t>судебного участка № 5</w:t>
      </w:r>
      <w:r w:rsidRPr="000D73DC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0D73DC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, при </w:t>
      </w:r>
      <w:r w:rsidRPr="003459C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помощнике судьи </w:t>
      </w:r>
      <w:r w:rsidR="0025065C">
        <w:rPr>
          <w:rFonts w:ascii="Times New Roman" w:hAnsi="Times New Roman"/>
          <w:color w:val="FF0000"/>
          <w:sz w:val="24"/>
          <w:szCs w:val="24"/>
          <w:lang w:eastAsia="ru-RU"/>
        </w:rPr>
        <w:t>Некобенко Р.В</w:t>
      </w:r>
      <w:r w:rsidRPr="003459C2">
        <w:rPr>
          <w:rFonts w:ascii="Times New Roman" w:hAnsi="Times New Roman"/>
          <w:color w:val="FF0000"/>
          <w:sz w:val="24"/>
          <w:szCs w:val="24"/>
          <w:lang w:eastAsia="ru-RU"/>
        </w:rPr>
        <w:t>.,</w:t>
      </w:r>
    </w:p>
    <w:p w:rsidR="0032103F" w:rsidRPr="000D73DC" w:rsidP="009077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73DC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3459C2" w:rsidR="00DC387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ФИО1</w:t>
      </w:r>
      <w:r w:rsidRPr="003459C2" w:rsidR="000D73D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065C" w:rsidR="0025065C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займа, процентов по нему, а также судебных расходов по уплате государственной пошлины</w:t>
      </w:r>
      <w:r w:rsidRPr="000D73DC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0D73DC" w:rsidP="009077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ст. ст. </w:t>
      </w:r>
      <w:r w:rsidRPr="000D73DC" w:rsidR="00627634">
        <w:rPr>
          <w:rFonts w:ascii="Times New Roman" w:hAnsi="Times New Roman"/>
          <w:color w:val="000000"/>
          <w:sz w:val="24"/>
          <w:szCs w:val="24"/>
        </w:rPr>
        <w:t>194-199,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ГПК РФ, мировой судья,</w:t>
      </w:r>
    </w:p>
    <w:p w:rsidR="00FB79E4" w:rsidRPr="000D73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0D73DC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0D73DC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9526F6" w:rsidRPr="000D73DC" w:rsidP="005031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="0025065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0D73DC" w:rsidR="004D7B89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ФИО1</w:t>
      </w:r>
      <w:r w:rsidRPr="003459C2" w:rsidR="003459C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5065C" w:rsidR="0025065C">
        <w:rPr>
          <w:rFonts w:ascii="Times New Roman" w:hAnsi="Times New Roman"/>
          <w:sz w:val="24"/>
          <w:szCs w:val="24"/>
          <w:lang w:eastAsia="ru-RU"/>
        </w:rPr>
        <w:t>о взыскании задолженности по договору займа, процентов по нему, а также судебных расходов по уплате государственной пошлины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, -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>удовлетворить.</w:t>
      </w:r>
    </w:p>
    <w:p w:rsidR="009F3C39" w:rsidP="009F3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ФИО1</w:t>
      </w:r>
      <w:r w:rsidR="000D73D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0D73DC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ПАСПОРТНЫЕ ДАННЫЕ</w:t>
      </w:r>
      <w:r w:rsidR="000D73D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D73DC" w:rsidR="005031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пользу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НАИМЕНОВАНИЕ ОРГАНИЗАЦИИ1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РЕКВИЗИТЫ</w:t>
      </w:r>
      <w:r w:rsidR="00505033">
        <w:rPr>
          <w:rFonts w:ascii="Times New Roman" w:hAnsi="Times New Roman"/>
          <w:sz w:val="24"/>
          <w:szCs w:val="24"/>
          <w:lang w:eastAsia="ru-RU"/>
        </w:rPr>
        <w:t xml:space="preserve">, Сибирский Банк ПАО Сбербанк, </w:t>
      </w:r>
      <w:r w:rsidR="00505033">
        <w:rPr>
          <w:rFonts w:ascii="Times New Roman" w:hAnsi="Times New Roman"/>
          <w:sz w:val="24"/>
          <w:szCs w:val="24"/>
          <w:lang w:eastAsia="ru-RU"/>
        </w:rPr>
        <w:t>р</w:t>
      </w:r>
      <w:r w:rsidR="00505033">
        <w:rPr>
          <w:rFonts w:ascii="Times New Roman" w:hAnsi="Times New Roman"/>
          <w:sz w:val="24"/>
          <w:szCs w:val="24"/>
          <w:lang w:eastAsia="ru-RU"/>
        </w:rPr>
        <w:t>/с 40701810444050000386, к/с 30101810500000000641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) задолженность по договору займа № </w:t>
      </w:r>
      <w:r w:rsidR="00505033">
        <w:rPr>
          <w:rFonts w:ascii="Times New Roman" w:hAnsi="Times New Roman"/>
          <w:sz w:val="24"/>
          <w:szCs w:val="24"/>
          <w:lang w:eastAsia="ru-RU"/>
        </w:rPr>
        <w:t>24543205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от 1</w:t>
      </w:r>
      <w:r w:rsidR="00505033">
        <w:rPr>
          <w:rFonts w:ascii="Times New Roman" w:hAnsi="Times New Roman"/>
          <w:sz w:val="24"/>
          <w:szCs w:val="24"/>
          <w:lang w:eastAsia="ru-RU"/>
        </w:rPr>
        <w:t>3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.10.20</w:t>
      </w:r>
      <w:r w:rsidR="00505033">
        <w:rPr>
          <w:rFonts w:ascii="Times New Roman" w:hAnsi="Times New Roman"/>
          <w:sz w:val="24"/>
          <w:szCs w:val="24"/>
          <w:lang w:eastAsia="ru-RU"/>
        </w:rPr>
        <w:t>22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года в размере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рублей, из них: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рублей - сумма основного долга;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рублей - проценты за пользование займом; а также взыскать судебные издержки, связанные с оплатой государственной пошлины в размере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рублей, а всего взыскать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СУММА ПРОПИСЬЮ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/>
          <w:sz w:val="24"/>
          <w:szCs w:val="24"/>
          <w:lang w:eastAsia="ru-RU"/>
        </w:rPr>
        <w:t>СУММА</w:t>
      </w:r>
      <w:r w:rsidR="005050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копе</w:t>
      </w:r>
      <w:r w:rsidR="00505033">
        <w:rPr>
          <w:rFonts w:ascii="Times New Roman" w:hAnsi="Times New Roman"/>
          <w:sz w:val="24"/>
          <w:szCs w:val="24"/>
          <w:lang w:eastAsia="ru-RU"/>
        </w:rPr>
        <w:t>й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к</w:t>
      </w:r>
      <w:r w:rsidR="00505033">
        <w:rPr>
          <w:rFonts w:ascii="Times New Roman" w:hAnsi="Times New Roman"/>
          <w:sz w:val="24"/>
          <w:szCs w:val="24"/>
          <w:lang w:eastAsia="ru-RU"/>
        </w:rPr>
        <w:t>и</w:t>
      </w:r>
      <w:r w:rsidRPr="00505033" w:rsidR="00505033">
        <w:rPr>
          <w:rFonts w:ascii="Times New Roman" w:hAnsi="Times New Roman"/>
          <w:sz w:val="24"/>
          <w:szCs w:val="24"/>
          <w:lang w:eastAsia="ru-RU"/>
        </w:rPr>
        <w:t>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ней со дня вручения ему копии этого решения.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Иными 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районный суд Республики Крым путём подачи апелляционной жалобы через судебный участок № 5</w:t>
      </w:r>
      <w:r w:rsidR="0050503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участвующие в деле, их представители имеют право подать заявление о составлении мотивированного решения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суда.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заседании.</w:t>
      </w:r>
    </w:p>
    <w:p w:rsidR="003459C2" w:rsidP="003459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7756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C70BF" w:rsidRPr="000D73DC" w:rsidP="00907756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  <w:lang w:eastAsia="ru-RU"/>
        </w:rPr>
      </w:pP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судья:                                           </w:t>
      </w:r>
      <w:r w:rsidRPr="000D73DC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D7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D73DC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816FA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D73DC"/>
    <w:rsid w:val="001A650D"/>
    <w:rsid w:val="0025065C"/>
    <w:rsid w:val="002C2034"/>
    <w:rsid w:val="002E4260"/>
    <w:rsid w:val="00314588"/>
    <w:rsid w:val="0032103F"/>
    <w:rsid w:val="003459C2"/>
    <w:rsid w:val="003C75F6"/>
    <w:rsid w:val="004C1232"/>
    <w:rsid w:val="004C3523"/>
    <w:rsid w:val="004D4DF8"/>
    <w:rsid w:val="004D7B89"/>
    <w:rsid w:val="005031EE"/>
    <w:rsid w:val="00505033"/>
    <w:rsid w:val="0052347D"/>
    <w:rsid w:val="00596A6E"/>
    <w:rsid w:val="00627634"/>
    <w:rsid w:val="00693E91"/>
    <w:rsid w:val="00745C1C"/>
    <w:rsid w:val="007506C2"/>
    <w:rsid w:val="00816479"/>
    <w:rsid w:val="00816FA2"/>
    <w:rsid w:val="00880D17"/>
    <w:rsid w:val="008D7AE3"/>
    <w:rsid w:val="00907756"/>
    <w:rsid w:val="009526F6"/>
    <w:rsid w:val="009F3C39"/>
    <w:rsid w:val="00A12E4D"/>
    <w:rsid w:val="00A52864"/>
    <w:rsid w:val="00A52DCE"/>
    <w:rsid w:val="00AC70BF"/>
    <w:rsid w:val="00CE5627"/>
    <w:rsid w:val="00D01AD8"/>
    <w:rsid w:val="00DA2E2A"/>
    <w:rsid w:val="00DC387C"/>
    <w:rsid w:val="00E30EDF"/>
    <w:rsid w:val="00F62913"/>
    <w:rsid w:val="00FB7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