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2-55-</w:t>
      </w:r>
      <w:r>
        <w:rPr>
          <w:rFonts w:ascii="Times New Roman" w:eastAsia="Times New Roman" w:hAnsi="Times New Roman" w:cs="Times New Roman"/>
          <w:sz w:val="26"/>
          <w:szCs w:val="26"/>
        </w:rPr>
        <w:t>499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0055-01-2021-00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(вводная и резолютивная части)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помощнике судьи Тимаковой Е.А.,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зале суда гражданское дело по иску 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Интек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pacing w:val="9"/>
        </w:rPr>
        <w:t xml:space="preserve">Ибрагимову Эдуарду </w:t>
      </w:r>
      <w:r>
        <w:rPr>
          <w:rFonts w:ascii="Times New Roman" w:eastAsia="Times New Roman" w:hAnsi="Times New Roman" w:cs="Times New Roman"/>
          <w:spacing w:val="9"/>
        </w:rPr>
        <w:t>Абдиладжановичу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процентов по нему,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также судебных расходов, связанных с оплатой услуг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szCs w:val="26"/>
        </w:rPr>
        <w:t>и оплатой государственной пошлины,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Исковые требования 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Интек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pacing w:val="9"/>
        </w:rPr>
        <w:t xml:space="preserve">Ибрагимову </w:t>
      </w:r>
      <w:r>
        <w:rPr>
          <w:rFonts w:ascii="Times New Roman" w:eastAsia="Times New Roman" w:hAnsi="Times New Roman" w:cs="Times New Roman"/>
          <w:spacing w:val="9"/>
        </w:rPr>
        <w:t xml:space="preserve">Эдуарду </w:t>
      </w:r>
      <w:r>
        <w:rPr>
          <w:rFonts w:ascii="Times New Roman" w:eastAsia="Times New Roman" w:hAnsi="Times New Roman" w:cs="Times New Roman"/>
          <w:spacing w:val="9"/>
        </w:rPr>
        <w:t>Абдиладжановичу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займа, процентов по нему, а также судебных расходов, связанных с оплатой услуг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szCs w:val="26"/>
        </w:rPr>
        <w:t>и оплатой государственной пошлины</w:t>
      </w:r>
      <w:r>
        <w:rPr>
          <w:rFonts w:ascii="Times New Roman" w:eastAsia="Times New Roman" w:hAnsi="Times New Roman" w:cs="Times New Roman"/>
          <w:sz w:val="26"/>
          <w:szCs w:val="26"/>
        </w:rPr>
        <w:t>, -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Ибрагимова Эдуарда 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>Абдиладжановича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3rplc-13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Интек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Style w:val="cat-UserDefinedgrp-24rplc-17"/>
          <w:rFonts w:ascii="Times New Roman" w:eastAsia="Times New Roman" w:hAnsi="Times New Roman" w:cs="Times New Roman"/>
          <w:sz w:val="26"/>
          <w:szCs w:val="26"/>
        </w:rPr>
        <w:t>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АМ-</w:t>
      </w:r>
      <w:r>
        <w:rPr>
          <w:rFonts w:ascii="Times New Roman" w:eastAsia="Times New Roman" w:hAnsi="Times New Roman" w:cs="Times New Roman"/>
          <w:sz w:val="26"/>
          <w:szCs w:val="26"/>
        </w:rPr>
        <w:t>9742100000008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175</w:t>
      </w:r>
      <w:r>
        <w:rPr>
          <w:rFonts w:ascii="Times New Roman" w:eastAsia="Times New Roman" w:hAnsi="Times New Roman" w:cs="Times New Roman"/>
          <w:sz w:val="26"/>
          <w:szCs w:val="26"/>
        </w:rPr>
        <w:t>00,00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них: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000,00 рублей сумма основного долга; </w:t>
      </w:r>
      <w:r>
        <w:rPr>
          <w:rFonts w:ascii="Times New Roman" w:eastAsia="Times New Roman" w:hAnsi="Times New Roman" w:cs="Times New Roman"/>
          <w:sz w:val="26"/>
          <w:szCs w:val="26"/>
        </w:rPr>
        <w:t>105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,00 рублей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проценты за пользование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.2021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также взыскать судебные издержки, связанные с оплатой услуг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000,00 рублей и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,00 рублей, а всего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двадцать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двести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рублей 00 копеек.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остальной части исковых требований отказать.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заявления об отмене этого решения суда.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</w:t>
      </w:r>
      <w:r>
        <w:rPr>
          <w:rFonts w:ascii="Times New Roman" w:eastAsia="Times New Roman" w:hAnsi="Times New Roman" w:cs="Times New Roman"/>
          <w:sz w:val="26"/>
          <w:szCs w:val="26"/>
        </w:rPr>
        <w:t>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