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26F6" w:rsidRPr="00346ADC" w:rsidP="009526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Дело № 2-5</w:t>
      </w:r>
      <w:r w:rsidRPr="00346ADC" w:rsidR="007506C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353F4">
        <w:rPr>
          <w:rFonts w:ascii="Times New Roman" w:eastAsia="Times New Roman" w:hAnsi="Times New Roman"/>
          <w:sz w:val="24"/>
          <w:szCs w:val="24"/>
          <w:lang w:eastAsia="ru-RU"/>
        </w:rPr>
        <w:t>52</w:t>
      </w:r>
      <w:r w:rsidRPr="00423362" w:rsidR="0096513B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777934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9526F6" w:rsidRPr="00423362" w:rsidP="009526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91MS0055-01-202</w:t>
      </w:r>
      <w:r w:rsidR="0077793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="00F353F4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D32BD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23362" w:rsidR="0096513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32BD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23362" w:rsidR="0096513B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880D17" w:rsidRPr="00346ADC" w:rsidP="009526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53F4" w:rsidRPr="00F353F4" w:rsidP="00F353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3F4">
        <w:rPr>
          <w:rFonts w:ascii="Times New Roman" w:eastAsia="Times New Roman" w:hAnsi="Times New Roman"/>
          <w:sz w:val="24"/>
          <w:szCs w:val="24"/>
          <w:lang w:eastAsia="ru-RU"/>
        </w:rPr>
        <w:t>ЗАОЧНОЕ РЕШЕНИЕ</w:t>
      </w:r>
    </w:p>
    <w:p w:rsidR="00F353F4" w:rsidRPr="00F353F4" w:rsidP="00F353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3F4">
        <w:rPr>
          <w:rFonts w:ascii="Times New Roman" w:eastAsia="Times New Roman" w:hAnsi="Times New Roman"/>
          <w:sz w:val="24"/>
          <w:szCs w:val="24"/>
          <w:lang w:eastAsia="ru-RU"/>
        </w:rPr>
        <w:t>ИМЕНЕМ РОССИЙСКОЙ ФЕДЕРАЦИИ</w:t>
      </w:r>
    </w:p>
    <w:p w:rsidR="009526F6" w:rsidRPr="00346ADC" w:rsidP="004233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3F4">
        <w:rPr>
          <w:rFonts w:ascii="Times New Roman" w:eastAsia="Times New Roman" w:hAnsi="Times New Roman"/>
          <w:sz w:val="24"/>
          <w:szCs w:val="24"/>
          <w:lang w:eastAsia="ru-RU"/>
        </w:rPr>
        <w:t>(вводная и резолютивная части)</w:t>
      </w:r>
    </w:p>
    <w:p w:rsidR="009526F6" w:rsidRPr="00346ADC" w:rsidP="009526F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7934">
        <w:rPr>
          <w:rFonts w:ascii="Times New Roman" w:eastAsia="Times New Roman" w:hAnsi="Times New Roman"/>
          <w:sz w:val="24"/>
          <w:szCs w:val="24"/>
          <w:lang w:eastAsia="ru-RU"/>
        </w:rPr>
        <w:t>ию</w:t>
      </w:r>
      <w:r w:rsidR="008461B3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77793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77793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</w:t>
      </w:r>
      <w:r w:rsidRPr="00346ADC" w:rsidR="006276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346ADC" w:rsidR="00DA613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346ADC" w:rsidR="00FB79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346ADC" w:rsidR="006E19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346ADC" w:rsidR="007C23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Красногвардейское</w:t>
      </w:r>
    </w:p>
    <w:p w:rsidR="009526F6" w:rsidRPr="00346ADC" w:rsidP="00952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26F6" w:rsidRPr="00346ADC" w:rsidP="00566E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6ADC">
        <w:rPr>
          <w:rFonts w:ascii="Times New Roman" w:hAnsi="Times New Roman"/>
          <w:sz w:val="24"/>
          <w:szCs w:val="24"/>
          <w:lang w:eastAsia="ru-RU"/>
        </w:rPr>
        <w:t xml:space="preserve">Мировой </w:t>
      </w:r>
      <w:r w:rsidRPr="00346ADC">
        <w:rPr>
          <w:rFonts w:ascii="Times New Roman" w:hAnsi="Times New Roman"/>
          <w:sz w:val="24"/>
          <w:szCs w:val="24"/>
          <w:lang w:eastAsia="ru-RU"/>
        </w:rPr>
        <w:t>судья судебного участка № 5</w:t>
      </w:r>
      <w:r w:rsidRPr="00346ADC" w:rsidR="00880D17">
        <w:rPr>
          <w:rFonts w:ascii="Times New Roman" w:hAnsi="Times New Roman"/>
          <w:sz w:val="24"/>
          <w:szCs w:val="24"/>
          <w:lang w:eastAsia="ru-RU"/>
        </w:rPr>
        <w:t>5</w:t>
      </w:r>
      <w:r w:rsidRPr="00346ADC">
        <w:rPr>
          <w:rFonts w:ascii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</w:t>
      </w:r>
      <w:r w:rsidRPr="00346ADC" w:rsidR="00880D17">
        <w:rPr>
          <w:rFonts w:ascii="Times New Roman" w:hAnsi="Times New Roman"/>
          <w:sz w:val="24"/>
          <w:szCs w:val="24"/>
          <w:lang w:eastAsia="ru-RU"/>
        </w:rPr>
        <w:t>Белова Ю.Г.</w:t>
      </w:r>
      <w:r w:rsidRPr="00346AD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346ADC" w:rsidR="00346ADC">
        <w:rPr>
          <w:rFonts w:ascii="Times New Roman" w:hAnsi="Times New Roman"/>
          <w:sz w:val="24"/>
          <w:szCs w:val="24"/>
          <w:lang w:eastAsia="ru-RU"/>
        </w:rPr>
        <w:t xml:space="preserve">при помощнике судьи </w:t>
      </w:r>
      <w:r w:rsidR="00777934">
        <w:rPr>
          <w:rFonts w:ascii="Times New Roman" w:hAnsi="Times New Roman"/>
          <w:sz w:val="24"/>
          <w:szCs w:val="24"/>
          <w:lang w:eastAsia="ru-RU"/>
        </w:rPr>
        <w:t>Некобенко Р.В</w:t>
      </w:r>
      <w:r w:rsidRPr="00346ADC" w:rsidR="00346ADC">
        <w:rPr>
          <w:rFonts w:ascii="Times New Roman" w:hAnsi="Times New Roman"/>
          <w:sz w:val="24"/>
          <w:szCs w:val="24"/>
          <w:lang w:eastAsia="ru-RU"/>
        </w:rPr>
        <w:t>.,</w:t>
      </w:r>
    </w:p>
    <w:p w:rsidR="0032103F" w:rsidRPr="00346ADC" w:rsidP="00566E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6ADC">
        <w:rPr>
          <w:rFonts w:ascii="Times New Roman" w:hAnsi="Times New Roman"/>
          <w:sz w:val="24"/>
          <w:szCs w:val="24"/>
          <w:lang w:eastAsia="ru-RU"/>
        </w:rPr>
        <w:t xml:space="preserve">рассмотрев в открытом судебном заседании в зале суда гражданское дело по иску </w:t>
      </w:r>
      <w:r>
        <w:rPr>
          <w:rFonts w:ascii="Times New Roman" w:hAnsi="Times New Roman"/>
          <w:sz w:val="24"/>
          <w:szCs w:val="24"/>
          <w:lang w:eastAsia="ru-RU"/>
        </w:rPr>
        <w:t>НАИМЕНОВАНИЕ ОРГАНИЗАЦИИ1</w:t>
      </w:r>
      <w:r>
        <w:rPr>
          <w:rFonts w:ascii="Times New Roman" w:hAnsi="Times New Roman"/>
          <w:sz w:val="24"/>
          <w:szCs w:val="24"/>
          <w:lang w:eastAsia="ru-RU"/>
        </w:rPr>
        <w:t xml:space="preserve"> К</w:t>
      </w:r>
      <w:r>
        <w:rPr>
          <w:rFonts w:ascii="Times New Roman" w:hAnsi="Times New Roman"/>
          <w:sz w:val="24"/>
          <w:szCs w:val="24"/>
          <w:lang w:eastAsia="ru-RU"/>
        </w:rPr>
        <w:t xml:space="preserve"> ФИО1</w:t>
      </w:r>
      <w:r w:rsidRPr="00346ADC" w:rsidR="007C23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6ADC" w:rsidR="00DA6138">
        <w:rPr>
          <w:rFonts w:ascii="Times New Roman" w:hAnsi="Times New Roman"/>
          <w:sz w:val="24"/>
          <w:szCs w:val="24"/>
          <w:lang w:eastAsia="ru-RU"/>
        </w:rPr>
        <w:t xml:space="preserve">о взыскании задолженности по договору </w:t>
      </w:r>
      <w:r w:rsidRPr="00346ADC" w:rsidR="00346ADC">
        <w:rPr>
          <w:rFonts w:ascii="Times New Roman" w:hAnsi="Times New Roman"/>
          <w:sz w:val="24"/>
          <w:szCs w:val="24"/>
          <w:lang w:eastAsia="ru-RU"/>
        </w:rPr>
        <w:t xml:space="preserve">потребительского </w:t>
      </w:r>
      <w:r w:rsidRPr="00346ADC" w:rsidR="00DA6138">
        <w:rPr>
          <w:rFonts w:ascii="Times New Roman" w:hAnsi="Times New Roman"/>
          <w:sz w:val="24"/>
          <w:szCs w:val="24"/>
          <w:lang w:eastAsia="ru-RU"/>
        </w:rPr>
        <w:t xml:space="preserve">займа, процентов по нему, а также судебных расходов, связанных с </w:t>
      </w:r>
      <w:r w:rsidRPr="00346ADC" w:rsidR="003F5C28">
        <w:rPr>
          <w:rFonts w:ascii="Times New Roman" w:hAnsi="Times New Roman"/>
          <w:sz w:val="24"/>
          <w:szCs w:val="24"/>
          <w:lang w:eastAsia="ru-RU"/>
        </w:rPr>
        <w:t>у</w:t>
      </w:r>
      <w:r w:rsidRPr="00346ADC" w:rsidR="00DA6138">
        <w:rPr>
          <w:rFonts w:ascii="Times New Roman" w:hAnsi="Times New Roman"/>
          <w:sz w:val="24"/>
          <w:szCs w:val="24"/>
          <w:lang w:eastAsia="ru-RU"/>
        </w:rPr>
        <w:t>платой государственной пошлины</w:t>
      </w:r>
      <w:r w:rsidRPr="00346ADC">
        <w:rPr>
          <w:rFonts w:ascii="Times New Roman" w:hAnsi="Times New Roman"/>
          <w:sz w:val="24"/>
          <w:szCs w:val="24"/>
          <w:lang w:eastAsia="ru-RU"/>
        </w:rPr>
        <w:t>.</w:t>
      </w:r>
    </w:p>
    <w:p w:rsidR="00FB79E4" w:rsidRPr="00423362" w:rsidP="00423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ст. ст. </w:t>
      </w:r>
      <w:r w:rsidRPr="00346ADC" w:rsidR="00627634">
        <w:rPr>
          <w:rFonts w:ascii="Times New Roman" w:hAnsi="Times New Roman"/>
          <w:color w:val="000000"/>
          <w:sz w:val="24"/>
          <w:szCs w:val="24"/>
        </w:rPr>
        <w:t>194-199,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234-237 ГПК РФ, мировой судья,</w:t>
      </w:r>
    </w:p>
    <w:p w:rsidR="009526F6" w:rsidRPr="00346ADC" w:rsidP="00952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4"/>
          <w:szCs w:val="24"/>
          <w:lang w:eastAsia="ru-RU"/>
        </w:rPr>
      </w:pPr>
      <w:r w:rsidRPr="00346ADC">
        <w:rPr>
          <w:rFonts w:ascii="Times New Roman" w:eastAsia="Newton-Regular" w:hAnsi="Times New Roman"/>
          <w:sz w:val="24"/>
          <w:szCs w:val="24"/>
          <w:lang w:eastAsia="ru-RU"/>
        </w:rPr>
        <w:t>РЕШИЛ:</w:t>
      </w:r>
    </w:p>
    <w:p w:rsidR="00594C45" w:rsidRPr="00346ADC" w:rsidP="00346A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Исковые требования </w:t>
      </w:r>
      <w:r>
        <w:rPr>
          <w:rFonts w:ascii="Times New Roman" w:hAnsi="Times New Roman"/>
          <w:sz w:val="24"/>
          <w:szCs w:val="24"/>
          <w:lang w:eastAsia="ru-RU"/>
        </w:rPr>
        <w:t>НАИМЕНОВАНИЕ ОРГАНИЗАЦИИ1</w:t>
      </w:r>
      <w:r>
        <w:rPr>
          <w:rFonts w:ascii="Times New Roman" w:hAnsi="Times New Roman"/>
          <w:sz w:val="24"/>
          <w:szCs w:val="24"/>
          <w:lang w:eastAsia="ru-RU"/>
        </w:rPr>
        <w:t xml:space="preserve"> К</w:t>
      </w:r>
      <w:r>
        <w:rPr>
          <w:rFonts w:ascii="Times New Roman" w:hAnsi="Times New Roman"/>
          <w:sz w:val="24"/>
          <w:szCs w:val="24"/>
          <w:lang w:eastAsia="ru-RU"/>
        </w:rPr>
        <w:t xml:space="preserve"> ФИО1</w:t>
      </w:r>
      <w:r w:rsidRPr="00346ADC" w:rsidR="00CF449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6ADC" w:rsidR="00C476FE">
        <w:rPr>
          <w:rFonts w:ascii="Times New Roman" w:hAnsi="Times New Roman"/>
          <w:sz w:val="24"/>
          <w:szCs w:val="24"/>
          <w:lang w:eastAsia="ru-RU"/>
        </w:rPr>
        <w:t>о взыскании задолженности по договору потребительского займа, процентов по нему, а также судебных расходов, связанных с уплатой государственной пошлины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>, - удовлетворить.</w:t>
      </w:r>
    </w:p>
    <w:p w:rsidR="00346ADC" w:rsidP="00E476F4">
      <w:pPr>
        <w:pStyle w:val="NormalWeb"/>
        <w:spacing w:before="0" w:beforeAutospacing="0" w:after="0" w:afterAutospacing="0" w:line="288" w:lineRule="atLeast"/>
        <w:ind w:firstLine="540"/>
        <w:jc w:val="both"/>
        <w:rPr>
          <w:color w:val="FF0000"/>
        </w:rPr>
      </w:pPr>
      <w:r w:rsidRPr="00346ADC">
        <w:t xml:space="preserve">Взыскать с </w:t>
      </w:r>
      <w:r>
        <w:t>ФИО</w:t>
      </w:r>
      <w:r>
        <w:t>1</w:t>
      </w:r>
      <w:r w:rsidRPr="00346ADC">
        <w:t xml:space="preserve">, </w:t>
      </w:r>
      <w:r>
        <w:t>ДАТА РОЖДЕНИЯ</w:t>
      </w:r>
      <w:r w:rsidRPr="00346ADC">
        <w:t xml:space="preserve">, </w:t>
      </w:r>
      <w:r>
        <w:t>ПАСПОРТНЫЕ ДАННЫЕ</w:t>
      </w:r>
      <w:r w:rsidRPr="00346ADC">
        <w:t xml:space="preserve">, </w:t>
      </w:r>
      <w:r w:rsidRPr="00393AD7">
        <w:rPr>
          <w:color w:val="FF0000"/>
        </w:rPr>
        <w:t xml:space="preserve">в пользу </w:t>
      </w:r>
      <w:r>
        <w:t>НАИМЕНОВАНИЕ ОРГАНИЗАЦИИ1</w:t>
      </w:r>
      <w:r w:rsidRPr="00346ADC">
        <w:t xml:space="preserve"> (</w:t>
      </w:r>
      <w:r>
        <w:t>РЕКВИЗИТЫ ОРГАНИЗАЦИИ</w:t>
      </w:r>
      <w:r w:rsidRPr="00346ADC">
        <w:t xml:space="preserve">) задолженность по договору </w:t>
      </w:r>
      <w:r>
        <w:t xml:space="preserve">потребительского </w:t>
      </w:r>
      <w:r w:rsidRPr="00346ADC">
        <w:t xml:space="preserve">займа № </w:t>
      </w:r>
      <w:r w:rsidR="00CF4491">
        <w:t>15325840-</w:t>
      </w:r>
      <w:r w:rsidRPr="0096513B" w:rsidR="0096513B">
        <w:t>2</w:t>
      </w:r>
      <w:r w:rsidRPr="00346ADC">
        <w:t xml:space="preserve"> от </w:t>
      </w:r>
      <w:r w:rsidR="00CF4491">
        <w:t>12</w:t>
      </w:r>
      <w:r w:rsidRPr="00346ADC">
        <w:t>.</w:t>
      </w:r>
      <w:r w:rsidR="00406739">
        <w:t>0</w:t>
      </w:r>
      <w:r w:rsidR="00CF4491">
        <w:t>1</w:t>
      </w:r>
      <w:r w:rsidRPr="00346ADC">
        <w:t>.202</w:t>
      </w:r>
      <w:r w:rsidR="00406739">
        <w:t>2</w:t>
      </w:r>
      <w:r w:rsidRPr="00346ADC">
        <w:t xml:space="preserve"> года </w:t>
      </w:r>
      <w:r w:rsidRPr="00E476F4" w:rsidR="00E476F4">
        <w:t xml:space="preserve">заключенному между </w:t>
      </w:r>
      <w:r>
        <w:t>НАИМЕНОВАНИЕ ОРГАНИЗАЦИИ2</w:t>
      </w:r>
      <w:r w:rsidRPr="00E476F4" w:rsidR="00E476F4">
        <w:t xml:space="preserve"> и ответчиком, </w:t>
      </w:r>
      <w:r w:rsidR="003A5C57">
        <w:t>за период с 1</w:t>
      </w:r>
      <w:r w:rsidR="00CF4491">
        <w:t>2</w:t>
      </w:r>
      <w:r w:rsidR="003A5C57">
        <w:t>.0</w:t>
      </w:r>
      <w:r w:rsidR="00CF4491">
        <w:t>1</w:t>
      </w:r>
      <w:r w:rsidR="003A5C57">
        <w:t xml:space="preserve">.2022 по 12.02.2023 </w:t>
      </w:r>
      <w:r w:rsidR="0096513B">
        <w:t xml:space="preserve"> с учетом уточненных исковых требований </w:t>
      </w:r>
      <w:r w:rsidRPr="00346ADC">
        <w:t xml:space="preserve">в размере </w:t>
      </w:r>
      <w:r>
        <w:t xml:space="preserve">СУММА </w:t>
      </w:r>
      <w:r w:rsidRPr="00346ADC">
        <w:t xml:space="preserve">рублей, из них: </w:t>
      </w:r>
      <w:r>
        <w:t>СУММА</w:t>
      </w:r>
      <w:r w:rsidRPr="00346ADC">
        <w:t xml:space="preserve"> рублей </w:t>
      </w:r>
      <w:r w:rsidR="00406739">
        <w:t xml:space="preserve">- </w:t>
      </w:r>
      <w:r w:rsidRPr="00346ADC">
        <w:t xml:space="preserve">сумма основного долга; </w:t>
      </w:r>
      <w:r>
        <w:t>СУММА</w:t>
      </w:r>
      <w:r w:rsidRPr="00346ADC">
        <w:t xml:space="preserve"> рублей – проценты по договору; а также взыскать судебные издержки, связанные с оплатой государственной пошлины в размере </w:t>
      </w:r>
      <w:r>
        <w:t>СУММА</w:t>
      </w:r>
      <w:r w:rsidR="0068153C">
        <w:rPr>
          <w:color w:val="FF0000"/>
        </w:rPr>
        <w:t xml:space="preserve"> </w:t>
      </w:r>
      <w:r w:rsidRPr="00346ADC">
        <w:t xml:space="preserve">рублей, а всего взыскать </w:t>
      </w:r>
      <w:r>
        <w:t>СУММА</w:t>
      </w:r>
      <w:r w:rsidR="00E476F4">
        <w:rPr>
          <w:color w:val="FF0000"/>
        </w:rPr>
        <w:t xml:space="preserve"> </w:t>
      </w:r>
      <w:r w:rsidRPr="00A552F7" w:rsidR="00406739">
        <w:rPr>
          <w:color w:val="FF0000"/>
        </w:rPr>
        <w:t>(</w:t>
      </w:r>
      <w:r>
        <w:rPr>
          <w:color w:val="FF0000"/>
        </w:rPr>
        <w:t>СУММА ПРОПИСЬЮ</w:t>
      </w:r>
      <w:r w:rsidRPr="00A552F7" w:rsidR="00406739">
        <w:rPr>
          <w:color w:val="FF0000"/>
        </w:rPr>
        <w:t>)</w:t>
      </w:r>
      <w:r w:rsidRPr="00A552F7">
        <w:rPr>
          <w:color w:val="FF0000"/>
        </w:rPr>
        <w:t xml:space="preserve"> рубл</w:t>
      </w:r>
      <w:r w:rsidR="00573E95">
        <w:rPr>
          <w:color w:val="FF0000"/>
        </w:rPr>
        <w:t>е</w:t>
      </w:r>
      <w:r w:rsidR="004A1935">
        <w:rPr>
          <w:color w:val="FF0000"/>
        </w:rPr>
        <w:t>й</w:t>
      </w:r>
      <w:r w:rsidRPr="00A552F7">
        <w:rPr>
          <w:color w:val="FF0000"/>
        </w:rPr>
        <w:t xml:space="preserve"> </w:t>
      </w:r>
      <w:r>
        <w:rPr>
          <w:color w:val="FF0000"/>
        </w:rPr>
        <w:t xml:space="preserve">СУММА </w:t>
      </w:r>
      <w:r w:rsidRPr="00A552F7">
        <w:rPr>
          <w:color w:val="FF0000"/>
        </w:rPr>
        <w:t>копе</w:t>
      </w:r>
      <w:r w:rsidR="0096513B">
        <w:rPr>
          <w:color w:val="FF0000"/>
        </w:rPr>
        <w:t>й</w:t>
      </w:r>
      <w:r w:rsidRPr="00A552F7">
        <w:rPr>
          <w:color w:val="FF0000"/>
        </w:rPr>
        <w:t>к</w:t>
      </w:r>
      <w:r w:rsidR="0096513B">
        <w:rPr>
          <w:color w:val="FF0000"/>
        </w:rPr>
        <w:t>и</w:t>
      </w:r>
      <w:r w:rsidRPr="00A552F7">
        <w:rPr>
          <w:color w:val="FF0000"/>
        </w:rPr>
        <w:t>.</w:t>
      </w:r>
    </w:p>
    <w:p w:rsidR="00594C45" w:rsidRPr="00346ADC" w:rsidP="00AD1B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Ответчик вправе подать </w:t>
      </w: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</w:t>
      </w: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еделения суда об отказе в удовлетворении заявления об отмене этого решения суда.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</w:t>
      </w: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</w:t>
      </w: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отказе в удовлетворении этого заявления.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Крым.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Лица, участвующие в д</w:t>
      </w: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еле, их представители имеют право подать заявление о составлении мотивированного решения суда.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</w:t>
      </w: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да, которое может быть подано: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течение пятнадцати дней со дня объявления резолютивной части ре</w:t>
      </w: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шения суда, если лица, участвующие в деле, их представители не присутствовали в судебном заседании.</w:t>
      </w:r>
    </w:p>
    <w:p w:rsidR="00E476F4" w:rsidRPr="00E476F4" w:rsidP="00E476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</w:t>
      </w:r>
      <w:r w:rsidRPr="00E476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лении мотивированного решения суда.</w:t>
      </w:r>
    </w:p>
    <w:p w:rsidR="00AC70BF" w:rsidRPr="00346ADC" w:rsidP="00AC70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70BF" w:rsidRPr="00346ADC" w:rsidP="00872B1C">
      <w:pPr>
        <w:spacing w:after="0" w:line="240" w:lineRule="auto"/>
        <w:jc w:val="both"/>
        <w:rPr>
          <w:sz w:val="24"/>
          <w:szCs w:val="24"/>
        </w:rPr>
      </w:pP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Мировой судья:                                           </w:t>
      </w:r>
      <w:r w:rsidRPr="00346ADC" w:rsidR="003210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346A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346ADC" w:rsidR="00A52DCE">
        <w:rPr>
          <w:rFonts w:ascii="Times New Roman" w:eastAsia="Times New Roman" w:hAnsi="Times New Roman"/>
          <w:sz w:val="24"/>
          <w:szCs w:val="24"/>
          <w:lang w:eastAsia="ru-RU"/>
        </w:rPr>
        <w:t>Ю.Г. Белова</w:t>
      </w:r>
    </w:p>
    <w:sectPr w:rsidSect="00DA6138">
      <w:pgSz w:w="11906" w:h="16838"/>
      <w:pgMar w:top="709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88"/>
    <w:rsid w:val="00060D91"/>
    <w:rsid w:val="001A650D"/>
    <w:rsid w:val="001F2D3F"/>
    <w:rsid w:val="00260764"/>
    <w:rsid w:val="002C2034"/>
    <w:rsid w:val="002E4260"/>
    <w:rsid w:val="00313C6B"/>
    <w:rsid w:val="00314588"/>
    <w:rsid w:val="0032103F"/>
    <w:rsid w:val="00346ADC"/>
    <w:rsid w:val="00393AD7"/>
    <w:rsid w:val="003A3FC4"/>
    <w:rsid w:val="003A5C57"/>
    <w:rsid w:val="003C1C53"/>
    <w:rsid w:val="003C75F6"/>
    <w:rsid w:val="003F5C28"/>
    <w:rsid w:val="00406739"/>
    <w:rsid w:val="00423362"/>
    <w:rsid w:val="00425720"/>
    <w:rsid w:val="0044270B"/>
    <w:rsid w:val="004A1935"/>
    <w:rsid w:val="004C1232"/>
    <w:rsid w:val="004C3523"/>
    <w:rsid w:val="004D3BE1"/>
    <w:rsid w:val="004F13C7"/>
    <w:rsid w:val="005031EE"/>
    <w:rsid w:val="0052347D"/>
    <w:rsid w:val="00534A25"/>
    <w:rsid w:val="00566EE3"/>
    <w:rsid w:val="00573E95"/>
    <w:rsid w:val="00576299"/>
    <w:rsid w:val="00577E4E"/>
    <w:rsid w:val="00594C45"/>
    <w:rsid w:val="005967C9"/>
    <w:rsid w:val="00596A6E"/>
    <w:rsid w:val="00627634"/>
    <w:rsid w:val="0068153C"/>
    <w:rsid w:val="00693E91"/>
    <w:rsid w:val="006E197C"/>
    <w:rsid w:val="00745C1C"/>
    <w:rsid w:val="007506C2"/>
    <w:rsid w:val="00764A35"/>
    <w:rsid w:val="00777934"/>
    <w:rsid w:val="007C2301"/>
    <w:rsid w:val="00816479"/>
    <w:rsid w:val="00831C92"/>
    <w:rsid w:val="00832A59"/>
    <w:rsid w:val="008461B3"/>
    <w:rsid w:val="00872B1C"/>
    <w:rsid w:val="00880D17"/>
    <w:rsid w:val="008D7AE3"/>
    <w:rsid w:val="00917382"/>
    <w:rsid w:val="009526F6"/>
    <w:rsid w:val="009622A9"/>
    <w:rsid w:val="0096513B"/>
    <w:rsid w:val="00A52DCE"/>
    <w:rsid w:val="00A552F7"/>
    <w:rsid w:val="00A64DE9"/>
    <w:rsid w:val="00A901A8"/>
    <w:rsid w:val="00AC70BF"/>
    <w:rsid w:val="00AD1B9F"/>
    <w:rsid w:val="00AD5227"/>
    <w:rsid w:val="00BA6963"/>
    <w:rsid w:val="00C476FE"/>
    <w:rsid w:val="00C77C80"/>
    <w:rsid w:val="00CE5627"/>
    <w:rsid w:val="00CE6498"/>
    <w:rsid w:val="00CF1E33"/>
    <w:rsid w:val="00CF4491"/>
    <w:rsid w:val="00D01AD8"/>
    <w:rsid w:val="00D32BDD"/>
    <w:rsid w:val="00DA2E2A"/>
    <w:rsid w:val="00DA6138"/>
    <w:rsid w:val="00DC387C"/>
    <w:rsid w:val="00E30EDF"/>
    <w:rsid w:val="00E476F4"/>
    <w:rsid w:val="00E63735"/>
    <w:rsid w:val="00E90DCC"/>
    <w:rsid w:val="00EC5332"/>
    <w:rsid w:val="00ED2A44"/>
    <w:rsid w:val="00F353F4"/>
    <w:rsid w:val="00F62913"/>
    <w:rsid w:val="00FB79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6F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8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0D1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21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