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02D" w:rsidRPr="009A1158" w:rsidP="00CB302D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2-5</w:t>
      </w:r>
      <w:r w:rsidRPr="009A1158" w:rsidR="00551BC0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B8343A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5B2B7B">
        <w:rPr>
          <w:rFonts w:ascii="Times New Roman" w:eastAsia="Times New Roman" w:hAnsi="Times New Roman"/>
          <w:bCs/>
          <w:sz w:val="24"/>
          <w:szCs w:val="24"/>
          <w:lang w:eastAsia="ru-RU"/>
        </w:rPr>
        <w:t>59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/2024</w:t>
      </w:r>
    </w:p>
    <w:p w:rsidR="00CB302D" w:rsidRPr="009A1158" w:rsidP="00CB302D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91MS005</w:t>
      </w:r>
      <w:r w:rsidRPr="009A1158" w:rsidR="00551BC0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-01-2024-001</w:t>
      </w:r>
      <w:r w:rsidR="00734457">
        <w:rPr>
          <w:rFonts w:ascii="Times New Roman" w:eastAsia="Times New Roman" w:hAnsi="Times New Roman"/>
          <w:bCs/>
          <w:sz w:val="24"/>
          <w:szCs w:val="24"/>
          <w:lang w:eastAsia="ru-RU"/>
        </w:rPr>
        <w:t>47</w:t>
      </w:r>
      <w:r w:rsidR="005B2B7B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34457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5B2B7B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</w:p>
    <w:p w:rsidR="00CB302D" w:rsidRPr="009A1158" w:rsidP="00CB30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CB302D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CB302D" w:rsidRPr="009A1158" w:rsidP="00CB302D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CB302D" w:rsidRPr="009A1158" w:rsidP="00CB302D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(вступительная и резолютивная части)</w:t>
      </w:r>
    </w:p>
    <w:p w:rsidR="00CB302D" w:rsidRPr="009A1158" w:rsidP="00CB30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9E5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4457">
        <w:rPr>
          <w:rFonts w:ascii="Times New Roman" w:eastAsia="Times New Roman" w:hAnsi="Times New Roman"/>
          <w:sz w:val="24"/>
          <w:szCs w:val="24"/>
          <w:lang w:eastAsia="ru-RU"/>
        </w:rPr>
        <w:t>ноя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  <w:r w:rsidRPr="009A1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9E51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пгт. Красногвардейское</w:t>
      </w:r>
    </w:p>
    <w:p w:rsidR="00CB302D" w:rsidRPr="009A1158" w:rsidP="00CB30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CB3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участка № 5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Белова Ю.Г.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секретаре 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Некобенко Р.В.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B302D" w:rsidRPr="009A1158" w:rsidP="00CB302D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исковому заявлению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5B2B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 w:rsidRPr="009A1158" w:rsidR="00423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о взыскании задолженности за услуги по вывозу твердых коммунальных отходов за период </w:t>
      </w:r>
      <w:r w:rsidRPr="00B8343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B8343A" w:rsidR="00734457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B8343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B8343A" w:rsidR="00B8343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8343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B8343A" w:rsidR="00B8343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B8343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3</w:t>
      </w:r>
      <w:r w:rsidRPr="00B8343A" w:rsidR="007344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834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8343A" w:rsidR="00734457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8343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B8343A" w:rsidR="0073445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8343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="00890960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B8343A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</w:p>
    <w:p w:rsidR="00CB302D" w:rsidRPr="009A1158" w:rsidP="00CB302D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руководствуясь ст.ст. 194-199 ГПК РФ, мировой судья,</w:t>
      </w:r>
    </w:p>
    <w:p w:rsidR="00CB302D" w:rsidRPr="009A1158" w:rsidP="00CB302D">
      <w:pPr>
        <w:spacing w:after="0" w:line="240" w:lineRule="auto"/>
        <w:ind w:right="-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0E2661" w:rsidRPr="009A1158" w:rsidP="00CB302D">
      <w:pPr>
        <w:shd w:val="clear" w:color="auto" w:fill="FFFFFF"/>
        <w:spacing w:after="0" w:line="240" w:lineRule="auto"/>
        <w:ind w:right="-142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A1158" w:rsidR="004234B9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5B2B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 w:rsidR="005B2B7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A1158" w:rsidR="005B2B7B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за услуги по вывозу твердых коммунальных отходов за период </w:t>
      </w:r>
      <w:r w:rsidRPr="00B8343A" w:rsidR="005B2B7B">
        <w:rPr>
          <w:rFonts w:ascii="Times New Roman" w:eastAsia="Times New Roman" w:hAnsi="Times New Roman"/>
          <w:sz w:val="24"/>
          <w:szCs w:val="24"/>
          <w:lang w:eastAsia="ru-RU"/>
        </w:rPr>
        <w:t>с 01.01.2019 года по 31.07.2024 года</w:t>
      </w:r>
      <w:r w:rsidRPr="009A1158" w:rsidR="005B2B7B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9A1158" w:rsidR="00B8343A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="00B8343A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государственной пошлины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– удовлетворить.  </w:t>
      </w:r>
    </w:p>
    <w:p w:rsidR="000E2661" w:rsidRPr="0090584A" w:rsidP="002F1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солидарно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A1158" w:rsidR="009A48B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</w:t>
      </w:r>
      <w:r w:rsidRPr="0089096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A1158" w:rsidR="009A48B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584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 пользу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ОРГАНИЗАЦИИ1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ОРГАНИЗАЦИИ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 xml:space="preserve">) задолженность за услуги </w:t>
      </w:r>
      <w:r w:rsidRPr="002F1896" w:rsidR="00D15C04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вывозу твердых коммунальных отходов 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пределах сроков исковой давности с </w:t>
      </w:r>
      <w:r w:rsidRPr="0090584A" w:rsidR="00B665B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01.0</w:t>
      </w:r>
      <w:r w:rsidRPr="0090584A" w:rsidR="002F189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90584A" w:rsidR="00B665B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</w:t>
      </w:r>
      <w:r w:rsidRPr="0090584A" w:rsidR="002F189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19</w:t>
      </w:r>
      <w:r w:rsidRPr="0090584A" w:rsidR="00B665B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по 31.07.2024 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размере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90584A" w:rsidR="0090584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>рубл</w:t>
      </w:r>
      <w:r w:rsidRPr="002F1896" w:rsidR="002F1896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судебные издержки, связанные с уплатой государственной пошлины в размере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90584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а всего взыскать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90584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УММА ПРОПИСЬЮ</w:t>
      </w:r>
      <w:r w:rsidRPr="0090584A" w:rsidR="002F189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  <w:r w:rsidRPr="0090584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рубл</w:t>
      </w:r>
      <w:r w:rsidRPr="0090584A" w:rsidR="002F189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ей</w:t>
      </w:r>
      <w:r w:rsidRPr="0090584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90584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копе</w:t>
      </w:r>
      <w:r w:rsidRPr="0090584A" w:rsidR="009A115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ек</w:t>
      </w:r>
      <w:r w:rsidRPr="0090584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9A1158" w:rsidRPr="009A1158" w:rsidP="002F1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судебный участок № 55 Красногвардейского судебного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Республики Крым в течение месяца со дня его принятия.</w:t>
      </w:r>
    </w:p>
    <w:p w:rsidR="009A1158" w:rsidRPr="009A1158" w:rsidP="002F1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9A1158" w:rsidRPr="009A1158" w:rsidP="002F1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Мотивированное решение суда изготавливается в случае поступления от лиц,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участвующих в деле, их представителей заявления о составлении мотивированного решения суда, которое может быть подано:</w:t>
      </w:r>
    </w:p>
    <w:p w:rsidR="009A1158" w:rsidRPr="009A1158" w:rsidP="002F1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судебном заседании;</w:t>
      </w:r>
    </w:p>
    <w:p w:rsidR="009A1158" w:rsidRPr="009A1158" w:rsidP="002F1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A1158" w:rsidRPr="009A1158" w:rsidP="002F1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составляет мотивированное решение суда в течение </w:t>
      </w:r>
      <w:r w:rsidRPr="00B665B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десят</w:t>
      </w:r>
      <w:r w:rsidRPr="00B665B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CB302D" w:rsidRPr="009A1158" w:rsidP="00CB30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CB30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CB302D">
      <w:pPr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</w:t>
      </w:r>
      <w:r w:rsidR="006973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A1158" w:rsid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9A1158" w:rsidR="009A1158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p w:rsidR="00804BC2"/>
    <w:sectPr w:rsidSect="005573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C2"/>
    <w:rsid w:val="000E2661"/>
    <w:rsid w:val="002D025D"/>
    <w:rsid w:val="002F1896"/>
    <w:rsid w:val="004234B9"/>
    <w:rsid w:val="00551BC0"/>
    <w:rsid w:val="00557334"/>
    <w:rsid w:val="005B2B7B"/>
    <w:rsid w:val="00697342"/>
    <w:rsid w:val="00734457"/>
    <w:rsid w:val="007972C2"/>
    <w:rsid w:val="00804BC2"/>
    <w:rsid w:val="008437EA"/>
    <w:rsid w:val="008473B2"/>
    <w:rsid w:val="00890960"/>
    <w:rsid w:val="0090584A"/>
    <w:rsid w:val="00964542"/>
    <w:rsid w:val="009A1158"/>
    <w:rsid w:val="009A48BE"/>
    <w:rsid w:val="009E51CE"/>
    <w:rsid w:val="00A95E9D"/>
    <w:rsid w:val="00B665BD"/>
    <w:rsid w:val="00B8343A"/>
    <w:rsid w:val="00CB302D"/>
    <w:rsid w:val="00D15C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4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73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