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C74C6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3567">
        <w:rPr>
          <w:rFonts w:ascii="Times New Roman" w:eastAsia="Times New Roman" w:hAnsi="Times New Roman"/>
          <w:sz w:val="28"/>
          <w:szCs w:val="28"/>
          <w:lang w:eastAsia="ru-RU"/>
        </w:rPr>
        <w:t>170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413F3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3567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 июля 2024 года 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F33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>ировой судья судебного участка № 5</w:t>
      </w:r>
      <w:r w:rsidR="00C74C6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363567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363567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8333B">
        <w:rPr>
          <w:rFonts w:ascii="Times New Roman" w:hAnsi="Times New Roman"/>
          <w:sz w:val="28"/>
          <w:szCs w:val="28"/>
          <w:lang w:eastAsia="ru-RU"/>
        </w:rPr>
        <w:t xml:space="preserve"> с участием</w:t>
      </w:r>
      <w:r w:rsidR="00D043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3567">
        <w:rPr>
          <w:rFonts w:ascii="Times New Roman" w:hAnsi="Times New Roman"/>
          <w:sz w:val="28"/>
          <w:szCs w:val="28"/>
          <w:lang w:eastAsia="ru-RU"/>
        </w:rPr>
        <w:t xml:space="preserve">истца –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36356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представителя истц</w:t>
      </w:r>
      <w:r w:rsidR="00363567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– ФИО 2</w:t>
      </w:r>
      <w:r w:rsidR="0036356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3567">
        <w:rPr>
          <w:rFonts w:ascii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hAnsi="Times New Roman"/>
          <w:sz w:val="28"/>
          <w:szCs w:val="28"/>
          <w:lang w:eastAsia="ru-RU"/>
        </w:rPr>
        <w:t>ответчика – ФИО 3</w:t>
      </w:r>
      <w:r w:rsidR="00363567"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иску ФИО 1</w:t>
      </w:r>
      <w:r w:rsidR="00363567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4</w:t>
      </w:r>
      <w:r w:rsidR="00413F33">
        <w:rPr>
          <w:rFonts w:ascii="Times New Roman" w:hAnsi="Times New Roman"/>
          <w:sz w:val="28"/>
          <w:szCs w:val="28"/>
          <w:lang w:eastAsia="ru-RU"/>
        </w:rPr>
        <w:t xml:space="preserve">, при участии третьего лица, не заявляющего самостоятельные требования относительно предмета спора </w:t>
      </w:r>
      <w:r w:rsidR="00363567">
        <w:rPr>
          <w:rFonts w:ascii="Times New Roman" w:hAnsi="Times New Roman"/>
          <w:sz w:val="28"/>
          <w:szCs w:val="28"/>
          <w:lang w:eastAsia="ru-RU"/>
        </w:rPr>
        <w:t>–</w:t>
      </w:r>
      <w:r w:rsidR="00413F3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413F33">
        <w:rPr>
          <w:rFonts w:ascii="Times New Roman" w:hAnsi="Times New Roman"/>
          <w:sz w:val="28"/>
          <w:szCs w:val="28"/>
          <w:lang w:eastAsia="ru-RU"/>
        </w:rPr>
        <w:t>,</w:t>
      </w:r>
      <w:r w:rsidRPr="00413F33" w:rsidR="00413F33">
        <w:rPr>
          <w:rFonts w:ascii="Times New Roman" w:hAnsi="Times New Roman"/>
          <w:sz w:val="28"/>
          <w:szCs w:val="28"/>
          <w:lang w:eastAsia="ru-RU"/>
        </w:rPr>
        <w:t xml:space="preserve"> о взыскании </w:t>
      </w:r>
      <w:r w:rsidR="00363567">
        <w:rPr>
          <w:rFonts w:ascii="Times New Roman" w:hAnsi="Times New Roman"/>
          <w:sz w:val="28"/>
          <w:szCs w:val="28"/>
          <w:lang w:eastAsia="ru-RU"/>
        </w:rPr>
        <w:t>денежных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,   </w:t>
      </w:r>
    </w:p>
    <w:p w:rsidR="003B56F3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3B56F3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363567" w:rsidP="003635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исковых требований ФИО 1</w:t>
      </w:r>
      <w:r w:rsidRPr="00363567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3567">
        <w:rPr>
          <w:rFonts w:ascii="Times New Roman" w:eastAsia="Times New Roman" w:hAnsi="Times New Roman"/>
          <w:sz w:val="28"/>
          <w:szCs w:val="28"/>
          <w:lang w:eastAsia="ru-RU"/>
        </w:rPr>
        <w:t>о взыскании денежных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отказать в полном объеме.</w:t>
      </w:r>
    </w:p>
    <w:p w:rsidR="00363567" w:rsidP="003635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Взыскать с ФИО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63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363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расходы на оплату судебной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12 000 (двенадцать тысяч) рублей.</w:t>
      </w:r>
    </w:p>
    <w:p w:rsidR="00413F33" w:rsidP="003635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3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333B" w:rsidRPr="0038333B" w:rsidP="00383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33B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38333B" w:rsidRPr="0038333B" w:rsidP="00383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33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обязан составить </w:t>
      </w:r>
      <w:r w:rsidRPr="0038333B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8333B" w:rsidRPr="0038333B" w:rsidP="00383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33B">
        <w:rPr>
          <w:rFonts w:ascii="Times New Roman" w:eastAsia="Times New Roman" w:hAnsi="Times New Roman"/>
          <w:sz w:val="28"/>
          <w:szCs w:val="28"/>
          <w:lang w:eastAsia="ru-RU"/>
        </w:rPr>
        <w:t xml:space="preserve">1) в течение трех дней со дня объявления резолютивной </w:t>
      </w:r>
      <w:r w:rsidRPr="0038333B">
        <w:rPr>
          <w:rFonts w:ascii="Times New Roman" w:eastAsia="Times New Roman" w:hAnsi="Times New Roman"/>
          <w:sz w:val="28"/>
          <w:szCs w:val="28"/>
          <w:lang w:eastAsia="ru-RU"/>
        </w:rPr>
        <w:t>части решения суда, если лица, участвующие в деле, их представители присутствовали в судебном заседании;</w:t>
      </w:r>
    </w:p>
    <w:p w:rsidR="00E761FE" w:rsidP="003833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33B">
        <w:rPr>
          <w:rFonts w:ascii="Times New Roman" w:eastAsia="Times New Roman" w:hAnsi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 w:rsidRPr="0038333B">
        <w:rPr>
          <w:rFonts w:ascii="Times New Roman" w:eastAsia="Times New Roman" w:hAnsi="Times New Roman"/>
          <w:sz w:val="28"/>
          <w:szCs w:val="28"/>
          <w:lang w:eastAsia="ru-RU"/>
        </w:rPr>
        <w:t>ебном заседании.</w:t>
      </w:r>
    </w:p>
    <w:p w:rsidR="0038333B" w:rsidP="003833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363567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363567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C1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363567"/>
    <w:rsid w:val="0038333B"/>
    <w:rsid w:val="003B56F3"/>
    <w:rsid w:val="00413F33"/>
    <w:rsid w:val="004B2386"/>
    <w:rsid w:val="00511EA8"/>
    <w:rsid w:val="006A417E"/>
    <w:rsid w:val="006D352C"/>
    <w:rsid w:val="006D55F3"/>
    <w:rsid w:val="00881DA0"/>
    <w:rsid w:val="00956156"/>
    <w:rsid w:val="00BA09A9"/>
    <w:rsid w:val="00BF3BC4"/>
    <w:rsid w:val="00C15334"/>
    <w:rsid w:val="00C74C64"/>
    <w:rsid w:val="00D043AA"/>
    <w:rsid w:val="00E761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