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B1D" w:rsidP="00883B1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143F">
        <w:rPr>
          <w:rFonts w:ascii="Times New Roman" w:hAnsi="Times New Roman" w:cs="Times New Roman"/>
          <w:sz w:val="28"/>
          <w:szCs w:val="28"/>
        </w:rPr>
        <w:t xml:space="preserve">  </w:t>
      </w:r>
      <w:r w:rsidR="00B7143F">
        <w:rPr>
          <w:rFonts w:ascii="Times New Roman" w:hAnsi="Times New Roman" w:cs="Times New Roman"/>
          <w:sz w:val="28"/>
          <w:szCs w:val="28"/>
        </w:rPr>
        <w:t>Дело № 2-5</w:t>
      </w:r>
      <w:r w:rsidRPr="00883B1D" w:rsidR="00B7143F">
        <w:rPr>
          <w:rFonts w:ascii="Times New Roman" w:hAnsi="Times New Roman" w:cs="Times New Roman"/>
          <w:sz w:val="28"/>
          <w:szCs w:val="28"/>
        </w:rPr>
        <w:t>8</w:t>
      </w:r>
      <w:r w:rsidR="00B7143F">
        <w:rPr>
          <w:rFonts w:ascii="Times New Roman" w:hAnsi="Times New Roman" w:cs="Times New Roman"/>
          <w:sz w:val="28"/>
          <w:szCs w:val="28"/>
        </w:rPr>
        <w:t>-</w:t>
      </w:r>
      <w:r w:rsidR="00A07A96">
        <w:rPr>
          <w:rFonts w:ascii="Times New Roman" w:hAnsi="Times New Roman" w:cs="Times New Roman"/>
          <w:sz w:val="28"/>
          <w:szCs w:val="28"/>
        </w:rPr>
        <w:t>4/2022</w:t>
      </w:r>
    </w:p>
    <w:p w:rsidR="00B7143F" w:rsidRPr="00883B1D" w:rsidP="00883B1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883B1D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FC68EE">
        <w:rPr>
          <w:rFonts w:ascii="Times New Roman" w:hAnsi="Times New Roman" w:cs="Times New Roman"/>
          <w:sz w:val="28"/>
          <w:szCs w:val="28"/>
        </w:rPr>
        <w:t>0058-01-2021-001588-34</w:t>
      </w:r>
    </w:p>
    <w:p w:rsidR="00B7143F" w:rsidRPr="00B7143F" w:rsidP="00B7143F">
      <w:pPr>
        <w:pStyle w:val="Heading1"/>
        <w:contextualSpacing/>
        <w:rPr>
          <w:b/>
          <w:bCs/>
          <w:sz w:val="28"/>
          <w:szCs w:val="28"/>
        </w:rPr>
      </w:pPr>
      <w:r w:rsidRPr="00B7143F">
        <w:rPr>
          <w:b/>
          <w:bCs/>
          <w:sz w:val="28"/>
          <w:szCs w:val="28"/>
        </w:rPr>
        <w:t>Р Е Ш Е Н И Е</w:t>
      </w:r>
    </w:p>
    <w:p w:rsidR="00B7143F" w:rsidRPr="00B7143F" w:rsidP="00B7143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именем   Российской   Федераци</w:t>
      </w:r>
      <w:r w:rsidRPr="00B7143F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B7143F" w:rsidRPr="00B7143F" w:rsidP="00B7143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резолютивная   часть</w:t>
      </w:r>
    </w:p>
    <w:p w:rsidR="00B7143F" w:rsidRPr="00B7143F" w:rsidP="00B7143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43F" w:rsidRPr="00B7143F" w:rsidP="00B7143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7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2022 года                                                      </w:t>
      </w:r>
      <w:r w:rsidRPr="00B7143F">
        <w:rPr>
          <w:rFonts w:ascii="Times New Roman" w:hAnsi="Times New Roman" w:cs="Times New Roman"/>
          <w:sz w:val="28"/>
          <w:szCs w:val="28"/>
        </w:rPr>
        <w:t>г. Красноперекопск</w:t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Pr="00B7143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7143F" w:rsidRPr="00B7143F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 в составе: председательствующего по делу: мирового судьи</w:t>
      </w:r>
      <w:r w:rsidR="000E5E4C">
        <w:rPr>
          <w:rFonts w:ascii="Times New Roman" w:hAnsi="Times New Roman" w:cs="Times New Roman"/>
          <w:sz w:val="28"/>
          <w:szCs w:val="28"/>
        </w:rPr>
        <w:t xml:space="preserve"> судебного участка № 58</w:t>
      </w:r>
      <w:r w:rsidRPr="00B7143F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</w:t>
      </w:r>
      <w:r w:rsidR="000E5E4C">
        <w:rPr>
          <w:rFonts w:ascii="Times New Roman" w:hAnsi="Times New Roman" w:cs="Times New Roman"/>
          <w:sz w:val="28"/>
          <w:szCs w:val="28"/>
        </w:rPr>
        <w:t>лики Крым</w:t>
      </w:r>
      <w:r w:rsidR="000E5E4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E5E4C">
        <w:rPr>
          <w:rFonts w:ascii="Times New Roman" w:hAnsi="Times New Roman" w:cs="Times New Roman"/>
          <w:sz w:val="28"/>
          <w:szCs w:val="28"/>
        </w:rPr>
        <w:t>Матюшенко М.В.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7143F" w:rsidRPr="00B7143F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43F">
        <w:rPr>
          <w:rFonts w:ascii="Times New Roman" w:hAnsi="Times New Roman" w:cs="Times New Roman"/>
          <w:sz w:val="28"/>
          <w:szCs w:val="28"/>
        </w:rPr>
        <w:t>при секретаре судебно</w:t>
      </w:r>
      <w:r w:rsidR="00883B1D">
        <w:rPr>
          <w:rFonts w:ascii="Times New Roman" w:hAnsi="Times New Roman" w:cs="Times New Roman"/>
          <w:sz w:val="28"/>
          <w:szCs w:val="28"/>
        </w:rPr>
        <w:t>го заседания</w:t>
      </w:r>
      <w:r w:rsidR="00883B1D">
        <w:rPr>
          <w:rFonts w:ascii="Times New Roman" w:hAnsi="Times New Roman" w:cs="Times New Roman"/>
          <w:sz w:val="28"/>
          <w:szCs w:val="28"/>
        </w:rPr>
        <w:tab/>
      </w:r>
      <w:r w:rsidR="00883B1D">
        <w:rPr>
          <w:rFonts w:ascii="Times New Roman" w:hAnsi="Times New Roman" w:cs="Times New Roman"/>
          <w:sz w:val="28"/>
          <w:szCs w:val="28"/>
        </w:rPr>
        <w:tab/>
      </w:r>
      <w:r w:rsidR="00883B1D">
        <w:rPr>
          <w:rFonts w:ascii="Times New Roman" w:hAnsi="Times New Roman" w:cs="Times New Roman"/>
          <w:sz w:val="28"/>
          <w:szCs w:val="28"/>
        </w:rPr>
        <w:tab/>
      </w:r>
      <w:r w:rsidR="00883B1D">
        <w:rPr>
          <w:rFonts w:ascii="Times New Roman" w:hAnsi="Times New Roman" w:cs="Times New Roman"/>
          <w:sz w:val="28"/>
          <w:szCs w:val="28"/>
        </w:rPr>
        <w:tab/>
      </w:r>
      <w:r w:rsidR="00883B1D">
        <w:rPr>
          <w:rFonts w:ascii="Times New Roman" w:hAnsi="Times New Roman" w:cs="Times New Roman"/>
          <w:sz w:val="28"/>
          <w:szCs w:val="28"/>
        </w:rPr>
        <w:tab/>
        <w:t>Белковой Н.Н.,</w:t>
      </w:r>
    </w:p>
    <w:p w:rsidR="000E5E4C" w:rsidRPr="00A07A96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43F">
        <w:rPr>
          <w:rFonts w:ascii="Times New Roman" w:hAnsi="Times New Roman" w:cs="Times New Roman"/>
          <w:sz w:val="28"/>
          <w:szCs w:val="28"/>
        </w:rPr>
        <w:t>с участием представителя истца</w:t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Pr="00B7143F">
        <w:rPr>
          <w:rFonts w:ascii="Times New Roman" w:hAnsi="Times New Roman" w:cs="Times New Roman"/>
          <w:sz w:val="28"/>
          <w:szCs w:val="28"/>
        </w:rPr>
        <w:tab/>
      </w:r>
      <w:r w:rsidR="00654BE0">
        <w:rPr>
          <w:rFonts w:ascii="Times New Roman" w:hAnsi="Times New Roman" w:cs="Times New Roman"/>
          <w:sz w:val="28"/>
          <w:szCs w:val="28"/>
        </w:rPr>
        <w:t>Ф.И.О.</w:t>
      </w:r>
      <w:r w:rsidR="00A07A96">
        <w:rPr>
          <w:rFonts w:ascii="Times New Roman" w:hAnsi="Times New Roman" w:cs="Times New Roman"/>
          <w:sz w:val="28"/>
          <w:szCs w:val="28"/>
        </w:rPr>
        <w:t>,</w:t>
      </w:r>
    </w:p>
    <w:p w:rsidR="00B7143F" w:rsidRPr="00B7143F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                                                                  </w:t>
      </w:r>
      <w:r w:rsidR="00CF56BD">
        <w:rPr>
          <w:rFonts w:ascii="Times New Roman" w:hAnsi="Times New Roman" w:cs="Times New Roman"/>
          <w:sz w:val="28"/>
          <w:szCs w:val="28"/>
        </w:rPr>
        <w:t xml:space="preserve">                 Варнавской Н.А.</w:t>
      </w:r>
      <w:r w:rsidRPr="00B7143F">
        <w:rPr>
          <w:rFonts w:ascii="Times New Roman" w:hAnsi="Times New Roman" w:cs="Times New Roman"/>
          <w:sz w:val="28"/>
          <w:szCs w:val="28"/>
        </w:rPr>
        <w:t>,</w:t>
      </w:r>
    </w:p>
    <w:p w:rsidR="00883B1D" w:rsidP="00883B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43F">
        <w:rPr>
          <w:rFonts w:ascii="Times New Roman" w:hAnsi="Times New Roman" w:cs="Times New Roman"/>
          <w:sz w:val="28"/>
          <w:szCs w:val="28"/>
        </w:rPr>
        <w:tab/>
        <w:t xml:space="preserve">рассмотрев в открытом судебном заседании гражданское дело по иску </w:t>
      </w:r>
      <w:r w:rsidR="000E5E4C">
        <w:rPr>
          <w:rFonts w:ascii="Times New Roman" w:hAnsi="Times New Roman" w:cs="Times New Roman"/>
          <w:sz w:val="28"/>
          <w:szCs w:val="28"/>
        </w:rPr>
        <w:t>Г</w:t>
      </w:r>
      <w:r w:rsidRPr="00B7143F">
        <w:rPr>
          <w:rFonts w:ascii="Times New Roman" w:hAnsi="Times New Roman" w:cs="Times New Roman"/>
          <w:sz w:val="28"/>
          <w:szCs w:val="28"/>
        </w:rPr>
        <w:t>осударственного унитарного предприятия Республики Крым «Крымгазсети» в лице Красноперекопского управления по эксплуатации газового хозяйства</w:t>
      </w:r>
      <w:r w:rsidR="000E5E4C">
        <w:rPr>
          <w:rFonts w:ascii="Times New Roman" w:hAnsi="Times New Roman" w:cs="Times New Roman"/>
          <w:sz w:val="28"/>
          <w:szCs w:val="28"/>
        </w:rPr>
        <w:t xml:space="preserve"> к </w:t>
      </w:r>
      <w:r w:rsidR="00654BE0">
        <w:rPr>
          <w:rFonts w:ascii="Times New Roman" w:hAnsi="Times New Roman" w:cs="Times New Roman"/>
          <w:sz w:val="28"/>
          <w:szCs w:val="28"/>
        </w:rPr>
        <w:t>Варнавской Н. А.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</w:t>
      </w:r>
      <w:r w:rsidR="00A07A96">
        <w:rPr>
          <w:rFonts w:ascii="Times New Roman" w:hAnsi="Times New Roman" w:cs="Times New Roman"/>
          <w:sz w:val="28"/>
          <w:szCs w:val="28"/>
        </w:rPr>
        <w:t>ти по оплате работ по техническому обслуживанию газового оборудования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7143F" w:rsidRPr="00B7143F" w:rsidP="00883B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143F">
        <w:rPr>
          <w:rFonts w:ascii="Times New Roman" w:hAnsi="Times New Roman" w:cs="Times New Roman"/>
          <w:sz w:val="28"/>
          <w:szCs w:val="28"/>
        </w:rPr>
        <w:t>руководствуясь статьями 194-199 Гражданского процессуального кодекса РФ,</w:t>
      </w:r>
    </w:p>
    <w:p w:rsidR="00B7143F" w:rsidRPr="00883B1D" w:rsidP="00B7143F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3B1D">
        <w:rPr>
          <w:rFonts w:ascii="Times New Roman" w:hAnsi="Times New Roman" w:cs="Times New Roman"/>
          <w:bCs/>
          <w:sz w:val="28"/>
          <w:szCs w:val="28"/>
        </w:rPr>
        <w:t>р е ш и л:</w:t>
      </w:r>
    </w:p>
    <w:p w:rsidR="000E5E4C" w:rsidRPr="00B7143F" w:rsidP="00B7143F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43F" w:rsidRPr="00B7143F" w:rsidP="00B714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иск</w:t>
      </w:r>
      <w:r w:rsidRPr="00B7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7143F">
        <w:rPr>
          <w:rFonts w:ascii="Times New Roman" w:hAnsi="Times New Roman" w:cs="Times New Roman"/>
          <w:sz w:val="28"/>
          <w:szCs w:val="28"/>
        </w:rPr>
        <w:t>осударственного унитарного предприятия Республики Крым «Крымгазсети» в лице Красноперекопского управления по эксплуатации газового хозяйства удовлетворить.</w:t>
      </w:r>
    </w:p>
    <w:p w:rsidR="00BD4F6F" w:rsidRPr="00CF56BD" w:rsidP="000E5E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54BE0">
        <w:rPr>
          <w:rFonts w:ascii="Times New Roman" w:hAnsi="Times New Roman" w:cs="Times New Roman"/>
          <w:sz w:val="28"/>
          <w:szCs w:val="28"/>
        </w:rPr>
        <w:t>Варнавской Н. А.</w:t>
      </w:r>
      <w:r w:rsidR="00CF56BD">
        <w:rPr>
          <w:rFonts w:ascii="Times New Roman" w:hAnsi="Times New Roman" w:cs="Times New Roman"/>
          <w:sz w:val="28"/>
          <w:szCs w:val="28"/>
        </w:rPr>
        <w:t xml:space="preserve">, </w:t>
      </w:r>
      <w:r w:rsidRPr="00654BE0" w:rsidR="00654BE0">
        <w:rPr>
          <w:rFonts w:ascii="Times New Roman" w:hAnsi="Times New Roman" w:cs="Times New Roman"/>
          <w:sz w:val="28"/>
          <w:szCs w:val="28"/>
        </w:rPr>
        <w:t>&lt;</w:t>
      </w:r>
      <w:r w:rsidR="00654BE0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654BE0" w:rsidR="00654BE0">
        <w:rPr>
          <w:rFonts w:ascii="Times New Roman" w:hAnsi="Times New Roman" w:cs="Times New Roman"/>
          <w:sz w:val="28"/>
          <w:szCs w:val="28"/>
        </w:rPr>
        <w:t>&gt;</w:t>
      </w:r>
      <w:r w:rsidR="00654BE0">
        <w:rPr>
          <w:rFonts w:ascii="Times New Roman" w:hAnsi="Times New Roman" w:cs="Times New Roman"/>
          <w:sz w:val="28"/>
          <w:szCs w:val="28"/>
        </w:rPr>
        <w:t xml:space="preserve"> </w:t>
      </w:r>
      <w:r w:rsidRPr="00B7143F" w:rsidR="00B714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пользу Г</w:t>
      </w:r>
      <w:r w:rsidRPr="00B7143F" w:rsidR="00B7143F">
        <w:rPr>
          <w:rFonts w:ascii="Times New Roman" w:hAnsi="Times New Roman" w:cs="Times New Roman"/>
          <w:sz w:val="28"/>
          <w:szCs w:val="28"/>
        </w:rPr>
        <w:t>осударственного унитарного предприятия Республики Крым «Крымгазсети» в лице Красноперекопского управления по эксплуатации газового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43F" w:rsidR="00B7143F">
        <w:rPr>
          <w:rFonts w:ascii="Times New Roman" w:hAnsi="Times New Roman" w:cs="Times New Roman"/>
          <w:sz w:val="28"/>
          <w:szCs w:val="28"/>
        </w:rPr>
        <w:t xml:space="preserve"> </w:t>
      </w:r>
      <w:r w:rsidR="00654BE0">
        <w:rPr>
          <w:rFonts w:ascii="Times New Roman" w:hAnsi="Times New Roman" w:cs="Times New Roman"/>
          <w:sz w:val="28"/>
          <w:szCs w:val="28"/>
        </w:rPr>
        <w:t>(</w:t>
      </w:r>
      <w:r w:rsidRPr="00654BE0" w:rsidR="00654BE0">
        <w:rPr>
          <w:rFonts w:ascii="Times New Roman" w:hAnsi="Times New Roman" w:cs="Times New Roman"/>
          <w:sz w:val="28"/>
          <w:szCs w:val="28"/>
        </w:rPr>
        <w:t>&lt;</w:t>
      </w:r>
      <w:r w:rsidR="00654BE0">
        <w:rPr>
          <w:rFonts w:ascii="Times New Roman" w:hAnsi="Times New Roman" w:cs="Times New Roman"/>
          <w:sz w:val="28"/>
          <w:szCs w:val="28"/>
        </w:rPr>
        <w:t>адрес</w:t>
      </w:r>
      <w:r w:rsidRPr="00654BE0" w:rsidR="00654BE0">
        <w:rPr>
          <w:rFonts w:ascii="Times New Roman" w:hAnsi="Times New Roman" w:cs="Times New Roman"/>
          <w:sz w:val="28"/>
          <w:szCs w:val="28"/>
        </w:rPr>
        <w:t>&gt;</w:t>
      </w:r>
      <w:r w:rsidRPr="000E5E4C">
        <w:rPr>
          <w:rFonts w:ascii="Times New Roman" w:hAnsi="Times New Roman" w:cs="Times New Roman"/>
          <w:sz w:val="28"/>
          <w:szCs w:val="28"/>
        </w:rPr>
        <w:t>, дата государстве</w:t>
      </w:r>
      <w:r w:rsidR="00A07A96">
        <w:rPr>
          <w:rFonts w:ascii="Times New Roman" w:hAnsi="Times New Roman" w:cs="Times New Roman"/>
          <w:sz w:val="28"/>
          <w:szCs w:val="28"/>
        </w:rPr>
        <w:t>нной регистрации 29.07.2014,</w:t>
      </w:r>
      <w:r w:rsidRPr="000E5E4C">
        <w:rPr>
          <w:rFonts w:ascii="Times New Roman" w:hAnsi="Times New Roman" w:cs="Times New Roman"/>
          <w:sz w:val="28"/>
          <w:szCs w:val="28"/>
        </w:rPr>
        <w:t xml:space="preserve"> ОГРН 114910202490</w:t>
      </w:r>
      <w:r w:rsidR="00883B1D">
        <w:rPr>
          <w:rFonts w:ascii="Times New Roman" w:hAnsi="Times New Roman" w:cs="Times New Roman"/>
          <w:sz w:val="28"/>
          <w:szCs w:val="28"/>
        </w:rPr>
        <w:t xml:space="preserve">6) </w:t>
      </w:r>
      <w:r w:rsidRPr="00B7143F" w:rsidR="00B7143F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CF56BD">
        <w:rPr>
          <w:rFonts w:ascii="Times New Roman" w:hAnsi="Times New Roman" w:cs="Times New Roman"/>
          <w:sz w:val="28"/>
          <w:szCs w:val="28"/>
        </w:rPr>
        <w:t xml:space="preserve"> по оплате работ по техническому обслуживанию газового оборудова</w:t>
      </w:r>
      <w:r w:rsidR="00654BE0">
        <w:rPr>
          <w:rFonts w:ascii="Times New Roman" w:hAnsi="Times New Roman" w:cs="Times New Roman"/>
          <w:sz w:val="28"/>
          <w:szCs w:val="28"/>
        </w:rPr>
        <w:t xml:space="preserve">ния на основании договора № </w:t>
      </w:r>
      <w:r w:rsidRPr="00654BE0" w:rsidR="00654BE0">
        <w:rPr>
          <w:rFonts w:ascii="Times New Roman" w:hAnsi="Times New Roman" w:cs="Times New Roman"/>
          <w:sz w:val="28"/>
          <w:szCs w:val="28"/>
        </w:rPr>
        <w:t>&lt;</w:t>
      </w:r>
      <w:r w:rsidR="00654BE0">
        <w:rPr>
          <w:rFonts w:ascii="Times New Roman" w:hAnsi="Times New Roman" w:cs="Times New Roman"/>
          <w:sz w:val="28"/>
          <w:szCs w:val="28"/>
        </w:rPr>
        <w:t>номер</w:t>
      </w:r>
      <w:r w:rsidRPr="00654BE0" w:rsidR="00654BE0">
        <w:rPr>
          <w:rFonts w:ascii="Times New Roman" w:hAnsi="Times New Roman" w:cs="Times New Roman"/>
          <w:sz w:val="28"/>
          <w:szCs w:val="28"/>
        </w:rPr>
        <w:t>&gt;</w:t>
      </w:r>
      <w:r w:rsidR="00654BE0">
        <w:rPr>
          <w:rFonts w:ascii="Times New Roman" w:hAnsi="Times New Roman" w:cs="Times New Roman"/>
          <w:sz w:val="28"/>
          <w:szCs w:val="28"/>
        </w:rPr>
        <w:t xml:space="preserve"> от </w:t>
      </w:r>
      <w:r w:rsidRPr="00654BE0" w:rsidR="00654BE0">
        <w:rPr>
          <w:rFonts w:ascii="Times New Roman" w:hAnsi="Times New Roman" w:cs="Times New Roman"/>
          <w:sz w:val="28"/>
          <w:szCs w:val="28"/>
        </w:rPr>
        <w:t>&lt;</w:t>
      </w:r>
      <w:r w:rsidR="00654BE0">
        <w:rPr>
          <w:rFonts w:ascii="Times New Roman" w:hAnsi="Times New Roman" w:cs="Times New Roman"/>
          <w:sz w:val="28"/>
          <w:szCs w:val="28"/>
        </w:rPr>
        <w:t>дата</w:t>
      </w:r>
      <w:r w:rsidRPr="00654BE0" w:rsidR="00654BE0">
        <w:rPr>
          <w:rFonts w:ascii="Times New Roman" w:hAnsi="Times New Roman" w:cs="Times New Roman"/>
          <w:sz w:val="28"/>
          <w:szCs w:val="28"/>
        </w:rPr>
        <w:t>&gt;</w:t>
      </w:r>
      <w:r w:rsidR="00CF56BD">
        <w:rPr>
          <w:rFonts w:ascii="Times New Roman" w:hAnsi="Times New Roman" w:cs="Times New Roman"/>
          <w:sz w:val="28"/>
          <w:szCs w:val="28"/>
        </w:rPr>
        <w:t xml:space="preserve">, согласно акту </w:t>
      </w:r>
      <w:r w:rsidR="00A07A96">
        <w:rPr>
          <w:rFonts w:ascii="Times New Roman" w:hAnsi="Times New Roman" w:cs="Times New Roman"/>
          <w:sz w:val="28"/>
          <w:szCs w:val="28"/>
        </w:rPr>
        <w:t>сдачи-приемки</w:t>
      </w:r>
      <w:r w:rsidR="00654BE0">
        <w:rPr>
          <w:rFonts w:ascii="Times New Roman" w:hAnsi="Times New Roman" w:cs="Times New Roman"/>
          <w:sz w:val="28"/>
          <w:szCs w:val="28"/>
        </w:rPr>
        <w:t xml:space="preserve"> выполненных работ № </w:t>
      </w:r>
      <w:r w:rsidRPr="00654BE0" w:rsidR="00654BE0">
        <w:rPr>
          <w:rFonts w:ascii="Times New Roman" w:hAnsi="Times New Roman" w:cs="Times New Roman"/>
          <w:sz w:val="28"/>
          <w:szCs w:val="28"/>
        </w:rPr>
        <w:t>&lt;</w:t>
      </w:r>
      <w:r w:rsidR="00654BE0">
        <w:rPr>
          <w:rFonts w:ascii="Times New Roman" w:hAnsi="Times New Roman" w:cs="Times New Roman"/>
          <w:sz w:val="28"/>
          <w:szCs w:val="28"/>
        </w:rPr>
        <w:t>номер</w:t>
      </w:r>
      <w:r w:rsidRPr="00654BE0" w:rsidR="00654BE0">
        <w:rPr>
          <w:rFonts w:ascii="Times New Roman" w:hAnsi="Times New Roman" w:cs="Times New Roman"/>
          <w:sz w:val="28"/>
          <w:szCs w:val="28"/>
        </w:rPr>
        <w:t>&gt;</w:t>
      </w:r>
      <w:r w:rsidR="00654BE0">
        <w:rPr>
          <w:rFonts w:ascii="Times New Roman" w:hAnsi="Times New Roman" w:cs="Times New Roman"/>
          <w:sz w:val="28"/>
          <w:szCs w:val="28"/>
        </w:rPr>
        <w:t xml:space="preserve"> от </w:t>
      </w:r>
      <w:r w:rsidRPr="00654BE0" w:rsidR="00654BE0">
        <w:rPr>
          <w:rFonts w:ascii="Times New Roman" w:hAnsi="Times New Roman" w:cs="Times New Roman"/>
          <w:sz w:val="28"/>
          <w:szCs w:val="28"/>
        </w:rPr>
        <w:t>&lt;</w:t>
      </w:r>
      <w:r w:rsidR="00654BE0">
        <w:rPr>
          <w:rFonts w:ascii="Times New Roman" w:hAnsi="Times New Roman" w:cs="Times New Roman"/>
          <w:sz w:val="28"/>
          <w:szCs w:val="28"/>
        </w:rPr>
        <w:t>дата</w:t>
      </w:r>
      <w:r w:rsidRPr="00654BE0" w:rsidR="00654BE0">
        <w:rPr>
          <w:rFonts w:ascii="Times New Roman" w:hAnsi="Times New Roman" w:cs="Times New Roman"/>
          <w:sz w:val="28"/>
          <w:szCs w:val="28"/>
        </w:rPr>
        <w:t>&gt;</w:t>
      </w:r>
      <w:r w:rsidR="00CF56BD">
        <w:rPr>
          <w:rFonts w:ascii="Times New Roman" w:hAnsi="Times New Roman" w:cs="Times New Roman"/>
          <w:sz w:val="28"/>
          <w:szCs w:val="28"/>
        </w:rPr>
        <w:t xml:space="preserve"> в размере 1078,00 (одна тысяча семьдесят восемь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Pr="00B7143F" w:rsidR="00B7143F">
        <w:rPr>
          <w:rFonts w:ascii="Times New Roman" w:hAnsi="Times New Roman" w:cs="Times New Roman"/>
          <w:sz w:val="28"/>
          <w:szCs w:val="28"/>
        </w:rPr>
        <w:t xml:space="preserve">, а также расходы на уплату государственной пошлины в размере </w:t>
      </w:r>
      <w:r w:rsidRPr="00CF56BD" w:rsidR="00B7143F">
        <w:rPr>
          <w:rFonts w:ascii="Times New Roman" w:hAnsi="Times New Roman" w:cs="Times New Roman"/>
          <w:sz w:val="28"/>
          <w:szCs w:val="28"/>
        </w:rPr>
        <w:t>400</w:t>
      </w:r>
      <w:r w:rsidRPr="00CF56BD">
        <w:rPr>
          <w:rFonts w:ascii="Times New Roman" w:hAnsi="Times New Roman" w:cs="Times New Roman"/>
          <w:sz w:val="28"/>
          <w:szCs w:val="28"/>
        </w:rPr>
        <w:t>,00</w:t>
      </w:r>
      <w:r w:rsidRPr="00CF56BD" w:rsidR="00B7143F">
        <w:rPr>
          <w:rFonts w:ascii="Times New Roman" w:hAnsi="Times New Roman" w:cs="Times New Roman"/>
          <w:sz w:val="28"/>
          <w:szCs w:val="28"/>
        </w:rPr>
        <w:t xml:space="preserve"> </w:t>
      </w:r>
      <w:r w:rsidRPr="00CF56BD">
        <w:rPr>
          <w:rFonts w:ascii="Times New Roman" w:hAnsi="Times New Roman" w:cs="Times New Roman"/>
          <w:sz w:val="28"/>
          <w:szCs w:val="28"/>
        </w:rPr>
        <w:t>(четыреста) рублей.</w:t>
      </w:r>
    </w:p>
    <w:p w:rsidR="00393846" w:rsidRPr="00086C2B" w:rsidP="0039384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93846">
        <w:rPr>
          <w:rFonts w:ascii="Times New Roman" w:hAnsi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</w:t>
      </w:r>
      <w:r w:rsidRPr="00086C2B">
        <w:rPr>
          <w:rFonts w:ascii="Times New Roman" w:hAnsi="Times New Roman" w:cs="Times New Roman"/>
          <w:sz w:val="28"/>
          <w:szCs w:val="28"/>
        </w:rPr>
        <w:t>резолютивной части решения суда.</w:t>
      </w:r>
    </w:p>
    <w:p w:rsidR="00393846" w:rsidP="00086C2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C2B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</w:t>
      </w:r>
      <w:r w:rsidR="00883B1D">
        <w:rPr>
          <w:rFonts w:ascii="Times New Roman" w:hAnsi="Times New Roman" w:cs="Times New Roman"/>
          <w:sz w:val="28"/>
          <w:szCs w:val="28"/>
        </w:rPr>
        <w:t>я решения в окончательной форме</w:t>
      </w:r>
      <w:r w:rsidRPr="00086C2B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 58 Красноперекопского судебного района Республики Крым.</w:t>
      </w:r>
    </w:p>
    <w:p w:rsidR="00086C2B" w:rsidRPr="00086C2B" w:rsidP="00086C2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846" w:rsidRPr="00086C2B" w:rsidP="00086C2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086C2B"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6C2B">
        <w:rPr>
          <w:rFonts w:ascii="Times New Roman" w:hAnsi="Times New Roman" w:cs="Times New Roman"/>
          <w:sz w:val="28"/>
          <w:szCs w:val="28"/>
        </w:rPr>
        <w:t xml:space="preserve">        М.В. Матюшенко</w:t>
      </w:r>
    </w:p>
    <w:p w:rsidR="00393846" w:rsidRPr="00393846" w:rsidP="00086C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93846" w:rsidRPr="00393846" w:rsidP="00393846">
      <w:pPr>
        <w:rPr>
          <w:sz w:val="28"/>
          <w:szCs w:val="28"/>
        </w:rPr>
      </w:pPr>
    </w:p>
    <w:p w:rsidR="00393846" w:rsidRPr="00393846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2A95" w:rsidRPr="00393846" w:rsidP="008F7523">
      <w:pPr>
        <w:pStyle w:val="BodyText2"/>
        <w:spacing w:after="0" w:line="240" w:lineRule="auto"/>
        <w:contextualSpacing/>
        <w:jc w:val="both"/>
        <w:rPr>
          <w:sz w:val="28"/>
          <w:szCs w:val="28"/>
        </w:rPr>
      </w:pPr>
    </w:p>
    <w:sectPr w:rsidSect="009679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344301"/>
      <w:docPartObj>
        <w:docPartGallery w:val="Page Numbers (Bottom of Page)"/>
        <w:docPartUnique/>
      </w:docPartObj>
    </w:sdtPr>
    <w:sdtContent>
      <w:p w:rsidR="003938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B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1A"/>
    <w:rsid w:val="00086C2B"/>
    <w:rsid w:val="00090096"/>
    <w:rsid w:val="000E5E4C"/>
    <w:rsid w:val="00121997"/>
    <w:rsid w:val="001968AC"/>
    <w:rsid w:val="00240E1A"/>
    <w:rsid w:val="003828CD"/>
    <w:rsid w:val="00393846"/>
    <w:rsid w:val="00473654"/>
    <w:rsid w:val="004D35E1"/>
    <w:rsid w:val="005D7634"/>
    <w:rsid w:val="00627DA9"/>
    <w:rsid w:val="00635E6C"/>
    <w:rsid w:val="00654BE0"/>
    <w:rsid w:val="006913CD"/>
    <w:rsid w:val="00737AFE"/>
    <w:rsid w:val="007F1339"/>
    <w:rsid w:val="00844A3D"/>
    <w:rsid w:val="00883B1D"/>
    <w:rsid w:val="008F7523"/>
    <w:rsid w:val="0096798B"/>
    <w:rsid w:val="009B5471"/>
    <w:rsid w:val="009F108B"/>
    <w:rsid w:val="00A07A96"/>
    <w:rsid w:val="00A464B3"/>
    <w:rsid w:val="00A67467"/>
    <w:rsid w:val="00B7143F"/>
    <w:rsid w:val="00BA5468"/>
    <w:rsid w:val="00BD4F6F"/>
    <w:rsid w:val="00C75710"/>
    <w:rsid w:val="00CF56BD"/>
    <w:rsid w:val="00DF02CA"/>
    <w:rsid w:val="00E57F16"/>
    <w:rsid w:val="00E976C1"/>
    <w:rsid w:val="00ED1850"/>
    <w:rsid w:val="00F92A95"/>
    <w:rsid w:val="00FC6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9"/>
    <w:qFormat/>
    <w:rsid w:val="00B714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93846"/>
  </w:style>
  <w:style w:type="paragraph" w:styleId="Footer">
    <w:name w:val="footer"/>
    <w:basedOn w:val="Normal"/>
    <w:link w:val="a0"/>
    <w:uiPriority w:val="99"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846"/>
  </w:style>
  <w:style w:type="paragraph" w:styleId="BodyText">
    <w:name w:val="Body Text"/>
    <w:basedOn w:val="Normal"/>
    <w:link w:val="a1"/>
    <w:uiPriority w:val="99"/>
    <w:semiHidden/>
    <w:unhideWhenUsed/>
    <w:rsid w:val="00B7143F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7143F"/>
  </w:style>
  <w:style w:type="character" w:customStyle="1" w:styleId="1">
    <w:name w:val="Заголовок 1 Знак"/>
    <w:basedOn w:val="DefaultParagraphFont"/>
    <w:link w:val="Heading1"/>
    <w:uiPriority w:val="99"/>
    <w:rsid w:val="00B7143F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rsid w:val="00B7143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B7143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DF49-F507-4B48-AEA2-87B243E7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