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473D" w:rsidRPr="00560212" w:rsidP="00423F07">
      <w:pPr>
        <w:pStyle w:val="ConsPlusNormal"/>
        <w:contextualSpacing/>
        <w:rPr>
          <w:rFonts w:ascii="Times New Roman" w:hAnsi="Times New Roman" w:cs="Times New Roman"/>
        </w:rPr>
      </w:pPr>
      <w:r w:rsidRPr="00560212">
        <w:rPr>
          <w:rFonts w:ascii="Times New Roman" w:hAnsi="Times New Roman" w:cs="Times New Roman"/>
        </w:rPr>
        <w:t xml:space="preserve">                                                             </w:t>
      </w:r>
      <w:r w:rsidRPr="00560212" w:rsidR="0022079C">
        <w:rPr>
          <w:rFonts w:ascii="Times New Roman" w:hAnsi="Times New Roman" w:cs="Times New Roman"/>
        </w:rPr>
        <w:t xml:space="preserve">                            </w:t>
      </w:r>
      <w:r w:rsidRPr="00560212">
        <w:rPr>
          <w:rFonts w:ascii="Times New Roman" w:hAnsi="Times New Roman" w:cs="Times New Roman"/>
        </w:rPr>
        <w:t xml:space="preserve">   </w:t>
      </w:r>
      <w:r w:rsidRPr="00560212" w:rsidR="004C1A8A">
        <w:rPr>
          <w:rFonts w:ascii="Times New Roman" w:hAnsi="Times New Roman" w:cs="Times New Roman"/>
        </w:rPr>
        <w:t xml:space="preserve"> Дело № 2-58-</w:t>
      </w:r>
      <w:r w:rsidRPr="00560212" w:rsidR="00261F1E">
        <w:rPr>
          <w:rFonts w:ascii="Times New Roman" w:hAnsi="Times New Roman" w:cs="Times New Roman"/>
        </w:rPr>
        <w:t>25/2025</w:t>
      </w:r>
    </w:p>
    <w:p w:rsidR="0022079C" w:rsidRPr="00560212" w:rsidP="00423F07">
      <w:pPr>
        <w:pStyle w:val="ConsPlusNormal"/>
        <w:contextualSpacing/>
        <w:rPr>
          <w:rFonts w:ascii="Times New Roman" w:hAnsi="Times New Roman" w:cs="Times New Roman"/>
        </w:rPr>
      </w:pPr>
      <w:r w:rsidRPr="00560212"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560212" w:rsidR="00CF71D8">
        <w:rPr>
          <w:rFonts w:ascii="Times New Roman" w:hAnsi="Times New Roman" w:cs="Times New Roman"/>
        </w:rPr>
        <w:t>УИД 91MS0058-01-</w:t>
      </w:r>
      <w:r w:rsidRPr="00560212" w:rsidR="00261F1E">
        <w:rPr>
          <w:rFonts w:ascii="Times New Roman" w:hAnsi="Times New Roman" w:cs="Times New Roman"/>
        </w:rPr>
        <w:t>2025-000020-49</w:t>
      </w:r>
    </w:p>
    <w:p w:rsidR="001E473D" w:rsidRPr="00560212" w:rsidP="00423F07">
      <w:pPr>
        <w:pStyle w:val="ConsPlusNormal"/>
        <w:contextualSpacing/>
        <w:rPr>
          <w:rFonts w:ascii="Times New Roman" w:hAnsi="Times New Roman" w:cs="Times New Roman"/>
        </w:rPr>
      </w:pPr>
    </w:p>
    <w:p w:rsidR="001E473D" w:rsidRPr="00560212" w:rsidP="00423F07">
      <w:pPr>
        <w:pStyle w:val="ConsPlusNormal"/>
        <w:ind w:firstLine="540"/>
        <w:contextualSpacing/>
        <w:rPr>
          <w:rFonts w:ascii="Times New Roman" w:hAnsi="Times New Roman" w:cs="Times New Roman"/>
          <w:b/>
        </w:rPr>
      </w:pPr>
      <w:r w:rsidRPr="00560212">
        <w:rPr>
          <w:rFonts w:ascii="Times New Roman" w:hAnsi="Times New Roman" w:cs="Times New Roman"/>
          <w:b/>
        </w:rPr>
        <w:t xml:space="preserve">                  </w:t>
      </w:r>
      <w:r w:rsidRPr="00560212" w:rsidR="00682BD5">
        <w:rPr>
          <w:rFonts w:ascii="Times New Roman" w:hAnsi="Times New Roman" w:cs="Times New Roman"/>
          <w:b/>
        </w:rPr>
        <w:t xml:space="preserve">                        </w:t>
      </w:r>
      <w:r w:rsidRPr="00560212">
        <w:rPr>
          <w:rFonts w:ascii="Times New Roman" w:hAnsi="Times New Roman" w:cs="Times New Roman"/>
          <w:b/>
        </w:rPr>
        <w:t xml:space="preserve">  </w:t>
      </w:r>
      <w:r w:rsidRPr="00560212" w:rsidR="00682BD5">
        <w:rPr>
          <w:rFonts w:ascii="Times New Roman" w:hAnsi="Times New Roman" w:cs="Times New Roman"/>
          <w:b/>
        </w:rPr>
        <w:t xml:space="preserve">ЗАОЧНОЕ </w:t>
      </w:r>
      <w:r w:rsidRPr="00560212">
        <w:rPr>
          <w:rFonts w:ascii="Times New Roman" w:hAnsi="Times New Roman" w:cs="Times New Roman"/>
          <w:b/>
        </w:rPr>
        <w:t>РЕШЕНИЕ</w:t>
      </w:r>
    </w:p>
    <w:p w:rsidR="001E473D" w:rsidRPr="00560212" w:rsidP="00423F07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</w:rPr>
      </w:pPr>
      <w:r w:rsidRPr="00560212">
        <w:rPr>
          <w:rFonts w:ascii="Times New Roman" w:hAnsi="Times New Roman" w:cs="Times New Roman"/>
          <w:b/>
        </w:rPr>
        <w:t>Именем Российской Федерации</w:t>
      </w:r>
    </w:p>
    <w:p w:rsidR="001E473D" w:rsidRPr="00560212" w:rsidP="00423F07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</w:rPr>
      </w:pPr>
      <w:r w:rsidRPr="00560212">
        <w:rPr>
          <w:rFonts w:ascii="Times New Roman" w:hAnsi="Times New Roman" w:cs="Times New Roman"/>
          <w:b/>
        </w:rPr>
        <w:t>(резолютивная часть)</w:t>
      </w:r>
    </w:p>
    <w:p w:rsidR="001E473D" w:rsidRPr="00560212" w:rsidP="00423F07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</w:rPr>
      </w:pPr>
    </w:p>
    <w:p w:rsidR="001E473D" w:rsidRPr="00560212" w:rsidP="00423F07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</w:rPr>
      </w:pPr>
      <w:r w:rsidRPr="00560212">
        <w:rPr>
          <w:rFonts w:ascii="Times New Roman" w:hAnsi="Times New Roman" w:cs="Times New Roman"/>
        </w:rPr>
        <w:t>03 февраля 2025</w:t>
      </w:r>
      <w:r w:rsidRPr="00560212">
        <w:rPr>
          <w:rFonts w:ascii="Times New Roman" w:hAnsi="Times New Roman" w:cs="Times New Roman"/>
        </w:rPr>
        <w:t xml:space="preserve"> года                                       </w:t>
      </w:r>
      <w:r w:rsidRPr="00560212" w:rsidR="0022079C">
        <w:rPr>
          <w:rFonts w:ascii="Times New Roman" w:hAnsi="Times New Roman" w:cs="Times New Roman"/>
        </w:rPr>
        <w:t xml:space="preserve">       </w:t>
      </w:r>
      <w:r w:rsidRPr="00560212">
        <w:rPr>
          <w:rFonts w:ascii="Times New Roman" w:hAnsi="Times New Roman" w:cs="Times New Roman"/>
        </w:rPr>
        <w:t xml:space="preserve"> г. Красноперекопск</w:t>
      </w:r>
    </w:p>
    <w:p w:rsidR="00423F07" w:rsidRPr="00560212" w:rsidP="00423F07">
      <w:pPr>
        <w:pStyle w:val="ConsPlusNormal"/>
        <w:spacing w:before="200"/>
        <w:ind w:firstLine="708"/>
        <w:contextualSpacing/>
        <w:jc w:val="both"/>
        <w:rPr>
          <w:rFonts w:ascii="Times New Roman" w:hAnsi="Times New Roman" w:cs="Times New Roman"/>
        </w:rPr>
      </w:pPr>
      <w:r w:rsidRPr="00560212">
        <w:rPr>
          <w:rFonts w:ascii="Times New Roman" w:hAnsi="Times New Roman" w:cs="Times New Roman"/>
        </w:rPr>
        <w:t>Суд в составе: председательствующего – мирового судьи судебного участка № 58 К</w:t>
      </w:r>
      <w:r w:rsidRPr="00560212">
        <w:rPr>
          <w:rFonts w:ascii="Times New Roman" w:hAnsi="Times New Roman" w:cs="Times New Roman"/>
        </w:rPr>
        <w:t xml:space="preserve">расноперекопского судебного района (Красноперекопский муниципальный район и городской округ Красноперекопск) Республики Крым </w:t>
      </w:r>
      <w:r w:rsidRPr="00560212">
        <w:rPr>
          <w:rFonts w:ascii="Times New Roman" w:hAnsi="Times New Roman" w:cs="Times New Roman"/>
        </w:rPr>
        <w:tab/>
      </w:r>
      <w:r w:rsidRPr="00560212">
        <w:rPr>
          <w:rFonts w:ascii="Times New Roman" w:hAnsi="Times New Roman" w:cs="Times New Roman"/>
        </w:rPr>
        <w:tab/>
      </w:r>
      <w:r w:rsidRPr="00560212">
        <w:rPr>
          <w:rFonts w:ascii="Times New Roman" w:hAnsi="Times New Roman" w:cs="Times New Roman"/>
        </w:rPr>
        <w:tab/>
      </w:r>
      <w:r w:rsidRPr="00560212">
        <w:rPr>
          <w:rFonts w:ascii="Times New Roman" w:hAnsi="Times New Roman" w:cs="Times New Roman"/>
        </w:rPr>
        <w:tab/>
      </w:r>
      <w:r w:rsidRPr="00560212">
        <w:rPr>
          <w:rFonts w:ascii="Times New Roman" w:hAnsi="Times New Roman" w:cs="Times New Roman"/>
        </w:rPr>
        <w:tab/>
      </w:r>
      <w:r w:rsidRPr="00560212">
        <w:rPr>
          <w:rFonts w:ascii="Times New Roman" w:hAnsi="Times New Roman" w:cs="Times New Roman"/>
        </w:rPr>
        <w:tab/>
      </w:r>
      <w:r w:rsidRPr="00560212">
        <w:rPr>
          <w:rFonts w:ascii="Times New Roman" w:hAnsi="Times New Roman" w:cs="Times New Roman"/>
        </w:rPr>
        <w:tab/>
      </w:r>
      <w:r w:rsidRPr="00560212">
        <w:rPr>
          <w:rFonts w:ascii="Times New Roman" w:hAnsi="Times New Roman" w:cs="Times New Roman"/>
        </w:rPr>
        <w:tab/>
      </w:r>
      <w:r w:rsidRPr="00560212">
        <w:rPr>
          <w:rFonts w:ascii="Times New Roman" w:hAnsi="Times New Roman" w:cs="Times New Roman"/>
        </w:rPr>
        <w:tab/>
        <w:t>Захаровой А.С.,</w:t>
      </w:r>
    </w:p>
    <w:p w:rsidR="00423F07" w:rsidRPr="00560212" w:rsidP="00423F07">
      <w:pPr>
        <w:pStyle w:val="ConsPlusNormal"/>
        <w:spacing w:before="200"/>
        <w:contextualSpacing/>
        <w:jc w:val="both"/>
        <w:rPr>
          <w:rFonts w:ascii="Times New Roman" w:hAnsi="Times New Roman" w:cs="Times New Roman"/>
        </w:rPr>
      </w:pPr>
      <w:r w:rsidRPr="00560212">
        <w:rPr>
          <w:rFonts w:ascii="Times New Roman" w:hAnsi="Times New Roman" w:cs="Times New Roman"/>
        </w:rPr>
        <w:t>при ведении протокола судебного заседания администратором судебного участка</w:t>
      </w:r>
      <w:r w:rsidRPr="00560212">
        <w:rPr>
          <w:rFonts w:ascii="Times New Roman" w:hAnsi="Times New Roman" w:cs="Times New Roman"/>
        </w:rPr>
        <w:tab/>
      </w:r>
      <w:r w:rsidRPr="00560212">
        <w:rPr>
          <w:rFonts w:ascii="Times New Roman" w:hAnsi="Times New Roman" w:cs="Times New Roman"/>
        </w:rPr>
        <w:tab/>
      </w:r>
      <w:r w:rsidRPr="00560212">
        <w:rPr>
          <w:rFonts w:ascii="Times New Roman" w:hAnsi="Times New Roman" w:cs="Times New Roman"/>
        </w:rPr>
        <w:tab/>
      </w:r>
      <w:r w:rsidRPr="00560212">
        <w:rPr>
          <w:rFonts w:ascii="Times New Roman" w:hAnsi="Times New Roman" w:cs="Times New Roman"/>
        </w:rPr>
        <w:tab/>
      </w:r>
      <w:r w:rsidRPr="00560212">
        <w:rPr>
          <w:rFonts w:ascii="Times New Roman" w:hAnsi="Times New Roman" w:cs="Times New Roman"/>
        </w:rPr>
        <w:tab/>
      </w:r>
      <w:r w:rsidRPr="00560212">
        <w:rPr>
          <w:rFonts w:ascii="Times New Roman" w:hAnsi="Times New Roman" w:cs="Times New Roman"/>
        </w:rPr>
        <w:tab/>
      </w:r>
      <w:r w:rsidRPr="00560212">
        <w:rPr>
          <w:rFonts w:ascii="Times New Roman" w:hAnsi="Times New Roman" w:cs="Times New Roman"/>
        </w:rPr>
        <w:tab/>
      </w:r>
      <w:r w:rsidRPr="00560212">
        <w:rPr>
          <w:rFonts w:ascii="Times New Roman" w:hAnsi="Times New Roman" w:cs="Times New Roman"/>
        </w:rPr>
        <w:tab/>
      </w:r>
      <w:r w:rsidRPr="00560212">
        <w:rPr>
          <w:rFonts w:ascii="Times New Roman" w:hAnsi="Times New Roman" w:cs="Times New Roman"/>
        </w:rPr>
        <w:tab/>
      </w:r>
      <w:r w:rsidRPr="00560212" w:rsidR="00261F1E">
        <w:rPr>
          <w:rFonts w:ascii="Times New Roman" w:hAnsi="Times New Roman" w:cs="Times New Roman"/>
        </w:rPr>
        <w:t>Лутай А.А.,</w:t>
      </w:r>
    </w:p>
    <w:p w:rsidR="00423F07" w:rsidRPr="00560212" w:rsidP="00423F07">
      <w:pPr>
        <w:pStyle w:val="ConsPlusNormal"/>
        <w:spacing w:before="200"/>
        <w:contextualSpacing/>
        <w:jc w:val="both"/>
        <w:rPr>
          <w:rFonts w:ascii="Times New Roman" w:hAnsi="Times New Roman" w:cs="Times New Roman"/>
        </w:rPr>
      </w:pPr>
      <w:r w:rsidRPr="00560212">
        <w:rPr>
          <w:rFonts w:ascii="Times New Roman" w:hAnsi="Times New Roman" w:cs="Times New Roman"/>
        </w:rPr>
        <w:t xml:space="preserve">рассмотрев в открытом судебном заседании гражданское дело по исковому заявлению </w:t>
      </w:r>
      <w:r w:rsidRPr="00560212" w:rsidR="00682BD5">
        <w:rPr>
          <w:rFonts w:ascii="Times New Roman" w:hAnsi="Times New Roman" w:cs="Times New Roman"/>
        </w:rPr>
        <w:t xml:space="preserve">Общества с ограниченной ответственностью </w:t>
      </w:r>
      <w:r w:rsidRPr="00560212" w:rsidR="00261F1E">
        <w:rPr>
          <w:rFonts w:ascii="Times New Roman" w:hAnsi="Times New Roman" w:cs="Times New Roman"/>
        </w:rPr>
        <w:t xml:space="preserve">«Микрокредитная компания «Кредит </w:t>
      </w:r>
      <w:r w:rsidRPr="00560212" w:rsidR="00261F1E">
        <w:rPr>
          <w:rFonts w:ascii="Times New Roman" w:hAnsi="Times New Roman" w:cs="Times New Roman"/>
        </w:rPr>
        <w:t>Лайн</w:t>
      </w:r>
      <w:r w:rsidRPr="00560212" w:rsidR="00261F1E">
        <w:rPr>
          <w:rFonts w:ascii="Times New Roman" w:hAnsi="Times New Roman" w:cs="Times New Roman"/>
        </w:rPr>
        <w:t>»</w:t>
      </w:r>
      <w:r w:rsidRPr="00560212" w:rsidR="00682BD5">
        <w:rPr>
          <w:rFonts w:ascii="Times New Roman" w:hAnsi="Times New Roman" w:cs="Times New Roman"/>
        </w:rPr>
        <w:t xml:space="preserve"> к </w:t>
      </w:r>
      <w:r w:rsidRPr="00560212" w:rsidR="00261F1E">
        <w:rPr>
          <w:rFonts w:ascii="Times New Roman" w:hAnsi="Times New Roman" w:cs="Times New Roman"/>
        </w:rPr>
        <w:t>Маркевич</w:t>
      </w:r>
      <w:r w:rsidRPr="00560212" w:rsidR="00261F1E">
        <w:rPr>
          <w:rFonts w:ascii="Times New Roman" w:hAnsi="Times New Roman" w:cs="Times New Roman"/>
        </w:rPr>
        <w:t xml:space="preserve"> </w:t>
      </w:r>
      <w:r w:rsidRPr="00560212" w:rsidR="00560212">
        <w:rPr>
          <w:rFonts w:ascii="Times New Roman" w:hAnsi="Times New Roman" w:cs="Times New Roman"/>
        </w:rPr>
        <w:t>С.В.</w:t>
      </w:r>
      <w:r w:rsidRPr="00560212" w:rsidR="00682BD5">
        <w:rPr>
          <w:rFonts w:ascii="Times New Roman" w:hAnsi="Times New Roman" w:cs="Times New Roman"/>
        </w:rPr>
        <w:t xml:space="preserve"> о взыскании задолженности  по договору займа</w:t>
      </w:r>
      <w:r w:rsidRPr="00560212">
        <w:rPr>
          <w:rFonts w:ascii="Times New Roman" w:hAnsi="Times New Roman" w:cs="Times New Roman"/>
        </w:rPr>
        <w:t>,</w:t>
      </w:r>
    </w:p>
    <w:p w:rsidR="00423F07" w:rsidRPr="00560212" w:rsidP="00423F07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60212">
        <w:rPr>
          <w:rFonts w:ascii="Times New Roman" w:hAnsi="Times New Roman" w:cs="Times New Roman"/>
          <w:sz w:val="20"/>
          <w:szCs w:val="20"/>
        </w:rPr>
        <w:t>руководствуясь стать</w:t>
      </w:r>
      <w:r w:rsidRPr="00560212">
        <w:rPr>
          <w:rFonts w:ascii="Times New Roman" w:hAnsi="Times New Roman" w:cs="Times New Roman"/>
          <w:sz w:val="20"/>
          <w:szCs w:val="20"/>
        </w:rPr>
        <w:t>ями 194-199 ГПК РФ,</w:t>
      </w:r>
    </w:p>
    <w:p w:rsidR="00423F07" w:rsidRPr="00560212" w:rsidP="00423F07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60212">
        <w:rPr>
          <w:rFonts w:ascii="Times New Roman" w:hAnsi="Times New Roman" w:cs="Times New Roman"/>
          <w:b/>
          <w:bCs/>
          <w:sz w:val="20"/>
          <w:szCs w:val="20"/>
        </w:rPr>
        <w:t>р</w:t>
      </w:r>
      <w:r w:rsidRPr="00560212">
        <w:rPr>
          <w:rFonts w:ascii="Times New Roman" w:hAnsi="Times New Roman" w:cs="Times New Roman"/>
          <w:b/>
          <w:bCs/>
          <w:sz w:val="20"/>
          <w:szCs w:val="20"/>
        </w:rPr>
        <w:t xml:space="preserve"> е ш и л:</w:t>
      </w:r>
    </w:p>
    <w:p w:rsidR="00682BD5" w:rsidRPr="00560212" w:rsidP="00682BD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60212">
        <w:rPr>
          <w:rFonts w:ascii="Times New Roman" w:hAnsi="Times New Roman" w:cs="Times New Roman"/>
          <w:sz w:val="20"/>
          <w:szCs w:val="20"/>
        </w:rPr>
        <w:tab/>
        <w:t xml:space="preserve">исковое заявление </w:t>
      </w:r>
      <w:r w:rsidRPr="00560212" w:rsidR="00261F1E">
        <w:rPr>
          <w:rFonts w:ascii="Times New Roman" w:hAnsi="Times New Roman" w:cs="Times New Roman"/>
          <w:sz w:val="20"/>
          <w:szCs w:val="20"/>
        </w:rPr>
        <w:t xml:space="preserve">Общества с ограниченной ответственностью «Микрокредитная компания «Кредит Лайн» </w:t>
      </w:r>
      <w:r w:rsidRPr="00560212">
        <w:rPr>
          <w:rFonts w:ascii="Times New Roman" w:hAnsi="Times New Roman" w:cs="Times New Roman"/>
          <w:sz w:val="20"/>
          <w:szCs w:val="20"/>
        </w:rPr>
        <w:t xml:space="preserve"> </w:t>
      </w:r>
      <w:r w:rsidRPr="00560212">
        <w:rPr>
          <w:rFonts w:ascii="Times New Roman" w:hAnsi="Times New Roman" w:cs="Times New Roman"/>
          <w:sz w:val="20"/>
          <w:szCs w:val="20"/>
        </w:rPr>
        <w:t>удовлетворить.</w:t>
      </w:r>
    </w:p>
    <w:p w:rsidR="00682BD5" w:rsidRPr="00560212" w:rsidP="00682BD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60212">
        <w:rPr>
          <w:rFonts w:ascii="Times New Roman" w:hAnsi="Times New Roman" w:cs="Times New Roman"/>
          <w:sz w:val="20"/>
          <w:szCs w:val="20"/>
        </w:rPr>
        <w:tab/>
      </w:r>
      <w:r w:rsidRPr="00560212">
        <w:rPr>
          <w:rFonts w:ascii="Times New Roman" w:hAnsi="Times New Roman" w:cs="Times New Roman"/>
          <w:sz w:val="20"/>
          <w:szCs w:val="20"/>
        </w:rPr>
        <w:t xml:space="preserve">Взыскать с </w:t>
      </w:r>
      <w:r w:rsidRPr="00560212" w:rsidR="00261F1E">
        <w:rPr>
          <w:rFonts w:ascii="Times New Roman" w:hAnsi="Times New Roman" w:cs="Times New Roman"/>
          <w:sz w:val="20"/>
          <w:szCs w:val="20"/>
        </w:rPr>
        <w:t>Маркевича</w:t>
      </w:r>
      <w:r w:rsidRPr="00560212" w:rsidR="00261F1E">
        <w:rPr>
          <w:rFonts w:ascii="Times New Roman" w:hAnsi="Times New Roman" w:cs="Times New Roman"/>
          <w:sz w:val="20"/>
          <w:szCs w:val="20"/>
        </w:rPr>
        <w:t xml:space="preserve"> </w:t>
      </w:r>
      <w:r w:rsidRPr="00560212" w:rsidR="00560212">
        <w:rPr>
          <w:rFonts w:ascii="Times New Roman" w:hAnsi="Times New Roman" w:cs="Times New Roman"/>
          <w:sz w:val="20"/>
          <w:szCs w:val="20"/>
        </w:rPr>
        <w:t>С.В., персональные данные</w:t>
      </w:r>
      <w:r w:rsidRPr="00560212" w:rsidR="007A1963">
        <w:rPr>
          <w:rFonts w:ascii="Times New Roman" w:hAnsi="Times New Roman" w:cs="Times New Roman"/>
          <w:sz w:val="20"/>
          <w:szCs w:val="20"/>
        </w:rPr>
        <w:t xml:space="preserve"> </w:t>
      </w:r>
      <w:r w:rsidRPr="00560212">
        <w:rPr>
          <w:rFonts w:ascii="Times New Roman" w:hAnsi="Times New Roman" w:cs="Times New Roman"/>
          <w:sz w:val="20"/>
          <w:szCs w:val="20"/>
        </w:rPr>
        <w:t xml:space="preserve">в пользу </w:t>
      </w:r>
      <w:r w:rsidRPr="00560212" w:rsidR="00261F1E">
        <w:rPr>
          <w:rFonts w:ascii="Times New Roman" w:hAnsi="Times New Roman" w:cs="Times New Roman"/>
          <w:sz w:val="20"/>
          <w:szCs w:val="20"/>
        </w:rPr>
        <w:t>Общества с ограниченной ответственностью «Микрокредитная компания «Кредит Лайн»</w:t>
      </w:r>
      <w:r w:rsidRPr="00560212">
        <w:rPr>
          <w:rFonts w:ascii="Times New Roman" w:hAnsi="Times New Roman" w:cs="Times New Roman"/>
          <w:sz w:val="20"/>
          <w:szCs w:val="20"/>
        </w:rPr>
        <w:t xml:space="preserve">, ОГРН </w:t>
      </w:r>
      <w:r w:rsidRPr="00560212" w:rsidR="00261F1E">
        <w:rPr>
          <w:rFonts w:ascii="Times New Roman" w:hAnsi="Times New Roman" w:cs="Times New Roman"/>
          <w:sz w:val="20"/>
          <w:szCs w:val="20"/>
        </w:rPr>
        <w:t>1125047012342</w:t>
      </w:r>
      <w:r w:rsidRPr="00560212">
        <w:rPr>
          <w:rFonts w:ascii="Times New Roman" w:hAnsi="Times New Roman" w:cs="Times New Roman"/>
          <w:sz w:val="20"/>
          <w:szCs w:val="20"/>
        </w:rPr>
        <w:t>, дата государственной регистрации:</w:t>
      </w:r>
      <w:r w:rsidRPr="00560212" w:rsidR="007E6FA4">
        <w:rPr>
          <w:rFonts w:ascii="Times New Roman" w:hAnsi="Times New Roman" w:cs="Times New Roman"/>
          <w:sz w:val="20"/>
          <w:szCs w:val="20"/>
        </w:rPr>
        <w:t xml:space="preserve"> </w:t>
      </w:r>
      <w:r w:rsidRPr="00560212" w:rsidR="00261F1E">
        <w:rPr>
          <w:rFonts w:ascii="Times New Roman" w:hAnsi="Times New Roman" w:cs="Times New Roman"/>
          <w:sz w:val="20"/>
          <w:szCs w:val="20"/>
        </w:rPr>
        <w:t>09.07.2012</w:t>
      </w:r>
      <w:r w:rsidRPr="00560212">
        <w:rPr>
          <w:rFonts w:ascii="Times New Roman" w:hAnsi="Times New Roman" w:cs="Times New Roman"/>
          <w:sz w:val="20"/>
          <w:szCs w:val="20"/>
        </w:rPr>
        <w:t xml:space="preserve">, адрес: </w:t>
      </w:r>
      <w:r w:rsidRPr="00560212" w:rsidR="00261F1E">
        <w:rPr>
          <w:rFonts w:ascii="Times New Roman" w:hAnsi="Times New Roman" w:cs="Times New Roman"/>
          <w:sz w:val="20"/>
          <w:szCs w:val="20"/>
        </w:rPr>
        <w:t>141407, Московская область, г. Химки, ул. Лавочкина, стр.2А,</w:t>
      </w:r>
      <w:r w:rsidRPr="00560212" w:rsidR="007E6FA4">
        <w:rPr>
          <w:rFonts w:ascii="Times New Roman" w:hAnsi="Times New Roman" w:cs="Times New Roman"/>
          <w:sz w:val="20"/>
          <w:szCs w:val="20"/>
        </w:rPr>
        <w:t xml:space="preserve"> </w:t>
      </w:r>
      <w:r w:rsidRPr="00560212" w:rsidR="00261F1E">
        <w:rPr>
          <w:rFonts w:ascii="Times New Roman" w:hAnsi="Times New Roman" w:cs="Times New Roman"/>
          <w:sz w:val="20"/>
          <w:szCs w:val="20"/>
        </w:rPr>
        <w:t>этаж/пом.2/9, ИНН 5047134390, КПП</w:t>
      </w:r>
      <w:r w:rsidRPr="00560212" w:rsidR="007E6FA4">
        <w:rPr>
          <w:rFonts w:ascii="Times New Roman" w:hAnsi="Times New Roman" w:cs="Times New Roman"/>
          <w:sz w:val="20"/>
          <w:szCs w:val="20"/>
        </w:rPr>
        <w:t xml:space="preserve"> </w:t>
      </w:r>
      <w:r w:rsidRPr="00560212" w:rsidR="00261F1E">
        <w:rPr>
          <w:rFonts w:ascii="Times New Roman" w:hAnsi="Times New Roman" w:cs="Times New Roman"/>
          <w:sz w:val="20"/>
          <w:szCs w:val="20"/>
        </w:rPr>
        <w:t>504701001</w:t>
      </w:r>
      <w:r w:rsidRPr="00560212">
        <w:rPr>
          <w:rFonts w:ascii="Times New Roman" w:hAnsi="Times New Roman" w:cs="Times New Roman"/>
          <w:sz w:val="20"/>
          <w:szCs w:val="20"/>
        </w:rPr>
        <w:t xml:space="preserve"> задолженность  по договору займа №</w:t>
      </w:r>
      <w:r w:rsidRPr="00560212" w:rsidR="007E6FA4">
        <w:rPr>
          <w:rFonts w:ascii="Times New Roman" w:hAnsi="Times New Roman" w:cs="Times New Roman"/>
          <w:sz w:val="20"/>
          <w:szCs w:val="20"/>
        </w:rPr>
        <w:t xml:space="preserve"> 2111266904</w:t>
      </w:r>
      <w:r w:rsidRPr="00560212">
        <w:rPr>
          <w:rFonts w:ascii="Times New Roman" w:hAnsi="Times New Roman" w:cs="Times New Roman"/>
          <w:sz w:val="20"/>
          <w:szCs w:val="20"/>
        </w:rPr>
        <w:t>, образо</w:t>
      </w:r>
      <w:r w:rsidRPr="00560212">
        <w:rPr>
          <w:rFonts w:ascii="Times New Roman" w:hAnsi="Times New Roman" w:cs="Times New Roman"/>
          <w:sz w:val="20"/>
          <w:szCs w:val="20"/>
        </w:rPr>
        <w:t xml:space="preserve">вавшуюся за период с </w:t>
      </w:r>
      <w:r w:rsidRPr="00560212" w:rsidR="007E6FA4">
        <w:rPr>
          <w:rFonts w:ascii="Times New Roman" w:hAnsi="Times New Roman" w:cs="Times New Roman"/>
          <w:sz w:val="20"/>
          <w:szCs w:val="20"/>
        </w:rPr>
        <w:t>01.08.2023 по 19.03.2024</w:t>
      </w:r>
      <w:r w:rsidRPr="00560212">
        <w:rPr>
          <w:rFonts w:ascii="Times New Roman" w:hAnsi="Times New Roman" w:cs="Times New Roman"/>
          <w:sz w:val="20"/>
          <w:szCs w:val="20"/>
        </w:rPr>
        <w:t xml:space="preserve"> в размере </w:t>
      </w:r>
      <w:r w:rsidRPr="00560212" w:rsidR="007E6FA4">
        <w:rPr>
          <w:rFonts w:ascii="Times New Roman" w:hAnsi="Times New Roman" w:cs="Times New Roman"/>
          <w:sz w:val="20"/>
          <w:szCs w:val="20"/>
        </w:rPr>
        <w:t>21 236</w:t>
      </w:r>
      <w:r w:rsidRPr="00560212" w:rsidR="007A1963">
        <w:rPr>
          <w:rFonts w:ascii="Times New Roman" w:hAnsi="Times New Roman" w:cs="Times New Roman"/>
          <w:sz w:val="20"/>
          <w:szCs w:val="20"/>
        </w:rPr>
        <w:t xml:space="preserve"> (</w:t>
      </w:r>
      <w:r w:rsidRPr="00560212" w:rsidR="007E6FA4">
        <w:rPr>
          <w:rFonts w:ascii="Times New Roman" w:hAnsi="Times New Roman" w:cs="Times New Roman"/>
          <w:sz w:val="20"/>
          <w:szCs w:val="20"/>
        </w:rPr>
        <w:t>двадцать одна тысяча</w:t>
      </w:r>
      <w:r w:rsidRPr="00560212" w:rsidR="007E6FA4">
        <w:rPr>
          <w:rFonts w:ascii="Times New Roman" w:hAnsi="Times New Roman" w:cs="Times New Roman"/>
          <w:sz w:val="20"/>
          <w:szCs w:val="20"/>
        </w:rPr>
        <w:t xml:space="preserve"> двести тридцать шесть</w:t>
      </w:r>
      <w:r w:rsidRPr="00560212">
        <w:rPr>
          <w:rFonts w:ascii="Times New Roman" w:hAnsi="Times New Roman" w:cs="Times New Roman"/>
          <w:sz w:val="20"/>
          <w:szCs w:val="20"/>
        </w:rPr>
        <w:t xml:space="preserve">) руб. </w:t>
      </w:r>
      <w:r w:rsidRPr="00560212" w:rsidR="007E6FA4">
        <w:rPr>
          <w:rFonts w:ascii="Times New Roman" w:hAnsi="Times New Roman" w:cs="Times New Roman"/>
          <w:sz w:val="20"/>
          <w:szCs w:val="20"/>
        </w:rPr>
        <w:t>91</w:t>
      </w:r>
      <w:r w:rsidRPr="00560212">
        <w:rPr>
          <w:rFonts w:ascii="Times New Roman" w:hAnsi="Times New Roman" w:cs="Times New Roman"/>
          <w:sz w:val="20"/>
          <w:szCs w:val="20"/>
        </w:rPr>
        <w:t xml:space="preserve"> коп., </w:t>
      </w:r>
      <w:r w:rsidRPr="00560212">
        <w:rPr>
          <w:rFonts w:ascii="Times New Roman" w:hAnsi="Times New Roman" w:cs="Times New Roman"/>
          <w:sz w:val="20"/>
          <w:szCs w:val="20"/>
        </w:rPr>
        <w:t>состоящую</w:t>
      </w:r>
      <w:r w:rsidRPr="00560212">
        <w:rPr>
          <w:rFonts w:ascii="Times New Roman" w:hAnsi="Times New Roman" w:cs="Times New Roman"/>
          <w:sz w:val="20"/>
          <w:szCs w:val="20"/>
        </w:rPr>
        <w:t xml:space="preserve"> из: </w:t>
      </w:r>
      <w:r w:rsidRPr="00560212" w:rsidR="007E6FA4">
        <w:rPr>
          <w:rFonts w:ascii="Times New Roman" w:hAnsi="Times New Roman" w:cs="Times New Roman"/>
          <w:sz w:val="20"/>
          <w:szCs w:val="20"/>
        </w:rPr>
        <w:t>11589,14</w:t>
      </w:r>
      <w:r w:rsidRPr="00560212">
        <w:rPr>
          <w:rFonts w:ascii="Times New Roman" w:hAnsi="Times New Roman" w:cs="Times New Roman"/>
          <w:sz w:val="20"/>
          <w:szCs w:val="20"/>
        </w:rPr>
        <w:t xml:space="preserve"> руб. – сумма задолженности по основному долгу, </w:t>
      </w:r>
      <w:r w:rsidRPr="00560212" w:rsidR="007E6FA4">
        <w:rPr>
          <w:rFonts w:ascii="Times New Roman" w:hAnsi="Times New Roman" w:cs="Times New Roman"/>
          <w:sz w:val="20"/>
          <w:szCs w:val="20"/>
        </w:rPr>
        <w:t>4466,75</w:t>
      </w:r>
      <w:r w:rsidRPr="00560212">
        <w:rPr>
          <w:rFonts w:ascii="Times New Roman" w:hAnsi="Times New Roman" w:cs="Times New Roman"/>
          <w:sz w:val="20"/>
          <w:szCs w:val="20"/>
        </w:rPr>
        <w:t xml:space="preserve"> руб. – размер задолженности по процентам за пользование </w:t>
      </w:r>
      <w:r w:rsidRPr="00560212" w:rsidR="007E6FA4">
        <w:rPr>
          <w:rFonts w:ascii="Times New Roman" w:hAnsi="Times New Roman" w:cs="Times New Roman"/>
          <w:sz w:val="20"/>
          <w:szCs w:val="20"/>
        </w:rPr>
        <w:t>заемными денежными средствами</w:t>
      </w:r>
      <w:r w:rsidRPr="00560212">
        <w:rPr>
          <w:rFonts w:ascii="Times New Roman" w:hAnsi="Times New Roman" w:cs="Times New Roman"/>
          <w:sz w:val="20"/>
          <w:szCs w:val="20"/>
        </w:rPr>
        <w:t xml:space="preserve">; </w:t>
      </w:r>
      <w:r w:rsidRPr="00560212" w:rsidR="007E6FA4">
        <w:rPr>
          <w:rFonts w:ascii="Times New Roman" w:hAnsi="Times New Roman" w:cs="Times New Roman"/>
          <w:sz w:val="20"/>
          <w:szCs w:val="20"/>
        </w:rPr>
        <w:t>5181,02</w:t>
      </w:r>
      <w:r w:rsidRPr="00560212">
        <w:rPr>
          <w:rFonts w:ascii="Times New Roman" w:hAnsi="Times New Roman" w:cs="Times New Roman"/>
          <w:sz w:val="20"/>
          <w:szCs w:val="20"/>
        </w:rPr>
        <w:t xml:space="preserve"> руб. – </w:t>
      </w:r>
      <w:r w:rsidRPr="00560212" w:rsidR="007E6FA4">
        <w:rPr>
          <w:rFonts w:ascii="Times New Roman" w:hAnsi="Times New Roman" w:cs="Times New Roman"/>
          <w:sz w:val="20"/>
          <w:szCs w:val="20"/>
        </w:rPr>
        <w:t>сумма задолженности по штрафам</w:t>
      </w:r>
      <w:r w:rsidRPr="00560212">
        <w:rPr>
          <w:rFonts w:ascii="Times New Roman" w:hAnsi="Times New Roman" w:cs="Times New Roman"/>
          <w:sz w:val="20"/>
          <w:szCs w:val="20"/>
        </w:rPr>
        <w:t xml:space="preserve">, а также расходы, связанные с оплатой государственной пошлины  в размере </w:t>
      </w:r>
      <w:r w:rsidRPr="00560212" w:rsidR="007E6FA4">
        <w:rPr>
          <w:rFonts w:ascii="Times New Roman" w:hAnsi="Times New Roman" w:cs="Times New Roman"/>
          <w:sz w:val="20"/>
          <w:szCs w:val="20"/>
        </w:rPr>
        <w:t xml:space="preserve">4 000 </w:t>
      </w:r>
      <w:r w:rsidRPr="00560212">
        <w:rPr>
          <w:rFonts w:ascii="Times New Roman" w:hAnsi="Times New Roman" w:cs="Times New Roman"/>
          <w:sz w:val="20"/>
          <w:szCs w:val="20"/>
        </w:rPr>
        <w:t>(</w:t>
      </w:r>
      <w:r w:rsidRPr="00560212" w:rsidR="007E6FA4">
        <w:rPr>
          <w:rFonts w:ascii="Times New Roman" w:hAnsi="Times New Roman" w:cs="Times New Roman"/>
          <w:sz w:val="20"/>
          <w:szCs w:val="20"/>
        </w:rPr>
        <w:t>четыре тысячи</w:t>
      </w:r>
      <w:r w:rsidRPr="00560212">
        <w:rPr>
          <w:rFonts w:ascii="Times New Roman" w:hAnsi="Times New Roman" w:cs="Times New Roman"/>
          <w:sz w:val="20"/>
          <w:szCs w:val="20"/>
        </w:rPr>
        <w:t xml:space="preserve">) руб. </w:t>
      </w:r>
      <w:r w:rsidRPr="00560212" w:rsidR="007E6FA4">
        <w:rPr>
          <w:rFonts w:ascii="Times New Roman" w:hAnsi="Times New Roman" w:cs="Times New Roman"/>
          <w:sz w:val="20"/>
          <w:szCs w:val="20"/>
        </w:rPr>
        <w:t>00</w:t>
      </w:r>
      <w:r w:rsidRPr="00560212">
        <w:rPr>
          <w:rFonts w:ascii="Times New Roman" w:hAnsi="Times New Roman" w:cs="Times New Roman"/>
          <w:sz w:val="20"/>
          <w:szCs w:val="20"/>
        </w:rPr>
        <w:t xml:space="preserve"> коп. </w:t>
      </w:r>
    </w:p>
    <w:p w:rsidR="00682BD5" w:rsidRPr="00560212" w:rsidP="001671C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60212">
        <w:rPr>
          <w:rFonts w:ascii="Times New Roman" w:hAnsi="Times New Roman" w:cs="Times New Roman"/>
          <w:color w:val="000000"/>
          <w:sz w:val="20"/>
          <w:szCs w:val="20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</w:t>
      </w:r>
      <w:r w:rsidRPr="00560212">
        <w:rPr>
          <w:rFonts w:ascii="Times New Roman" w:hAnsi="Times New Roman" w:cs="Times New Roman"/>
          <w:color w:val="000000"/>
          <w:sz w:val="20"/>
          <w:szCs w:val="20"/>
        </w:rPr>
        <w:t>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82BD5" w:rsidRPr="00560212" w:rsidP="001671CD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60212">
        <w:rPr>
          <w:rFonts w:ascii="Times New Roman" w:hAnsi="Times New Roman" w:cs="Times New Roman"/>
          <w:sz w:val="20"/>
          <w:szCs w:val="20"/>
        </w:rPr>
        <w:t xml:space="preserve">Ответчик вправе подать в суд, принявший заочное решение, заявление об отмене этого </w:t>
      </w:r>
      <w:r w:rsidRPr="00560212">
        <w:rPr>
          <w:rFonts w:ascii="Times New Roman" w:hAnsi="Times New Roman" w:cs="Times New Roman"/>
          <w:sz w:val="20"/>
          <w:szCs w:val="20"/>
        </w:rPr>
        <w:t xml:space="preserve">решения суда в течение семи дней со дня вручения ему копии этого решения. </w:t>
      </w:r>
    </w:p>
    <w:p w:rsidR="00682BD5" w:rsidRPr="00560212" w:rsidP="001671CD">
      <w:pPr>
        <w:pStyle w:val="BodyTextIndent3"/>
        <w:spacing w:after="0"/>
        <w:ind w:left="0" w:firstLine="708"/>
        <w:jc w:val="both"/>
        <w:rPr>
          <w:sz w:val="20"/>
          <w:szCs w:val="20"/>
        </w:rPr>
      </w:pPr>
      <w:r w:rsidRPr="00560212">
        <w:rPr>
          <w:sz w:val="20"/>
          <w:szCs w:val="20"/>
        </w:rPr>
        <w:t>Заочное решение может быть обжаловано в апелляционном порядке ответчиком в течение одного месяца со дня вынесения определения суда об отказе в удовлетворении заявления об отмене это</w:t>
      </w:r>
      <w:r w:rsidRPr="00560212">
        <w:rPr>
          <w:sz w:val="20"/>
          <w:szCs w:val="20"/>
        </w:rPr>
        <w:t>го решения суда,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- в течение одного месяца по</w:t>
      </w:r>
      <w:r w:rsidRPr="00560212">
        <w:rPr>
          <w:sz w:val="20"/>
          <w:szCs w:val="20"/>
        </w:rPr>
        <w:t xml:space="preserve"> </w:t>
      </w:r>
      <w:r w:rsidRPr="00560212">
        <w:rPr>
          <w:sz w:val="20"/>
          <w:szCs w:val="20"/>
        </w:rPr>
        <w:t>истечении</w:t>
      </w:r>
      <w:r w:rsidRPr="00560212">
        <w:rPr>
          <w:sz w:val="20"/>
          <w:szCs w:val="20"/>
        </w:rPr>
        <w:t xml:space="preserve"> срока подачи ответчиком заявления об отме</w:t>
      </w:r>
      <w:r w:rsidRPr="00560212">
        <w:rPr>
          <w:sz w:val="20"/>
          <w:szCs w:val="20"/>
        </w:rPr>
        <w:t xml:space="preserve">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 в Красноперекопский районный суд Республики Крым </w:t>
      </w:r>
      <w:r w:rsidRPr="00560212">
        <w:rPr>
          <w:color w:val="000000"/>
          <w:sz w:val="20"/>
          <w:szCs w:val="20"/>
        </w:rPr>
        <w:t>через судебный участок № 58 Краснопереко</w:t>
      </w:r>
      <w:r w:rsidRPr="00560212">
        <w:rPr>
          <w:color w:val="000000"/>
          <w:sz w:val="20"/>
          <w:szCs w:val="20"/>
        </w:rPr>
        <w:t>пского судебного района Республики Крым.</w:t>
      </w:r>
    </w:p>
    <w:p w:rsidR="00682BD5" w:rsidRPr="00560212" w:rsidP="00682BD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82BD5" w:rsidRPr="00560212" w:rsidP="00682BD5">
      <w:pPr>
        <w:pStyle w:val="BodyTextIndent3"/>
        <w:spacing w:after="0"/>
        <w:ind w:left="0"/>
        <w:jc w:val="both"/>
        <w:rPr>
          <w:b/>
          <w:sz w:val="20"/>
          <w:szCs w:val="20"/>
        </w:rPr>
      </w:pPr>
      <w:r w:rsidRPr="00560212">
        <w:rPr>
          <w:sz w:val="20"/>
          <w:szCs w:val="20"/>
        </w:rPr>
        <w:t>Председательствующий</w:t>
      </w:r>
      <w:r w:rsidRPr="00560212">
        <w:rPr>
          <w:sz w:val="20"/>
          <w:szCs w:val="20"/>
        </w:rPr>
        <w:tab/>
      </w:r>
      <w:r w:rsidRPr="00560212">
        <w:rPr>
          <w:sz w:val="20"/>
          <w:szCs w:val="20"/>
        </w:rPr>
        <w:tab/>
      </w:r>
      <w:r w:rsidRPr="00560212">
        <w:rPr>
          <w:sz w:val="20"/>
          <w:szCs w:val="20"/>
        </w:rPr>
        <w:tab/>
      </w:r>
      <w:r w:rsidRPr="00560212">
        <w:rPr>
          <w:sz w:val="20"/>
          <w:szCs w:val="20"/>
        </w:rPr>
        <w:tab/>
      </w:r>
      <w:r w:rsidRPr="00560212">
        <w:rPr>
          <w:sz w:val="20"/>
          <w:szCs w:val="20"/>
        </w:rPr>
        <w:tab/>
      </w:r>
      <w:r w:rsidRPr="00560212">
        <w:rPr>
          <w:sz w:val="20"/>
          <w:szCs w:val="20"/>
        </w:rPr>
        <w:tab/>
        <w:t xml:space="preserve">А.С. Захарова </w:t>
      </w:r>
    </w:p>
    <w:p w:rsidR="00E24536" w:rsidRPr="00560212" w:rsidP="00682B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Sect="0088256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024172"/>
      <w:docPartObj>
        <w:docPartGallery w:val="Page Numbers (Bottom of Page)"/>
        <w:docPartUnique/>
      </w:docPartObj>
    </w:sdtPr>
    <w:sdtContent>
      <w:p w:rsidR="00CC0F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021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C0F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73D"/>
    <w:rsid w:val="00043F04"/>
    <w:rsid w:val="00061D00"/>
    <w:rsid w:val="0007146B"/>
    <w:rsid w:val="001268A1"/>
    <w:rsid w:val="00126B91"/>
    <w:rsid w:val="0012781E"/>
    <w:rsid w:val="001671CD"/>
    <w:rsid w:val="00187352"/>
    <w:rsid w:val="001A18A6"/>
    <w:rsid w:val="001E473D"/>
    <w:rsid w:val="0022079C"/>
    <w:rsid w:val="00220F43"/>
    <w:rsid w:val="00261F1E"/>
    <w:rsid w:val="002A06B0"/>
    <w:rsid w:val="002C0D9A"/>
    <w:rsid w:val="00376B99"/>
    <w:rsid w:val="0039100E"/>
    <w:rsid w:val="003C69B2"/>
    <w:rsid w:val="0041764C"/>
    <w:rsid w:val="00423DE7"/>
    <w:rsid w:val="00423F07"/>
    <w:rsid w:val="004733B4"/>
    <w:rsid w:val="004A7B2A"/>
    <w:rsid w:val="004B3E40"/>
    <w:rsid w:val="004C1A8A"/>
    <w:rsid w:val="00544921"/>
    <w:rsid w:val="00560212"/>
    <w:rsid w:val="005A17C4"/>
    <w:rsid w:val="006105DA"/>
    <w:rsid w:val="006133CF"/>
    <w:rsid w:val="00664A05"/>
    <w:rsid w:val="006805D6"/>
    <w:rsid w:val="00682BD5"/>
    <w:rsid w:val="00771B28"/>
    <w:rsid w:val="00792454"/>
    <w:rsid w:val="007A1963"/>
    <w:rsid w:val="007D0BE2"/>
    <w:rsid w:val="007E6FA4"/>
    <w:rsid w:val="007F53CE"/>
    <w:rsid w:val="00812AF8"/>
    <w:rsid w:val="008601F4"/>
    <w:rsid w:val="0087234A"/>
    <w:rsid w:val="008E15B1"/>
    <w:rsid w:val="008F10FA"/>
    <w:rsid w:val="0096715D"/>
    <w:rsid w:val="00971182"/>
    <w:rsid w:val="009C607C"/>
    <w:rsid w:val="009E3F6D"/>
    <w:rsid w:val="00A221C6"/>
    <w:rsid w:val="00A71342"/>
    <w:rsid w:val="00A73B04"/>
    <w:rsid w:val="00B3759C"/>
    <w:rsid w:val="00BC001B"/>
    <w:rsid w:val="00C104D5"/>
    <w:rsid w:val="00C260E1"/>
    <w:rsid w:val="00C345BD"/>
    <w:rsid w:val="00C54E2A"/>
    <w:rsid w:val="00C75BF3"/>
    <w:rsid w:val="00CB7D0D"/>
    <w:rsid w:val="00CC0F9A"/>
    <w:rsid w:val="00CC2A3E"/>
    <w:rsid w:val="00CC65E8"/>
    <w:rsid w:val="00CD5F06"/>
    <w:rsid w:val="00CF70EB"/>
    <w:rsid w:val="00CF71D8"/>
    <w:rsid w:val="00D003D8"/>
    <w:rsid w:val="00D63C7E"/>
    <w:rsid w:val="00D65CBE"/>
    <w:rsid w:val="00DE5DC9"/>
    <w:rsid w:val="00E24536"/>
    <w:rsid w:val="00E53220"/>
    <w:rsid w:val="00F34261"/>
    <w:rsid w:val="00F36B55"/>
    <w:rsid w:val="00FC7F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E473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BodyText2">
    <w:name w:val="Body Text 2"/>
    <w:basedOn w:val="Normal"/>
    <w:link w:val="2"/>
    <w:rsid w:val="001E473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1E473D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a"/>
    <w:uiPriority w:val="99"/>
    <w:semiHidden/>
    <w:unhideWhenUsed/>
    <w:rsid w:val="00CC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C0F9A"/>
  </w:style>
  <w:style w:type="paragraph" w:styleId="Footer">
    <w:name w:val="footer"/>
    <w:basedOn w:val="Normal"/>
    <w:link w:val="a0"/>
    <w:uiPriority w:val="99"/>
    <w:unhideWhenUsed/>
    <w:rsid w:val="00CC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C0F9A"/>
  </w:style>
  <w:style w:type="paragraph" w:styleId="BodyTextIndent3">
    <w:name w:val="Body Text Indent 3"/>
    <w:basedOn w:val="Normal"/>
    <w:link w:val="3"/>
    <w:rsid w:val="00423F0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423F07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