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473D" w:rsidRPr="007C5BDD" w:rsidP="001E473D">
      <w:pPr>
        <w:pStyle w:val="ConsPlusNormal"/>
        <w:contextualSpacing/>
        <w:rPr>
          <w:rFonts w:ascii="Times New Roman" w:hAnsi="Times New Roman" w:cs="Times New Roman"/>
          <w:sz w:val="18"/>
          <w:szCs w:val="18"/>
        </w:rPr>
      </w:pPr>
      <w:r w:rsidRPr="007C5BDD">
        <w:rPr>
          <w:rFonts w:ascii="Times New Roman" w:hAnsi="Times New Roman" w:cs="Times New Roman"/>
          <w:sz w:val="18"/>
          <w:szCs w:val="18"/>
        </w:rPr>
        <w:t xml:space="preserve">                                                             </w:t>
      </w:r>
      <w:r w:rsidRPr="007C5BDD" w:rsidR="0022079C">
        <w:rPr>
          <w:rFonts w:ascii="Times New Roman" w:hAnsi="Times New Roman" w:cs="Times New Roman"/>
          <w:sz w:val="18"/>
          <w:szCs w:val="18"/>
        </w:rPr>
        <w:t xml:space="preserve">                            </w:t>
      </w:r>
      <w:r w:rsidRPr="007C5BDD">
        <w:rPr>
          <w:rFonts w:ascii="Times New Roman" w:hAnsi="Times New Roman" w:cs="Times New Roman"/>
          <w:sz w:val="18"/>
          <w:szCs w:val="18"/>
        </w:rPr>
        <w:t xml:space="preserve">   </w:t>
      </w:r>
      <w:r w:rsidRPr="007C5BDD" w:rsidR="00DD6662">
        <w:rPr>
          <w:rFonts w:ascii="Times New Roman" w:hAnsi="Times New Roman" w:cs="Times New Roman"/>
          <w:sz w:val="18"/>
          <w:szCs w:val="18"/>
        </w:rPr>
        <w:t xml:space="preserve"> </w:t>
      </w:r>
      <w:r w:rsidRPr="007C5BDD" w:rsidR="000253B3">
        <w:rPr>
          <w:rFonts w:ascii="Times New Roman" w:hAnsi="Times New Roman" w:cs="Times New Roman"/>
          <w:sz w:val="18"/>
          <w:szCs w:val="18"/>
        </w:rPr>
        <w:t xml:space="preserve">  </w:t>
      </w:r>
      <w:r w:rsidRPr="007C5BDD" w:rsidR="00DD6662">
        <w:rPr>
          <w:rFonts w:ascii="Times New Roman" w:hAnsi="Times New Roman" w:cs="Times New Roman"/>
          <w:sz w:val="18"/>
          <w:szCs w:val="18"/>
        </w:rPr>
        <w:t>Дело № 2-58</w:t>
      </w:r>
      <w:r w:rsidRPr="007C5BDD" w:rsidR="004C1A8A">
        <w:rPr>
          <w:rFonts w:ascii="Times New Roman" w:hAnsi="Times New Roman" w:cs="Times New Roman"/>
          <w:sz w:val="18"/>
          <w:szCs w:val="18"/>
        </w:rPr>
        <w:t>-</w:t>
      </w:r>
      <w:r w:rsidRPr="007C5BDD" w:rsidR="005F2CC3">
        <w:rPr>
          <w:rFonts w:ascii="Times New Roman" w:hAnsi="Times New Roman" w:cs="Times New Roman"/>
          <w:sz w:val="18"/>
          <w:szCs w:val="18"/>
        </w:rPr>
        <w:t>113/2024</w:t>
      </w:r>
    </w:p>
    <w:p w:rsidR="0022079C" w:rsidRPr="007C5BDD" w:rsidP="001E473D">
      <w:pPr>
        <w:pStyle w:val="ConsPlusNormal"/>
        <w:contextualSpacing/>
        <w:rPr>
          <w:rFonts w:ascii="Times New Roman" w:hAnsi="Times New Roman" w:cs="Times New Roman"/>
          <w:sz w:val="18"/>
          <w:szCs w:val="18"/>
        </w:rPr>
      </w:pPr>
      <w:r w:rsidRPr="007C5BDD">
        <w:rPr>
          <w:rFonts w:ascii="Times New Roman" w:hAnsi="Times New Roman" w:cs="Times New Roman"/>
          <w:sz w:val="18"/>
          <w:szCs w:val="18"/>
        </w:rPr>
        <w:t xml:space="preserve">                                                                       </w:t>
      </w:r>
      <w:r w:rsidRPr="007C5BDD" w:rsidR="00C03974">
        <w:rPr>
          <w:rFonts w:ascii="Times New Roman" w:hAnsi="Times New Roman" w:cs="Times New Roman"/>
          <w:sz w:val="18"/>
          <w:szCs w:val="18"/>
        </w:rPr>
        <w:t xml:space="preserve">  УИД 91MS0058-01-</w:t>
      </w:r>
      <w:r w:rsidRPr="007C5BDD" w:rsidR="005F2CC3">
        <w:rPr>
          <w:rFonts w:ascii="Times New Roman" w:hAnsi="Times New Roman" w:cs="Times New Roman"/>
          <w:sz w:val="18"/>
          <w:szCs w:val="18"/>
        </w:rPr>
        <w:t>2024-000113-45</w:t>
      </w:r>
    </w:p>
    <w:p w:rsidR="001E473D" w:rsidRPr="007C5BDD" w:rsidP="001E473D">
      <w:pPr>
        <w:pStyle w:val="ConsPlusNormal"/>
        <w:contextualSpacing/>
        <w:rPr>
          <w:rFonts w:ascii="Times New Roman" w:hAnsi="Times New Roman" w:cs="Times New Roman"/>
          <w:sz w:val="18"/>
          <w:szCs w:val="18"/>
        </w:rPr>
      </w:pPr>
    </w:p>
    <w:p w:rsidR="001E473D" w:rsidRPr="007C5BDD" w:rsidP="007044A2">
      <w:pPr>
        <w:pStyle w:val="ConsPlusNormal"/>
        <w:contextualSpacing/>
        <w:rPr>
          <w:rFonts w:ascii="Times New Roman" w:hAnsi="Times New Roman" w:cs="Times New Roman"/>
          <w:b/>
          <w:sz w:val="18"/>
          <w:szCs w:val="18"/>
        </w:rPr>
      </w:pPr>
      <w:r w:rsidRPr="007C5BDD">
        <w:rPr>
          <w:rFonts w:ascii="Times New Roman" w:hAnsi="Times New Roman" w:cs="Times New Roman"/>
          <w:b/>
          <w:sz w:val="18"/>
          <w:szCs w:val="18"/>
        </w:rPr>
        <w:t xml:space="preserve">                                                            </w:t>
      </w:r>
      <w:r w:rsidRPr="007C5BDD" w:rsidR="00423DE7">
        <w:rPr>
          <w:rFonts w:ascii="Times New Roman" w:hAnsi="Times New Roman" w:cs="Times New Roman"/>
          <w:b/>
          <w:sz w:val="18"/>
          <w:szCs w:val="18"/>
        </w:rPr>
        <w:t xml:space="preserve"> </w:t>
      </w:r>
      <w:r w:rsidRPr="007C5BDD">
        <w:rPr>
          <w:rFonts w:ascii="Times New Roman" w:hAnsi="Times New Roman" w:cs="Times New Roman"/>
          <w:b/>
          <w:sz w:val="18"/>
          <w:szCs w:val="18"/>
        </w:rPr>
        <w:t>РЕШЕНИЕ</w:t>
      </w:r>
    </w:p>
    <w:p w:rsidR="001E473D" w:rsidRPr="007C5BDD" w:rsidP="0022079C">
      <w:pPr>
        <w:pStyle w:val="ConsPlusNormal"/>
        <w:spacing w:before="200"/>
        <w:ind w:firstLine="540"/>
        <w:contextualSpacing/>
        <w:jc w:val="center"/>
        <w:rPr>
          <w:rFonts w:ascii="Times New Roman" w:hAnsi="Times New Roman" w:cs="Times New Roman"/>
          <w:b/>
          <w:sz w:val="18"/>
          <w:szCs w:val="18"/>
        </w:rPr>
      </w:pPr>
      <w:r w:rsidRPr="007C5BDD">
        <w:rPr>
          <w:rFonts w:ascii="Times New Roman" w:hAnsi="Times New Roman" w:cs="Times New Roman"/>
          <w:b/>
          <w:sz w:val="18"/>
          <w:szCs w:val="18"/>
        </w:rPr>
        <w:t>Именем Российской Федерации</w:t>
      </w:r>
    </w:p>
    <w:p w:rsidR="001E473D" w:rsidRPr="007C5BDD" w:rsidP="001E473D">
      <w:pPr>
        <w:pStyle w:val="ConsPlusNormal"/>
        <w:spacing w:before="200"/>
        <w:ind w:firstLine="540"/>
        <w:contextualSpacing/>
        <w:jc w:val="center"/>
        <w:rPr>
          <w:rFonts w:ascii="Times New Roman" w:hAnsi="Times New Roman" w:cs="Times New Roman"/>
          <w:sz w:val="18"/>
          <w:szCs w:val="18"/>
        </w:rPr>
      </w:pPr>
    </w:p>
    <w:p w:rsidR="00C41F5E" w:rsidRPr="007C5BDD" w:rsidP="00C41F5E">
      <w:pPr>
        <w:pStyle w:val="ConsPlusNormal"/>
        <w:spacing w:before="200"/>
        <w:ind w:firstLine="540"/>
        <w:contextualSpacing/>
        <w:jc w:val="both"/>
        <w:rPr>
          <w:rFonts w:ascii="Times New Roman" w:hAnsi="Times New Roman" w:cs="Times New Roman"/>
          <w:sz w:val="18"/>
          <w:szCs w:val="18"/>
        </w:rPr>
      </w:pPr>
      <w:r w:rsidRPr="007C5BDD">
        <w:rPr>
          <w:rFonts w:ascii="Times New Roman" w:hAnsi="Times New Roman" w:cs="Times New Roman"/>
          <w:sz w:val="18"/>
          <w:szCs w:val="18"/>
        </w:rPr>
        <w:t>08 августа</w:t>
      </w:r>
      <w:r w:rsidRPr="007C5BDD">
        <w:rPr>
          <w:rFonts w:ascii="Times New Roman" w:hAnsi="Times New Roman" w:cs="Times New Roman"/>
          <w:sz w:val="18"/>
          <w:szCs w:val="18"/>
        </w:rPr>
        <w:t xml:space="preserve"> 2024 года                                                       г. Красноперекопск</w:t>
      </w:r>
    </w:p>
    <w:p w:rsidR="00C41F5E" w:rsidRPr="007C5BDD" w:rsidP="00C41F5E">
      <w:pPr>
        <w:pStyle w:val="ConsPlusNormal"/>
        <w:spacing w:before="200"/>
        <w:contextualSpacing/>
        <w:jc w:val="both"/>
        <w:rPr>
          <w:rFonts w:ascii="Times New Roman" w:hAnsi="Times New Roman" w:cs="Times New Roman"/>
          <w:sz w:val="18"/>
          <w:szCs w:val="18"/>
        </w:rPr>
      </w:pPr>
      <w:r w:rsidRPr="007C5BDD">
        <w:rPr>
          <w:rFonts w:ascii="Times New Roman" w:hAnsi="Times New Roman" w:cs="Times New Roman"/>
          <w:sz w:val="18"/>
          <w:szCs w:val="18"/>
        </w:rPr>
        <w:t>Суд в составе: председательствующего – мирового судьи судебного участка № 58 Красноперекопского судебного района Республики Крым   Захаровой А.С.,</w:t>
      </w:r>
    </w:p>
    <w:p w:rsidR="00C41F5E" w:rsidRPr="007C5BDD" w:rsidP="00C41F5E">
      <w:pPr>
        <w:pStyle w:val="ConsPlusNormal"/>
        <w:spacing w:before="200"/>
        <w:contextualSpacing/>
        <w:jc w:val="both"/>
        <w:rPr>
          <w:rFonts w:ascii="Times New Roman" w:hAnsi="Times New Roman" w:cs="Times New Roman"/>
          <w:sz w:val="18"/>
          <w:szCs w:val="18"/>
        </w:rPr>
      </w:pPr>
      <w:r w:rsidRPr="007C5BDD">
        <w:rPr>
          <w:rFonts w:ascii="Times New Roman" w:hAnsi="Times New Roman" w:cs="Times New Roman"/>
          <w:sz w:val="18"/>
          <w:szCs w:val="18"/>
        </w:rPr>
        <w:t xml:space="preserve">при ведении протокола судебного заседания администратором судебного участка </w:t>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t>Рудюк Я.А.,</w:t>
      </w:r>
    </w:p>
    <w:p w:rsidR="00C41F5E" w:rsidRPr="007C5BDD" w:rsidP="00C41F5E">
      <w:pPr>
        <w:pStyle w:val="ConsPlusNormal"/>
        <w:spacing w:before="200"/>
        <w:contextualSpacing/>
        <w:jc w:val="both"/>
        <w:rPr>
          <w:rFonts w:ascii="Times New Roman" w:hAnsi="Times New Roman" w:cs="Times New Roman"/>
          <w:sz w:val="18"/>
          <w:szCs w:val="18"/>
        </w:rPr>
      </w:pPr>
      <w:r w:rsidRPr="007C5BDD">
        <w:rPr>
          <w:rFonts w:ascii="Times New Roman" w:hAnsi="Times New Roman" w:cs="Times New Roman"/>
          <w:sz w:val="18"/>
          <w:szCs w:val="18"/>
        </w:rPr>
        <w:t>с участием и</w:t>
      </w:r>
      <w:r w:rsidRPr="007C5BDD">
        <w:rPr>
          <w:rFonts w:ascii="Times New Roman" w:hAnsi="Times New Roman" w:cs="Times New Roman"/>
          <w:sz w:val="18"/>
          <w:szCs w:val="18"/>
        </w:rPr>
        <w:t>стца</w:t>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t>Литовченко Я.В.,</w:t>
      </w:r>
    </w:p>
    <w:p w:rsidR="00C41F5E" w:rsidRPr="007C5BDD" w:rsidP="00C41F5E">
      <w:pPr>
        <w:pStyle w:val="ConsPlusNormal"/>
        <w:spacing w:before="200"/>
        <w:contextualSpacing/>
        <w:jc w:val="both"/>
        <w:rPr>
          <w:rFonts w:ascii="Times New Roman" w:hAnsi="Times New Roman" w:cs="Times New Roman"/>
          <w:sz w:val="18"/>
          <w:szCs w:val="18"/>
        </w:rPr>
      </w:pPr>
      <w:r w:rsidRPr="007C5BDD">
        <w:rPr>
          <w:rFonts w:ascii="Times New Roman" w:hAnsi="Times New Roman" w:cs="Times New Roman"/>
          <w:sz w:val="18"/>
          <w:szCs w:val="18"/>
        </w:rPr>
        <w:t xml:space="preserve">представителя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Севастополя </w:t>
      </w:r>
    </w:p>
    <w:p w:rsidR="00C41F5E" w:rsidRPr="007C5BDD" w:rsidP="00C41F5E">
      <w:pPr>
        <w:pStyle w:val="ConsPlusNormal"/>
        <w:spacing w:before="200"/>
        <w:ind w:left="6372" w:firstLine="708"/>
        <w:contextualSpacing/>
        <w:jc w:val="both"/>
        <w:rPr>
          <w:rFonts w:ascii="Times New Roman" w:hAnsi="Times New Roman" w:cs="Times New Roman"/>
          <w:sz w:val="18"/>
          <w:szCs w:val="18"/>
        </w:rPr>
      </w:pPr>
      <w:r w:rsidRPr="007C5BDD">
        <w:rPr>
          <w:rFonts w:ascii="Times New Roman" w:hAnsi="Times New Roman" w:cs="Times New Roman"/>
          <w:sz w:val="18"/>
          <w:szCs w:val="18"/>
        </w:rPr>
        <w:t xml:space="preserve">Биченковой Г.В., </w:t>
      </w:r>
    </w:p>
    <w:p w:rsidR="00C41F5E" w:rsidRPr="007C5BDD" w:rsidP="00C41F5E">
      <w:pPr>
        <w:spacing w:line="240" w:lineRule="auto"/>
        <w:ind w:right="-55"/>
        <w:contextualSpacing/>
        <w:jc w:val="both"/>
        <w:rPr>
          <w:rFonts w:ascii="Times New Roman" w:hAnsi="Times New Roman" w:cs="Times New Roman"/>
          <w:sz w:val="18"/>
          <w:szCs w:val="18"/>
        </w:rPr>
      </w:pPr>
      <w:r w:rsidRPr="007C5BDD">
        <w:rPr>
          <w:rFonts w:ascii="Times New Roman" w:hAnsi="Times New Roman" w:cs="Times New Roman"/>
          <w:sz w:val="18"/>
          <w:szCs w:val="18"/>
        </w:rPr>
        <w:t>рассмотрев в отк</w:t>
      </w:r>
      <w:r w:rsidRPr="007C5BDD">
        <w:rPr>
          <w:rFonts w:ascii="Times New Roman" w:hAnsi="Times New Roman" w:cs="Times New Roman"/>
          <w:sz w:val="18"/>
          <w:szCs w:val="18"/>
        </w:rPr>
        <w:t>рытом судебном заседании гражданское дело по исковому заявлению  Литовченко Яны Владимировны к обществу с ограниченной ответственностью «Вольт Март Крым» о расторжении договора купли-продажи и взыскании уплаченной суммы, компенсации морального вреда, штраф</w:t>
      </w:r>
      <w:r w:rsidRPr="007C5BDD">
        <w:rPr>
          <w:rFonts w:ascii="Times New Roman" w:hAnsi="Times New Roman" w:cs="Times New Roman"/>
          <w:sz w:val="18"/>
          <w:szCs w:val="18"/>
        </w:rPr>
        <w:t>а,</w:t>
      </w:r>
      <w:r w:rsidRPr="007C5BDD">
        <w:rPr>
          <w:rFonts w:ascii="Times New Roman" w:hAnsi="Times New Roman" w:cs="Times New Roman"/>
          <w:sz w:val="18"/>
          <w:szCs w:val="18"/>
        </w:rPr>
        <w:t xml:space="preserve"> судебных расходов, </w:t>
      </w:r>
      <w:r w:rsidRPr="007C5BDD">
        <w:rPr>
          <w:rFonts w:ascii="Times New Roman" w:hAnsi="Times New Roman" w:cs="Times New Roman"/>
          <w:sz w:val="18"/>
          <w:szCs w:val="18"/>
        </w:rPr>
        <w:t xml:space="preserve">  </w:t>
      </w:r>
    </w:p>
    <w:p w:rsidR="00B52247" w:rsidRPr="007C5BDD" w:rsidP="00FA62CB">
      <w:pPr>
        <w:spacing w:line="240" w:lineRule="auto"/>
        <w:ind w:right="-55"/>
        <w:contextualSpacing/>
        <w:jc w:val="both"/>
        <w:rPr>
          <w:rFonts w:ascii="Times New Roman" w:hAnsi="Times New Roman" w:cs="Times New Roman"/>
          <w:sz w:val="18"/>
          <w:szCs w:val="18"/>
        </w:rPr>
      </w:pPr>
    </w:p>
    <w:p w:rsidR="00B52247" w:rsidRPr="007C5BDD" w:rsidP="00B52247">
      <w:pPr>
        <w:spacing w:line="240" w:lineRule="auto"/>
        <w:ind w:right="-55"/>
        <w:contextualSpacing/>
        <w:jc w:val="center"/>
        <w:rPr>
          <w:rFonts w:ascii="Times New Roman" w:hAnsi="Times New Roman" w:cs="Times New Roman"/>
          <w:sz w:val="18"/>
          <w:szCs w:val="18"/>
        </w:rPr>
      </w:pPr>
      <w:r w:rsidRPr="007C5BDD">
        <w:rPr>
          <w:rFonts w:ascii="Times New Roman" w:hAnsi="Times New Roman" w:cs="Times New Roman"/>
          <w:sz w:val="18"/>
          <w:szCs w:val="18"/>
        </w:rPr>
        <w:t>установил:</w:t>
      </w:r>
    </w:p>
    <w:p w:rsidR="00B52247" w:rsidRPr="007C5BDD" w:rsidP="00B52247">
      <w:pPr>
        <w:spacing w:line="240" w:lineRule="auto"/>
        <w:ind w:right="-55" w:firstLine="708"/>
        <w:contextualSpacing/>
        <w:jc w:val="both"/>
        <w:rPr>
          <w:rFonts w:ascii="Times New Roman" w:hAnsi="Times New Roman" w:cs="Times New Roman"/>
          <w:sz w:val="18"/>
          <w:szCs w:val="18"/>
        </w:rPr>
      </w:pPr>
      <w:r w:rsidRPr="007C5BDD">
        <w:rPr>
          <w:rFonts w:ascii="Times New Roman" w:hAnsi="Times New Roman" w:cs="Times New Roman"/>
          <w:sz w:val="18"/>
          <w:szCs w:val="18"/>
        </w:rPr>
        <w:t>02 февраля 2024 Литовченко Яна Владимировна обратилась к мировому судье судебного участка № 58 Красноперекопского судебного района Республики Крым с исковым заявлением</w:t>
      </w:r>
      <w:r w:rsidRPr="007C5BDD" w:rsidR="00E72822">
        <w:rPr>
          <w:rFonts w:ascii="Times New Roman" w:hAnsi="Times New Roman" w:cs="Times New Roman"/>
          <w:sz w:val="18"/>
          <w:szCs w:val="18"/>
        </w:rPr>
        <w:t xml:space="preserve"> </w:t>
      </w:r>
      <w:r w:rsidRPr="007C5BDD">
        <w:rPr>
          <w:rFonts w:ascii="Times New Roman" w:hAnsi="Times New Roman" w:cs="Times New Roman"/>
          <w:sz w:val="18"/>
          <w:szCs w:val="18"/>
        </w:rPr>
        <w:t xml:space="preserve"> к обществу с ограниченной ответственностью «Воль Март Крым»</w:t>
      </w:r>
      <w:r w:rsidRPr="007C5BDD" w:rsidR="00C41F5E">
        <w:rPr>
          <w:rFonts w:ascii="Times New Roman" w:hAnsi="Times New Roman" w:cs="Times New Roman"/>
          <w:sz w:val="18"/>
          <w:szCs w:val="18"/>
        </w:rPr>
        <w:t xml:space="preserve"> </w:t>
      </w:r>
      <w:r w:rsidRPr="007C5BDD">
        <w:rPr>
          <w:rFonts w:ascii="Times New Roman" w:hAnsi="Times New Roman" w:cs="Times New Roman"/>
          <w:sz w:val="18"/>
          <w:szCs w:val="18"/>
        </w:rPr>
        <w:t>о расторжении договора купли-продажи</w:t>
      </w:r>
      <w:r w:rsidRPr="007C5BDD" w:rsidR="00672EA1">
        <w:rPr>
          <w:rFonts w:ascii="Times New Roman" w:hAnsi="Times New Roman" w:cs="Times New Roman"/>
          <w:sz w:val="18"/>
          <w:szCs w:val="18"/>
        </w:rPr>
        <w:t>, взыскании денежных средств за товар ненадлежащего качества, компенсации морального вреда</w:t>
      </w:r>
      <w:r w:rsidRPr="007C5BDD" w:rsidR="00EF6D36">
        <w:rPr>
          <w:rFonts w:ascii="Times New Roman" w:hAnsi="Times New Roman" w:cs="Times New Roman"/>
          <w:sz w:val="18"/>
          <w:szCs w:val="18"/>
        </w:rPr>
        <w:t>, штрафа</w:t>
      </w:r>
      <w:r w:rsidRPr="007C5BDD" w:rsidR="00E72822">
        <w:rPr>
          <w:rFonts w:ascii="Times New Roman" w:hAnsi="Times New Roman" w:cs="Times New Roman"/>
          <w:sz w:val="18"/>
          <w:szCs w:val="18"/>
        </w:rPr>
        <w:t xml:space="preserve">, судебных расходов. </w:t>
      </w:r>
    </w:p>
    <w:p w:rsidR="00620161" w:rsidRPr="007C5BDD" w:rsidP="00620161">
      <w:pPr>
        <w:spacing w:line="240" w:lineRule="auto"/>
        <w:ind w:right="-55" w:firstLine="708"/>
        <w:contextualSpacing/>
        <w:jc w:val="both"/>
        <w:rPr>
          <w:rFonts w:ascii="Times New Roman" w:hAnsi="Times New Roman" w:cs="Times New Roman"/>
          <w:sz w:val="18"/>
          <w:szCs w:val="18"/>
        </w:rPr>
      </w:pPr>
      <w:r w:rsidRPr="007C5BDD">
        <w:rPr>
          <w:rFonts w:ascii="Times New Roman" w:hAnsi="Times New Roman" w:cs="Times New Roman"/>
          <w:sz w:val="18"/>
          <w:szCs w:val="18"/>
        </w:rPr>
        <w:t xml:space="preserve">В обоснование своих требований </w:t>
      </w:r>
      <w:r w:rsidRPr="007C5BDD" w:rsidR="00672EA1">
        <w:rPr>
          <w:rFonts w:ascii="Times New Roman" w:hAnsi="Times New Roman" w:cs="Times New Roman"/>
          <w:sz w:val="18"/>
          <w:szCs w:val="18"/>
        </w:rPr>
        <w:t xml:space="preserve">с учетом уточнений </w:t>
      </w:r>
      <w:r w:rsidRPr="007C5BDD">
        <w:rPr>
          <w:rFonts w:ascii="Times New Roman" w:hAnsi="Times New Roman" w:cs="Times New Roman"/>
          <w:sz w:val="18"/>
          <w:szCs w:val="18"/>
        </w:rPr>
        <w:t>указал</w:t>
      </w:r>
      <w:r w:rsidRPr="007C5BDD" w:rsidR="00672EA1">
        <w:rPr>
          <w:rFonts w:ascii="Times New Roman" w:hAnsi="Times New Roman" w:cs="Times New Roman"/>
          <w:sz w:val="18"/>
          <w:szCs w:val="18"/>
        </w:rPr>
        <w:t>а</w:t>
      </w:r>
      <w:r w:rsidRPr="007C5BDD">
        <w:rPr>
          <w:rFonts w:ascii="Times New Roman" w:hAnsi="Times New Roman" w:cs="Times New Roman"/>
          <w:sz w:val="18"/>
          <w:szCs w:val="18"/>
        </w:rPr>
        <w:t xml:space="preserve">, что </w:t>
      </w:r>
      <w:r w:rsidRPr="007C5BDD" w:rsidR="00672EA1">
        <w:rPr>
          <w:rFonts w:ascii="Times New Roman" w:hAnsi="Times New Roman" w:cs="Times New Roman"/>
          <w:sz w:val="18"/>
          <w:szCs w:val="18"/>
        </w:rPr>
        <w:t xml:space="preserve">06.01.2024 истцом приобретена стиральная машина -  фронтальная узкая </w:t>
      </w:r>
      <w:r w:rsidRPr="007C5BDD" w:rsidR="00672EA1">
        <w:rPr>
          <w:rFonts w:ascii="Times New Roman" w:hAnsi="Times New Roman" w:cs="Times New Roman"/>
          <w:sz w:val="18"/>
          <w:szCs w:val="18"/>
          <w:lang w:val="en-US"/>
        </w:rPr>
        <w:t>Manya</w:t>
      </w:r>
      <w:r w:rsidRPr="007C5BDD" w:rsidR="00672EA1">
        <w:rPr>
          <w:rFonts w:ascii="Times New Roman" w:hAnsi="Times New Roman" w:cs="Times New Roman"/>
          <w:sz w:val="18"/>
          <w:szCs w:val="18"/>
        </w:rPr>
        <w:t xml:space="preserve"> М1262</w:t>
      </w:r>
      <w:r w:rsidRPr="007C5BDD" w:rsidR="00672EA1">
        <w:rPr>
          <w:rFonts w:ascii="Times New Roman" w:hAnsi="Times New Roman" w:cs="Times New Roman"/>
          <w:sz w:val="18"/>
          <w:szCs w:val="18"/>
          <w:lang w:val="en-US"/>
        </w:rPr>
        <w:t>WBLZ</w:t>
      </w:r>
      <w:r w:rsidRPr="007C5BDD" w:rsidR="00672EA1">
        <w:rPr>
          <w:rFonts w:ascii="Times New Roman" w:hAnsi="Times New Roman" w:cs="Times New Roman"/>
          <w:sz w:val="18"/>
          <w:szCs w:val="18"/>
        </w:rPr>
        <w:t xml:space="preserve">  в ООО «Вольт Март» Крым за которую было уплачено 37 499,00 руб</w:t>
      </w:r>
      <w:r w:rsidRPr="007C5BDD" w:rsidR="00E72822">
        <w:rPr>
          <w:rFonts w:ascii="Times New Roman" w:hAnsi="Times New Roman" w:cs="Times New Roman"/>
          <w:sz w:val="18"/>
          <w:szCs w:val="18"/>
        </w:rPr>
        <w:t>.</w:t>
      </w:r>
      <w:r w:rsidRPr="007C5BDD" w:rsidR="00672EA1">
        <w:rPr>
          <w:rFonts w:ascii="Times New Roman" w:hAnsi="Times New Roman" w:cs="Times New Roman"/>
          <w:sz w:val="18"/>
          <w:szCs w:val="18"/>
        </w:rPr>
        <w:t>, из которых 399,00 руб. уплачено бонусами и 37 100,00 руб. путем снятия средств с платежной карты, что подверждается кассовым чеком и накладной № 22648458 от 06.01.2024.</w:t>
      </w:r>
      <w:r w:rsidRPr="007C5BDD" w:rsidR="00694C85">
        <w:rPr>
          <w:rFonts w:ascii="Times New Roman" w:hAnsi="Times New Roman" w:cs="Times New Roman"/>
          <w:sz w:val="18"/>
          <w:szCs w:val="18"/>
        </w:rPr>
        <w:t xml:space="preserve"> В купленном товаре истцом обнаружены недостатки: в ходе очередной эксплуатации, в связи, с чем 15.01.2024 истец обратилась к ответчику с письменной претензией, где требовала расторгнуть договор купли-продажи и вернуть уплаченную истцом сумму в размере 37 100,00 руб., на что ответчиком истцу</w:t>
      </w:r>
      <w:r w:rsidRPr="007C5BDD">
        <w:rPr>
          <w:rFonts w:ascii="Times New Roman" w:hAnsi="Times New Roman" w:cs="Times New Roman"/>
          <w:sz w:val="18"/>
          <w:szCs w:val="18"/>
        </w:rPr>
        <w:t xml:space="preserve"> было предложено</w:t>
      </w:r>
      <w:r w:rsidRPr="007C5BDD" w:rsidR="00694C85">
        <w:rPr>
          <w:rFonts w:ascii="Times New Roman" w:hAnsi="Times New Roman" w:cs="Times New Roman"/>
          <w:sz w:val="18"/>
          <w:szCs w:val="18"/>
        </w:rPr>
        <w:t xml:space="preserve"> написать заявление о проведении/ремонта/диагностики товара в авторизированном сервисном центре, расположенном в городе Симферополь. </w:t>
      </w:r>
    </w:p>
    <w:p w:rsidR="00694C85" w:rsidRPr="007C5BDD" w:rsidP="00620161">
      <w:pPr>
        <w:spacing w:line="240" w:lineRule="auto"/>
        <w:ind w:right="-55" w:firstLine="708"/>
        <w:contextualSpacing/>
        <w:jc w:val="both"/>
        <w:rPr>
          <w:rFonts w:ascii="Times New Roman" w:hAnsi="Times New Roman" w:cs="Times New Roman"/>
          <w:sz w:val="18"/>
          <w:szCs w:val="18"/>
        </w:rPr>
      </w:pPr>
      <w:r w:rsidRPr="007C5BDD">
        <w:rPr>
          <w:rFonts w:ascii="Times New Roman" w:hAnsi="Times New Roman" w:cs="Times New Roman"/>
          <w:sz w:val="18"/>
          <w:szCs w:val="18"/>
        </w:rPr>
        <w:t>Так как истец, полагает, что сервисный центр не может выступать в качестве независимого эксперта, и является заинтересованным лицом, истец отказалась от дог</w:t>
      </w:r>
      <w:r w:rsidRPr="007C5BDD">
        <w:rPr>
          <w:rFonts w:ascii="Times New Roman" w:hAnsi="Times New Roman" w:cs="Times New Roman"/>
          <w:sz w:val="18"/>
          <w:szCs w:val="18"/>
        </w:rPr>
        <w:t>овора купли-продажи  и требовала возврата уплаченной за товар суммы в течении 15 дней со дня приобретения товара</w:t>
      </w:r>
      <w:r w:rsidRPr="007C5BDD" w:rsidR="00620161">
        <w:rPr>
          <w:rFonts w:ascii="Times New Roman" w:hAnsi="Times New Roman" w:cs="Times New Roman"/>
          <w:sz w:val="18"/>
          <w:szCs w:val="18"/>
        </w:rPr>
        <w:t>, на что получила отказ.</w:t>
      </w:r>
    </w:p>
    <w:p w:rsidR="00762766" w:rsidRPr="007C5BDD" w:rsidP="00672EA1">
      <w:pPr>
        <w:spacing w:line="240" w:lineRule="auto"/>
        <w:ind w:right="-55" w:firstLine="708"/>
        <w:contextualSpacing/>
        <w:jc w:val="both"/>
        <w:rPr>
          <w:rFonts w:ascii="Times New Roman" w:hAnsi="Times New Roman" w:cs="Times New Roman"/>
          <w:sz w:val="18"/>
          <w:szCs w:val="18"/>
        </w:rPr>
      </w:pPr>
      <w:r w:rsidRPr="007C5BDD">
        <w:rPr>
          <w:rFonts w:ascii="Times New Roman" w:hAnsi="Times New Roman" w:cs="Times New Roman"/>
          <w:sz w:val="18"/>
          <w:szCs w:val="18"/>
        </w:rPr>
        <w:t>В связи</w:t>
      </w:r>
      <w:r w:rsidRPr="007C5BDD" w:rsidR="00AB03C5">
        <w:rPr>
          <w:rFonts w:ascii="Times New Roman" w:hAnsi="Times New Roman" w:cs="Times New Roman"/>
          <w:sz w:val="18"/>
          <w:szCs w:val="18"/>
        </w:rPr>
        <w:t>,</w:t>
      </w:r>
      <w:r w:rsidRPr="007C5BDD">
        <w:rPr>
          <w:rFonts w:ascii="Times New Roman" w:hAnsi="Times New Roman" w:cs="Times New Roman"/>
          <w:sz w:val="18"/>
          <w:szCs w:val="18"/>
        </w:rPr>
        <w:t xml:space="preserve"> с чем истец просит суд взыскать с ответчика денежные средства за товар ненадлежащего качества в размере 37 100</w:t>
      </w:r>
      <w:r w:rsidRPr="007C5BDD">
        <w:rPr>
          <w:rFonts w:ascii="Times New Roman" w:hAnsi="Times New Roman" w:cs="Times New Roman"/>
          <w:sz w:val="18"/>
          <w:szCs w:val="18"/>
        </w:rPr>
        <w:t>,00 руб., 371 000,00 руб. в качест</w:t>
      </w:r>
      <w:r w:rsidRPr="007C5BDD" w:rsidR="00AB03C5">
        <w:rPr>
          <w:rFonts w:ascii="Times New Roman" w:hAnsi="Times New Roman" w:cs="Times New Roman"/>
          <w:sz w:val="18"/>
          <w:szCs w:val="18"/>
        </w:rPr>
        <w:t>ве компенсации морального вреда</w:t>
      </w:r>
      <w:r w:rsidRPr="007C5BDD">
        <w:rPr>
          <w:rFonts w:ascii="Times New Roman" w:hAnsi="Times New Roman" w:cs="Times New Roman"/>
          <w:sz w:val="18"/>
          <w:szCs w:val="18"/>
        </w:rPr>
        <w:t xml:space="preserve">, </w:t>
      </w:r>
      <w:r w:rsidRPr="007C5BDD" w:rsidR="00AB03C5">
        <w:rPr>
          <w:rFonts w:ascii="Times New Roman" w:hAnsi="Times New Roman" w:cs="Times New Roman"/>
          <w:sz w:val="18"/>
          <w:szCs w:val="18"/>
        </w:rPr>
        <w:t>судебных расходов, связанных с направлением почтовой корреспонденции ответчику в размере 418,48 руб.</w:t>
      </w:r>
    </w:p>
    <w:p w:rsidR="00936BF5" w:rsidRPr="007C5BDD" w:rsidP="00B52247">
      <w:pPr>
        <w:spacing w:line="240" w:lineRule="auto"/>
        <w:ind w:right="-55" w:firstLine="708"/>
        <w:contextualSpacing/>
        <w:jc w:val="both"/>
        <w:rPr>
          <w:rFonts w:ascii="Times New Roman" w:hAnsi="Times New Roman" w:cs="Times New Roman"/>
          <w:sz w:val="18"/>
          <w:szCs w:val="18"/>
        </w:rPr>
      </w:pPr>
      <w:r w:rsidRPr="007C5BDD">
        <w:rPr>
          <w:rFonts w:ascii="Times New Roman" w:hAnsi="Times New Roman" w:cs="Times New Roman"/>
          <w:sz w:val="18"/>
          <w:szCs w:val="18"/>
        </w:rPr>
        <w:t>В судебном заседании истец доводы</w:t>
      </w:r>
      <w:r w:rsidRPr="007C5BDD" w:rsidR="000575FA">
        <w:rPr>
          <w:rFonts w:ascii="Times New Roman" w:hAnsi="Times New Roman" w:cs="Times New Roman"/>
          <w:sz w:val="18"/>
          <w:szCs w:val="18"/>
        </w:rPr>
        <w:t>,</w:t>
      </w:r>
      <w:r w:rsidRPr="007C5BDD">
        <w:rPr>
          <w:rFonts w:ascii="Times New Roman" w:hAnsi="Times New Roman" w:cs="Times New Roman"/>
          <w:sz w:val="18"/>
          <w:szCs w:val="18"/>
        </w:rPr>
        <w:t xml:space="preserve"> изложенные в исковом заявлении</w:t>
      </w:r>
      <w:r w:rsidRPr="007C5BDD" w:rsidR="000575FA">
        <w:rPr>
          <w:rFonts w:ascii="Times New Roman" w:hAnsi="Times New Roman" w:cs="Times New Roman"/>
          <w:sz w:val="18"/>
          <w:szCs w:val="18"/>
        </w:rPr>
        <w:t>,</w:t>
      </w:r>
      <w:r w:rsidRPr="007C5BDD">
        <w:rPr>
          <w:rFonts w:ascii="Times New Roman" w:hAnsi="Times New Roman" w:cs="Times New Roman"/>
          <w:sz w:val="18"/>
          <w:szCs w:val="18"/>
        </w:rPr>
        <w:t xml:space="preserve"> поддержал</w:t>
      </w:r>
      <w:r w:rsidRPr="007C5BDD" w:rsidR="00694C85">
        <w:rPr>
          <w:rFonts w:ascii="Times New Roman" w:hAnsi="Times New Roman" w:cs="Times New Roman"/>
          <w:sz w:val="18"/>
          <w:szCs w:val="18"/>
        </w:rPr>
        <w:t>а, просила их удовлетворить, также суду пояснила,</w:t>
      </w:r>
      <w:r w:rsidRPr="007C5BDD">
        <w:rPr>
          <w:rFonts w:ascii="Times New Roman" w:hAnsi="Times New Roman" w:cs="Times New Roman"/>
          <w:sz w:val="18"/>
          <w:szCs w:val="18"/>
        </w:rPr>
        <w:t xml:space="preserve"> что приобретая стиральную машину она ее досконально не осматривала ей главное</w:t>
      </w:r>
      <w:r w:rsidRPr="007C5BDD" w:rsidR="00C24095">
        <w:rPr>
          <w:rFonts w:ascii="Times New Roman" w:hAnsi="Times New Roman" w:cs="Times New Roman"/>
          <w:sz w:val="18"/>
          <w:szCs w:val="18"/>
        </w:rPr>
        <w:t>,</w:t>
      </w:r>
      <w:r w:rsidRPr="007C5BDD">
        <w:rPr>
          <w:rFonts w:ascii="Times New Roman" w:hAnsi="Times New Roman" w:cs="Times New Roman"/>
          <w:sz w:val="18"/>
          <w:szCs w:val="18"/>
        </w:rPr>
        <w:t xml:space="preserve"> чтобы она была красивая и на 6 кг</w:t>
      </w:r>
      <w:r w:rsidRPr="007C5BDD" w:rsidR="00C41F5E">
        <w:rPr>
          <w:rFonts w:ascii="Times New Roman" w:hAnsi="Times New Roman" w:cs="Times New Roman"/>
          <w:sz w:val="18"/>
          <w:szCs w:val="18"/>
        </w:rPr>
        <w:t>.</w:t>
      </w:r>
      <w:r w:rsidRPr="007C5BDD">
        <w:rPr>
          <w:rFonts w:ascii="Times New Roman" w:hAnsi="Times New Roman" w:cs="Times New Roman"/>
          <w:sz w:val="18"/>
          <w:szCs w:val="18"/>
        </w:rPr>
        <w:t>, транспортировка, установка стиральной машины осуществлялось истцом самостоятельно</w:t>
      </w:r>
      <w:r w:rsidRPr="007C5BDD" w:rsidR="00CD176F">
        <w:rPr>
          <w:rFonts w:ascii="Times New Roman" w:hAnsi="Times New Roman" w:cs="Times New Roman"/>
          <w:sz w:val="18"/>
          <w:szCs w:val="18"/>
        </w:rPr>
        <w:t>, при этом погрузка стиральной машинки в транспортное средство истца, осуществлялась с помощью продавца-консультанта магазина, который предварительно разъяснил истцу, что ее транспортное средство пригодно для транспор</w:t>
      </w:r>
      <w:r w:rsidRPr="007C5BDD" w:rsidR="00A62840">
        <w:rPr>
          <w:rFonts w:ascii="Times New Roman" w:hAnsi="Times New Roman" w:cs="Times New Roman"/>
          <w:sz w:val="18"/>
          <w:szCs w:val="18"/>
        </w:rPr>
        <w:t xml:space="preserve">тировки, транспортировка стиральной машинки осуществлялась с вкрученными транспортировочными болтами. </w:t>
      </w:r>
      <w:r w:rsidRPr="007C5BDD" w:rsidR="00CD176F">
        <w:rPr>
          <w:rFonts w:ascii="Times New Roman" w:hAnsi="Times New Roman" w:cs="Times New Roman"/>
          <w:sz w:val="18"/>
          <w:szCs w:val="18"/>
        </w:rPr>
        <w:t xml:space="preserve">Установка стиральной машинки осуществлялась самостоятельно истцом </w:t>
      </w:r>
      <w:r w:rsidRPr="007C5BDD" w:rsidR="00C24095">
        <w:rPr>
          <w:rFonts w:ascii="Times New Roman" w:hAnsi="Times New Roman" w:cs="Times New Roman"/>
          <w:sz w:val="18"/>
          <w:szCs w:val="18"/>
        </w:rPr>
        <w:t>на антивибрационные подставки</w:t>
      </w:r>
      <w:r w:rsidRPr="007C5BDD">
        <w:rPr>
          <w:rFonts w:ascii="Times New Roman" w:hAnsi="Times New Roman" w:cs="Times New Roman"/>
          <w:sz w:val="18"/>
          <w:szCs w:val="18"/>
        </w:rPr>
        <w:t>, стиральная машинка эксплуатировалась истцом каждый день по одному циклу стирки</w:t>
      </w:r>
      <w:r w:rsidRPr="007C5BDD" w:rsidR="00CD176F">
        <w:rPr>
          <w:rFonts w:ascii="Times New Roman" w:hAnsi="Times New Roman" w:cs="Times New Roman"/>
          <w:sz w:val="18"/>
          <w:szCs w:val="18"/>
        </w:rPr>
        <w:t>,</w:t>
      </w:r>
      <w:r w:rsidRPr="007C5BDD">
        <w:rPr>
          <w:rFonts w:ascii="Times New Roman" w:hAnsi="Times New Roman" w:cs="Times New Roman"/>
          <w:sz w:val="18"/>
          <w:szCs w:val="18"/>
        </w:rPr>
        <w:t xml:space="preserve"> не допуская ее перегруза. Машинка ус</w:t>
      </w:r>
      <w:r w:rsidRPr="007C5BDD">
        <w:rPr>
          <w:rFonts w:ascii="Times New Roman" w:hAnsi="Times New Roman" w:cs="Times New Roman"/>
          <w:sz w:val="18"/>
          <w:szCs w:val="18"/>
        </w:rPr>
        <w:t xml:space="preserve">тановлена правильно, что было отмечено экспертом, </w:t>
      </w:r>
      <w:r w:rsidRPr="007C5BDD" w:rsidR="00C24095">
        <w:rPr>
          <w:rFonts w:ascii="Times New Roman" w:hAnsi="Times New Roman" w:cs="Times New Roman"/>
          <w:sz w:val="18"/>
          <w:szCs w:val="18"/>
        </w:rPr>
        <w:t xml:space="preserve">влажности в помещении, где она установлена, не имеется. После описанного в исковом заявлении недостатка машинка истцом эксплуатировалась, при этом она могла </w:t>
      </w:r>
      <w:r w:rsidRPr="007C5BDD" w:rsidR="00C41F5E">
        <w:rPr>
          <w:rFonts w:ascii="Times New Roman" w:hAnsi="Times New Roman" w:cs="Times New Roman"/>
          <w:sz w:val="18"/>
          <w:szCs w:val="18"/>
        </w:rPr>
        <w:t xml:space="preserve">незначительно </w:t>
      </w:r>
      <w:r w:rsidRPr="007C5BDD" w:rsidR="00C24095">
        <w:rPr>
          <w:rFonts w:ascii="Times New Roman" w:hAnsi="Times New Roman" w:cs="Times New Roman"/>
          <w:sz w:val="18"/>
          <w:szCs w:val="18"/>
        </w:rPr>
        <w:t xml:space="preserve">смещаться с установленного места, также были выявлены  случаи </w:t>
      </w:r>
      <w:r w:rsidRPr="007C5BDD" w:rsidR="00C41F5E">
        <w:rPr>
          <w:rFonts w:ascii="Times New Roman" w:hAnsi="Times New Roman" w:cs="Times New Roman"/>
          <w:sz w:val="18"/>
          <w:szCs w:val="18"/>
        </w:rPr>
        <w:t>«</w:t>
      </w:r>
      <w:r w:rsidRPr="007C5BDD" w:rsidR="00C24095">
        <w:rPr>
          <w:rFonts w:ascii="Times New Roman" w:hAnsi="Times New Roman" w:cs="Times New Roman"/>
          <w:sz w:val="18"/>
          <w:szCs w:val="18"/>
        </w:rPr>
        <w:t>зависания</w:t>
      </w:r>
      <w:r w:rsidRPr="007C5BDD" w:rsidR="00C41F5E">
        <w:rPr>
          <w:rFonts w:ascii="Times New Roman" w:hAnsi="Times New Roman" w:cs="Times New Roman"/>
          <w:sz w:val="18"/>
          <w:szCs w:val="18"/>
        </w:rPr>
        <w:t>»</w:t>
      </w:r>
      <w:r w:rsidRPr="007C5BDD" w:rsidR="00C24095">
        <w:rPr>
          <w:rFonts w:ascii="Times New Roman" w:hAnsi="Times New Roman" w:cs="Times New Roman"/>
          <w:sz w:val="18"/>
          <w:szCs w:val="18"/>
        </w:rPr>
        <w:t xml:space="preserve"> стиральной машинк</w:t>
      </w:r>
      <w:r w:rsidRPr="007C5BDD" w:rsidR="00321074">
        <w:rPr>
          <w:rFonts w:ascii="Times New Roman" w:hAnsi="Times New Roman" w:cs="Times New Roman"/>
          <w:sz w:val="18"/>
          <w:szCs w:val="18"/>
        </w:rPr>
        <w:t>и,</w:t>
      </w:r>
      <w:r w:rsidRPr="007C5BDD" w:rsidR="00C24095">
        <w:rPr>
          <w:rFonts w:ascii="Times New Roman" w:hAnsi="Times New Roman" w:cs="Times New Roman"/>
          <w:sz w:val="18"/>
          <w:szCs w:val="18"/>
        </w:rPr>
        <w:t xml:space="preserve"> г</w:t>
      </w:r>
      <w:r w:rsidRPr="007C5BDD" w:rsidR="00B00D5C">
        <w:rPr>
          <w:rFonts w:ascii="Times New Roman" w:hAnsi="Times New Roman" w:cs="Times New Roman"/>
          <w:sz w:val="18"/>
          <w:szCs w:val="18"/>
        </w:rPr>
        <w:t>ула при работе, что подтверждается видеозаписями.</w:t>
      </w:r>
      <w:r w:rsidRPr="007C5BDD" w:rsidR="00CD176F">
        <w:rPr>
          <w:rFonts w:ascii="Times New Roman" w:hAnsi="Times New Roman" w:cs="Times New Roman"/>
          <w:sz w:val="18"/>
          <w:szCs w:val="18"/>
        </w:rPr>
        <w:t xml:space="preserve"> Требования о компенсации морального вреда обосновываются нравственными, физическими страданиями понесенными истцом при эксплуатации стиральной машинки. </w:t>
      </w:r>
      <w:r w:rsidRPr="007C5BDD" w:rsidR="00C24095">
        <w:rPr>
          <w:rFonts w:ascii="Times New Roman" w:hAnsi="Times New Roman" w:cs="Times New Roman"/>
          <w:sz w:val="18"/>
          <w:szCs w:val="18"/>
        </w:rPr>
        <w:t xml:space="preserve">  </w:t>
      </w:r>
    </w:p>
    <w:p w:rsidR="00321074" w:rsidRPr="007C5BDD" w:rsidP="00B52247">
      <w:pPr>
        <w:spacing w:line="240" w:lineRule="auto"/>
        <w:ind w:right="-55" w:firstLine="708"/>
        <w:contextualSpacing/>
        <w:jc w:val="both"/>
        <w:rPr>
          <w:rFonts w:ascii="Times New Roman" w:hAnsi="Times New Roman" w:cs="Times New Roman"/>
          <w:sz w:val="18"/>
          <w:szCs w:val="18"/>
        </w:rPr>
      </w:pPr>
      <w:r w:rsidRPr="007C5BDD">
        <w:rPr>
          <w:rFonts w:ascii="Times New Roman" w:hAnsi="Times New Roman" w:cs="Times New Roman"/>
          <w:sz w:val="18"/>
          <w:szCs w:val="18"/>
        </w:rPr>
        <w:t>Представител</w:t>
      </w:r>
      <w:r w:rsidRPr="007C5BDD">
        <w:rPr>
          <w:rFonts w:ascii="Times New Roman" w:hAnsi="Times New Roman" w:cs="Times New Roman"/>
          <w:sz w:val="18"/>
          <w:szCs w:val="18"/>
        </w:rPr>
        <w:t>ь ответчика в судебном заседании возражал против заявленных требований, также суду пояснил, что машинка была приобретена истцом надлежащего качества, транспортировку и установку стиральной машины истец осуществлял самостоятельно.</w:t>
      </w:r>
      <w:r w:rsidRPr="007C5BDD" w:rsidR="00197897">
        <w:rPr>
          <w:rFonts w:ascii="Times New Roman" w:hAnsi="Times New Roman" w:cs="Times New Roman"/>
          <w:sz w:val="18"/>
          <w:szCs w:val="18"/>
        </w:rPr>
        <w:t xml:space="preserve"> На претензию потребителя, продавцом был предоставлен шаблонный ответ, согласно которому для удовлетворения требований потребителя продавцу необходимо было провести проверку товара, на что потребитель отказался. Шаблонный ответ, предоставленный потребителю, содержал просьбу в предоставлении письменного заявления, при этом в случае отказа потребителя от написания заявления,  проверка качества товара могла быть произведена без </w:t>
      </w:r>
      <w:r w:rsidRPr="007C5BDD" w:rsidR="00C41F5E">
        <w:rPr>
          <w:rFonts w:ascii="Times New Roman" w:hAnsi="Times New Roman" w:cs="Times New Roman"/>
          <w:sz w:val="18"/>
          <w:szCs w:val="18"/>
        </w:rPr>
        <w:t>написания</w:t>
      </w:r>
      <w:r w:rsidRPr="007C5BDD" w:rsidR="00197897">
        <w:rPr>
          <w:rFonts w:ascii="Times New Roman" w:hAnsi="Times New Roman" w:cs="Times New Roman"/>
          <w:sz w:val="18"/>
          <w:szCs w:val="18"/>
        </w:rPr>
        <w:t xml:space="preserve"> данного заявления. </w:t>
      </w:r>
      <w:r w:rsidRPr="007C5BDD">
        <w:rPr>
          <w:rFonts w:ascii="Times New Roman" w:hAnsi="Times New Roman" w:cs="Times New Roman"/>
          <w:sz w:val="18"/>
          <w:szCs w:val="18"/>
        </w:rPr>
        <w:t>Ознакомившись с экспертизой, которой установлено, что стирал</w:t>
      </w:r>
      <w:r w:rsidRPr="007C5BDD">
        <w:rPr>
          <w:rFonts w:ascii="Times New Roman" w:hAnsi="Times New Roman" w:cs="Times New Roman"/>
          <w:sz w:val="18"/>
          <w:szCs w:val="18"/>
        </w:rPr>
        <w:t>ьная машина не содержит ни производственных, ни эксплуатационных недостатков, а только два недостатка, скорее всего носящих логистический характер, они полагают, что все же выявленные экспертом недостатки получены в результате эксплуатации стиральной машин</w:t>
      </w:r>
      <w:r w:rsidRPr="007C5BDD">
        <w:rPr>
          <w:rFonts w:ascii="Times New Roman" w:hAnsi="Times New Roman" w:cs="Times New Roman"/>
          <w:sz w:val="18"/>
          <w:szCs w:val="18"/>
        </w:rPr>
        <w:t>ки истцом.</w:t>
      </w:r>
    </w:p>
    <w:p w:rsidR="006238FD" w:rsidRPr="007C5BDD" w:rsidP="006238FD">
      <w:pPr>
        <w:spacing w:line="240" w:lineRule="auto"/>
        <w:ind w:right="-55" w:firstLine="708"/>
        <w:contextualSpacing/>
        <w:jc w:val="both"/>
        <w:rPr>
          <w:rFonts w:ascii="Times New Roman" w:hAnsi="Times New Roman" w:cs="Times New Roman"/>
          <w:sz w:val="18"/>
          <w:szCs w:val="18"/>
        </w:rPr>
      </w:pPr>
      <w:r w:rsidRPr="007C5BDD">
        <w:rPr>
          <w:rFonts w:ascii="Times New Roman" w:hAnsi="Times New Roman" w:cs="Times New Roman"/>
          <w:sz w:val="18"/>
          <w:szCs w:val="18"/>
        </w:rPr>
        <w:t xml:space="preserve">Допрошенный судом в качестве эксперта </w:t>
      </w:r>
      <w:r w:rsidRPr="007C5BDD" w:rsidR="007C5BDD">
        <w:rPr>
          <w:rFonts w:ascii="Times New Roman" w:hAnsi="Times New Roman" w:cs="Times New Roman"/>
          <w:sz w:val="18"/>
          <w:szCs w:val="18"/>
        </w:rPr>
        <w:t>ФИО,</w:t>
      </w:r>
      <w:r w:rsidRPr="007C5BDD">
        <w:rPr>
          <w:rFonts w:ascii="Times New Roman" w:hAnsi="Times New Roman" w:cs="Times New Roman"/>
          <w:sz w:val="18"/>
          <w:szCs w:val="18"/>
        </w:rPr>
        <w:t xml:space="preserve"> суду пояснил, что при проведении экспертизы участвовал сервисный центр, специализированное учреждение, в котором имеются технические возможности для проведения экспертизы. </w:t>
      </w:r>
      <w:r w:rsidRPr="007C5BDD" w:rsidR="007C5BDD">
        <w:rPr>
          <w:rFonts w:ascii="Times New Roman" w:hAnsi="Times New Roman" w:cs="Times New Roman"/>
          <w:sz w:val="18"/>
          <w:szCs w:val="18"/>
        </w:rPr>
        <w:t>ФИО</w:t>
      </w:r>
      <w:r w:rsidRPr="007C5BDD">
        <w:rPr>
          <w:rFonts w:ascii="Times New Roman" w:hAnsi="Times New Roman" w:cs="Times New Roman"/>
          <w:sz w:val="18"/>
          <w:szCs w:val="18"/>
        </w:rPr>
        <w:t xml:space="preserve"> принимал</w:t>
      </w:r>
      <w:r w:rsidRPr="007C5BDD">
        <w:rPr>
          <w:rFonts w:ascii="Times New Roman" w:hAnsi="Times New Roman" w:cs="Times New Roman"/>
          <w:sz w:val="18"/>
          <w:szCs w:val="18"/>
        </w:rPr>
        <w:t xml:space="preserve"> решение о привлечении сервисного центра для проведения экспертизы.  Предоставленные истцом видеозаписи с работой стиральной машины он просматривал, никаких нарушений не было выявлено. При первичном осмотре у истца, при осмотре стиральной машинки в сервисн</w:t>
      </w:r>
      <w:r w:rsidRPr="007C5BDD">
        <w:rPr>
          <w:rFonts w:ascii="Times New Roman" w:hAnsi="Times New Roman" w:cs="Times New Roman"/>
          <w:sz w:val="18"/>
          <w:szCs w:val="18"/>
        </w:rPr>
        <w:t>ом центре, заявленные истцом в исковом заявлении недостатки не выявлены. Пояснить причины, по которым могли возникнуть заявленные в исковом заявлении истцом недостатки невозможно, поскольку при проведении экспертизы данные недостатки выявлены не были.  Пос</w:t>
      </w:r>
      <w:r w:rsidRPr="007C5BDD">
        <w:rPr>
          <w:rFonts w:ascii="Times New Roman" w:hAnsi="Times New Roman" w:cs="Times New Roman"/>
          <w:sz w:val="18"/>
          <w:szCs w:val="18"/>
        </w:rPr>
        <w:t xml:space="preserve">торонних стуков, гулов при работе машинки не выявлено, она работает в штатном режиме. Работоспособность </w:t>
      </w:r>
      <w:r w:rsidRPr="007C5BDD">
        <w:rPr>
          <w:rFonts w:ascii="Times New Roman" w:hAnsi="Times New Roman" w:cs="Times New Roman"/>
          <w:sz w:val="18"/>
          <w:szCs w:val="18"/>
        </w:rPr>
        <w:t>машинки проверялась в режимах, перечисленных в экспертизе. При проведении экспертизы на базе сервисного центра проводилась видеозапись, которая может бы</w:t>
      </w:r>
      <w:r w:rsidRPr="007C5BDD">
        <w:rPr>
          <w:rFonts w:ascii="Times New Roman" w:hAnsi="Times New Roman" w:cs="Times New Roman"/>
          <w:sz w:val="18"/>
          <w:szCs w:val="18"/>
        </w:rPr>
        <w:t>ть по запросу предоставлена. Экспертизой установлено, что на стиральной машинке на боковых поверхностях обнаружено два дефекта, в виде выпуклостей в одинаковых местах по отношении к механизму машинки. Данные повреждения образовались, когда машинка выключен</w:t>
      </w:r>
      <w:r w:rsidRPr="007C5BDD">
        <w:rPr>
          <w:rFonts w:ascii="Times New Roman" w:hAnsi="Times New Roman" w:cs="Times New Roman"/>
          <w:sz w:val="18"/>
          <w:szCs w:val="18"/>
        </w:rPr>
        <w:t>а, и двигается без транспортировочных болтов, барабан ударяет об стенки машинки, из-за чего пришли к вероятному варианту образования данных недостатков в процессе логистики. Возникновение данных недостатков при эксплуатации является маловероятным, поскольк</w:t>
      </w:r>
      <w:r w:rsidRPr="007C5BDD">
        <w:rPr>
          <w:rFonts w:ascii="Times New Roman" w:hAnsi="Times New Roman" w:cs="Times New Roman"/>
          <w:sz w:val="18"/>
          <w:szCs w:val="18"/>
        </w:rPr>
        <w:t xml:space="preserve">у при работе машинки барабан по стенкам машинки не ударяет. Скорее всего, выявленные  недостатки возникли при перевозке стиральной машинки без транспортировочных болтов. При первичном осмотре стиральной машинке у истца критических отклонений от требований </w:t>
      </w:r>
      <w:r w:rsidRPr="007C5BDD">
        <w:rPr>
          <w:rFonts w:ascii="Times New Roman" w:hAnsi="Times New Roman" w:cs="Times New Roman"/>
          <w:sz w:val="18"/>
          <w:szCs w:val="18"/>
        </w:rPr>
        <w:t xml:space="preserve">установки машинки не было установлено. Данная машинка пригодна для дальнейшей эксплуатации, имеющиеся дефекты в корпусе носят эстетический вид. Выявленные недостатки не носят скрытый характер. </w:t>
      </w:r>
    </w:p>
    <w:p w:rsidR="006238FD" w:rsidRPr="007C5BDD" w:rsidP="006238FD">
      <w:pPr>
        <w:spacing w:line="240" w:lineRule="auto"/>
        <w:ind w:right="-55" w:firstLine="708"/>
        <w:contextualSpacing/>
        <w:jc w:val="both"/>
        <w:rPr>
          <w:rFonts w:ascii="Times New Roman" w:hAnsi="Times New Roman" w:cs="Times New Roman"/>
          <w:sz w:val="18"/>
          <w:szCs w:val="18"/>
        </w:rPr>
      </w:pPr>
      <w:r w:rsidRPr="007C5BDD">
        <w:rPr>
          <w:rFonts w:ascii="Times New Roman" w:hAnsi="Times New Roman" w:cs="Times New Roman"/>
          <w:sz w:val="18"/>
          <w:szCs w:val="18"/>
        </w:rPr>
        <w:t xml:space="preserve">Допрошенный судом в качестве эксперта </w:t>
      </w:r>
      <w:r w:rsidRPr="007C5BDD" w:rsidR="007C5BDD">
        <w:rPr>
          <w:rFonts w:ascii="Times New Roman" w:hAnsi="Times New Roman" w:cs="Times New Roman"/>
          <w:sz w:val="18"/>
          <w:szCs w:val="18"/>
        </w:rPr>
        <w:t>ФИО,</w:t>
      </w:r>
      <w:r w:rsidRPr="007C5BDD">
        <w:rPr>
          <w:rFonts w:ascii="Times New Roman" w:hAnsi="Times New Roman" w:cs="Times New Roman"/>
          <w:sz w:val="18"/>
          <w:szCs w:val="18"/>
        </w:rPr>
        <w:t xml:space="preserve"> суду поясни</w:t>
      </w:r>
      <w:r w:rsidRPr="007C5BDD">
        <w:rPr>
          <w:rFonts w:ascii="Times New Roman" w:hAnsi="Times New Roman" w:cs="Times New Roman"/>
          <w:sz w:val="18"/>
          <w:szCs w:val="18"/>
        </w:rPr>
        <w:t xml:space="preserve">л, что  экспертиза проводилась с разрешения суда в сервисном центре, о чем участников </w:t>
      </w:r>
      <w:r w:rsidRPr="007C5BDD" w:rsidR="00C41F5E">
        <w:rPr>
          <w:rFonts w:ascii="Times New Roman" w:hAnsi="Times New Roman" w:cs="Times New Roman"/>
          <w:sz w:val="18"/>
          <w:szCs w:val="18"/>
        </w:rPr>
        <w:t>по делу</w:t>
      </w:r>
      <w:r w:rsidRPr="007C5BDD">
        <w:rPr>
          <w:rFonts w:ascii="Times New Roman" w:hAnsi="Times New Roman" w:cs="Times New Roman"/>
          <w:sz w:val="18"/>
          <w:szCs w:val="18"/>
        </w:rPr>
        <w:t xml:space="preserve"> </w:t>
      </w:r>
      <w:r w:rsidRPr="007C5BDD" w:rsidR="00C41F5E">
        <w:rPr>
          <w:rFonts w:ascii="Times New Roman" w:hAnsi="Times New Roman" w:cs="Times New Roman"/>
          <w:sz w:val="18"/>
          <w:szCs w:val="18"/>
        </w:rPr>
        <w:t>экспертное учреждение</w:t>
      </w:r>
      <w:r w:rsidRPr="007C5BDD">
        <w:rPr>
          <w:rFonts w:ascii="Times New Roman" w:hAnsi="Times New Roman" w:cs="Times New Roman"/>
          <w:sz w:val="18"/>
          <w:szCs w:val="18"/>
        </w:rPr>
        <w:t xml:space="preserve"> извещает. При проведении экспертизы в сервисном центре ведется видеофиксация, которая по запросу может быть предоставлена. В предоставленной</w:t>
      </w:r>
      <w:r w:rsidRPr="007C5BDD">
        <w:rPr>
          <w:rFonts w:ascii="Times New Roman" w:hAnsi="Times New Roman" w:cs="Times New Roman"/>
          <w:sz w:val="18"/>
          <w:szCs w:val="18"/>
        </w:rPr>
        <w:t xml:space="preserve"> на экспертизу стиральной машине выявлены только механические дефекты, которые не является ни производственными, ни эксплуатационными, скорее всего полученные при реализации логистических процессов, т.е. это было внешнее воздействие на барабан стиральной м</w:t>
      </w:r>
      <w:r w:rsidRPr="007C5BDD">
        <w:rPr>
          <w:rFonts w:ascii="Times New Roman" w:hAnsi="Times New Roman" w:cs="Times New Roman"/>
          <w:sz w:val="18"/>
          <w:szCs w:val="18"/>
        </w:rPr>
        <w:t>ашинки. Также данные дефекты могли возникнуть в  процессе эксплуатации, но это маловероятно.  Заявленные истцом недостатки в исковом заявлении при проведении экспертизы выявлены не были. При проведении экспертизы истцом предоставлялись видеозаписи с работо</w:t>
      </w:r>
      <w:r w:rsidRPr="007C5BDD">
        <w:rPr>
          <w:rFonts w:ascii="Times New Roman" w:hAnsi="Times New Roman" w:cs="Times New Roman"/>
          <w:sz w:val="18"/>
          <w:szCs w:val="18"/>
        </w:rPr>
        <w:t>й стиральной машинки, которые были экспертом просмотрены, в экспертном заключении не отражены, поскольку не нашли своего подтверждения. На предоставленных истцом видеозаписях запечатлен сбой стиральной машинки, который исправляется перезагрузкой стиральной</w:t>
      </w:r>
      <w:r w:rsidRPr="007C5BDD">
        <w:rPr>
          <w:rFonts w:ascii="Times New Roman" w:hAnsi="Times New Roman" w:cs="Times New Roman"/>
          <w:sz w:val="18"/>
          <w:szCs w:val="18"/>
        </w:rPr>
        <w:t xml:space="preserve"> машинки. Данный сбой не является ни производственным, ни эксплуатационным, кроме того на данных видеозаписях невозможно установить исходные данные, в частности была ли подача воды в машинку, количество белья загруженного в машинку.  В случае возникновения</w:t>
      </w:r>
      <w:r w:rsidRPr="007C5BDD">
        <w:rPr>
          <w:rFonts w:ascii="Times New Roman" w:hAnsi="Times New Roman" w:cs="Times New Roman"/>
          <w:sz w:val="18"/>
          <w:szCs w:val="18"/>
        </w:rPr>
        <w:t xml:space="preserve"> данного недостатка необходимо исследовать плату стиральной машинки, которая не исследовалось поскольку в этом не было необходимости. Недостатком можно назвать тот, сбой который проявляется периодически,  поскольку данный сбой при проведении экспертизы не </w:t>
      </w:r>
      <w:r w:rsidRPr="007C5BDD">
        <w:rPr>
          <w:rFonts w:ascii="Times New Roman" w:hAnsi="Times New Roman" w:cs="Times New Roman"/>
          <w:sz w:val="18"/>
          <w:szCs w:val="18"/>
        </w:rPr>
        <w:t>проявлялся, данный сбой не является недостатком. Выявленные недостатки в стиральной машине не влияют не ее работоспособность, скорее всего, носят эстетические свойства. Данные недостатки не носят скрытый характер, видны с внешней стороны.  Указанные истцом</w:t>
      </w:r>
      <w:r w:rsidRPr="007C5BDD">
        <w:rPr>
          <w:rFonts w:ascii="Times New Roman" w:hAnsi="Times New Roman" w:cs="Times New Roman"/>
          <w:sz w:val="18"/>
          <w:szCs w:val="18"/>
        </w:rPr>
        <w:t xml:space="preserve"> в исковом заявлении недостатки машинки могли возникнуть из-за неправильной установки стиральной машинки. При начальном осмотре стиральной машинки  экспертом у истца, наруше</w:t>
      </w:r>
      <w:r w:rsidRPr="007C5BDD" w:rsidR="00C41F5E">
        <w:rPr>
          <w:rFonts w:ascii="Times New Roman" w:hAnsi="Times New Roman" w:cs="Times New Roman"/>
          <w:sz w:val="18"/>
          <w:szCs w:val="18"/>
        </w:rPr>
        <w:t>ний установки стиральной машинки</w:t>
      </w:r>
      <w:r w:rsidRPr="007C5BDD">
        <w:rPr>
          <w:rFonts w:ascii="Times New Roman" w:hAnsi="Times New Roman" w:cs="Times New Roman"/>
          <w:sz w:val="18"/>
          <w:szCs w:val="18"/>
        </w:rPr>
        <w:t xml:space="preserve"> не было. </w:t>
      </w:r>
    </w:p>
    <w:p w:rsidR="004D75BA" w:rsidRPr="007C5BDD" w:rsidP="006238FD">
      <w:pPr>
        <w:spacing w:line="240" w:lineRule="auto"/>
        <w:ind w:right="-55" w:firstLine="708"/>
        <w:contextualSpacing/>
        <w:jc w:val="both"/>
        <w:rPr>
          <w:rFonts w:ascii="Times New Roman" w:hAnsi="Times New Roman" w:cs="Times New Roman"/>
          <w:sz w:val="18"/>
          <w:szCs w:val="18"/>
        </w:rPr>
      </w:pPr>
      <w:r w:rsidRPr="007C5BDD">
        <w:rPr>
          <w:rFonts w:ascii="Times New Roman" w:hAnsi="Times New Roman" w:cs="Times New Roman"/>
          <w:sz w:val="18"/>
          <w:szCs w:val="18"/>
        </w:rPr>
        <w:t>Представитель Межрегионального управления Роспотребнадзора по Республике Крым и г. Севастополю Биченкова Г.В., действующего в качестве органа</w:t>
      </w:r>
      <w:r w:rsidRPr="007C5BDD" w:rsidR="00926D0B">
        <w:rPr>
          <w:rFonts w:ascii="Times New Roman" w:hAnsi="Times New Roman" w:cs="Times New Roman"/>
          <w:sz w:val="18"/>
          <w:szCs w:val="18"/>
        </w:rPr>
        <w:t>,</w:t>
      </w:r>
      <w:r w:rsidRPr="007C5BDD">
        <w:rPr>
          <w:rFonts w:ascii="Times New Roman" w:hAnsi="Times New Roman" w:cs="Times New Roman"/>
          <w:sz w:val="18"/>
          <w:szCs w:val="18"/>
        </w:rPr>
        <w:t xml:space="preserve"> дающего заключение по д</w:t>
      </w:r>
      <w:r w:rsidRPr="007C5BDD" w:rsidR="00321074">
        <w:rPr>
          <w:rFonts w:ascii="Times New Roman" w:hAnsi="Times New Roman" w:cs="Times New Roman"/>
          <w:sz w:val="18"/>
          <w:szCs w:val="18"/>
        </w:rPr>
        <w:t xml:space="preserve">елу суду пояснила, что потребитель </w:t>
      </w:r>
      <w:r w:rsidRPr="007C5BDD" w:rsidR="00A022A3">
        <w:rPr>
          <w:rFonts w:ascii="Times New Roman" w:hAnsi="Times New Roman" w:cs="Times New Roman"/>
          <w:sz w:val="18"/>
          <w:szCs w:val="18"/>
        </w:rPr>
        <w:t xml:space="preserve"> обнаружила недостаток в технически сложном товаре в течении 15 дней, в связи с чем имела право требовать от продавца расторжения договора купли-продажи и возврата уплаченной суммы. П</w:t>
      </w:r>
      <w:r w:rsidRPr="007C5BDD" w:rsidR="00197897">
        <w:rPr>
          <w:rFonts w:ascii="Times New Roman" w:hAnsi="Times New Roman" w:cs="Times New Roman"/>
          <w:sz w:val="18"/>
          <w:szCs w:val="18"/>
        </w:rPr>
        <w:t xml:space="preserve">родавец, </w:t>
      </w:r>
      <w:r w:rsidRPr="007C5BDD" w:rsidR="00A022A3">
        <w:rPr>
          <w:rFonts w:ascii="Times New Roman" w:hAnsi="Times New Roman" w:cs="Times New Roman"/>
          <w:sz w:val="18"/>
          <w:szCs w:val="18"/>
        </w:rPr>
        <w:t>давая ответ на претензию покупателя</w:t>
      </w:r>
      <w:r w:rsidRPr="007C5BDD" w:rsidR="00197897">
        <w:rPr>
          <w:rFonts w:ascii="Times New Roman" w:hAnsi="Times New Roman" w:cs="Times New Roman"/>
          <w:sz w:val="18"/>
          <w:szCs w:val="18"/>
        </w:rPr>
        <w:t>,</w:t>
      </w:r>
      <w:r w:rsidRPr="007C5BDD" w:rsidR="00A022A3">
        <w:rPr>
          <w:rFonts w:ascii="Times New Roman" w:hAnsi="Times New Roman" w:cs="Times New Roman"/>
          <w:sz w:val="18"/>
          <w:szCs w:val="18"/>
        </w:rPr>
        <w:t xml:space="preserve"> ввел его в заблуждение</w:t>
      </w:r>
      <w:r w:rsidRPr="007C5BDD" w:rsidR="00197897">
        <w:rPr>
          <w:rFonts w:ascii="Times New Roman" w:hAnsi="Times New Roman" w:cs="Times New Roman"/>
          <w:sz w:val="18"/>
          <w:szCs w:val="18"/>
        </w:rPr>
        <w:t>, указав на то, что покупателю необходимо писать заявление на ремонт/диагностику</w:t>
      </w:r>
      <w:r w:rsidRPr="007C5BDD" w:rsidR="00A62840">
        <w:rPr>
          <w:rFonts w:ascii="Times New Roman" w:hAnsi="Times New Roman" w:cs="Times New Roman"/>
          <w:sz w:val="18"/>
          <w:szCs w:val="18"/>
        </w:rPr>
        <w:t>/экспертизу</w:t>
      </w:r>
      <w:r w:rsidRPr="007C5BDD" w:rsidR="00197897">
        <w:rPr>
          <w:rFonts w:ascii="Times New Roman" w:hAnsi="Times New Roman" w:cs="Times New Roman"/>
          <w:sz w:val="18"/>
          <w:szCs w:val="18"/>
        </w:rPr>
        <w:t xml:space="preserve"> товара, при этом продавец после получения претензии потребителя, должен был</w:t>
      </w:r>
      <w:r w:rsidRPr="007C5BDD" w:rsidR="002C0FAC">
        <w:rPr>
          <w:rFonts w:ascii="Times New Roman" w:hAnsi="Times New Roman" w:cs="Times New Roman"/>
          <w:sz w:val="18"/>
          <w:szCs w:val="18"/>
        </w:rPr>
        <w:t xml:space="preserve"> либо удовлетворить требования потребителя, либо</w:t>
      </w:r>
      <w:r w:rsidRPr="007C5BDD" w:rsidR="00197897">
        <w:rPr>
          <w:rFonts w:ascii="Times New Roman" w:hAnsi="Times New Roman" w:cs="Times New Roman"/>
          <w:sz w:val="18"/>
          <w:szCs w:val="18"/>
        </w:rPr>
        <w:t xml:space="preserve"> самостоятельно забрать товар, </w:t>
      </w:r>
      <w:r w:rsidRPr="007C5BDD" w:rsidR="00B12659">
        <w:rPr>
          <w:rFonts w:ascii="Times New Roman" w:hAnsi="Times New Roman" w:cs="Times New Roman"/>
          <w:sz w:val="18"/>
          <w:szCs w:val="18"/>
        </w:rPr>
        <w:t xml:space="preserve">для проведения его </w:t>
      </w:r>
      <w:r w:rsidRPr="007C5BDD" w:rsidR="00C7280A">
        <w:rPr>
          <w:rFonts w:ascii="Times New Roman" w:hAnsi="Times New Roman" w:cs="Times New Roman"/>
          <w:sz w:val="18"/>
          <w:szCs w:val="18"/>
        </w:rPr>
        <w:t xml:space="preserve"> диагностики,</w:t>
      </w:r>
      <w:r w:rsidRPr="007C5BDD" w:rsidR="00197897">
        <w:rPr>
          <w:rFonts w:ascii="Times New Roman" w:hAnsi="Times New Roman" w:cs="Times New Roman"/>
          <w:sz w:val="18"/>
          <w:szCs w:val="18"/>
        </w:rPr>
        <w:t xml:space="preserve"> без какого либо заявления покупателя</w:t>
      </w:r>
      <w:r w:rsidRPr="007C5BDD" w:rsidR="00B12659">
        <w:rPr>
          <w:rFonts w:ascii="Times New Roman" w:hAnsi="Times New Roman" w:cs="Times New Roman"/>
          <w:sz w:val="18"/>
          <w:szCs w:val="18"/>
        </w:rPr>
        <w:t>.</w:t>
      </w:r>
      <w:r w:rsidRPr="007C5BDD" w:rsidR="00CD176F">
        <w:rPr>
          <w:rFonts w:ascii="Times New Roman" w:hAnsi="Times New Roman" w:cs="Times New Roman"/>
          <w:sz w:val="18"/>
          <w:szCs w:val="18"/>
        </w:rPr>
        <w:t xml:space="preserve"> В соответствии со ст. 18 Закона если был обнаружен недостаток который</w:t>
      </w:r>
      <w:r w:rsidRPr="007C5BDD" w:rsidR="00A62840">
        <w:rPr>
          <w:rFonts w:ascii="Times New Roman" w:hAnsi="Times New Roman" w:cs="Times New Roman"/>
          <w:sz w:val="18"/>
          <w:szCs w:val="18"/>
        </w:rPr>
        <w:t xml:space="preserve"> не был оговорен продавцом при продажи технического сложного товара потребитель имеет право в течении 15 дней обратиться с требованием о расторжении договора и возврате уплаченных за товар денежных средств. В данном случае ему не нужно доказывать существенный недостаток товара, в соответствии с п. 28 Постановления Пленума Верховного Суда Российской Федерации  от 28.06.2013 № 17 бремя доказывания  обстоятельств лежит на ответчике, т.е. на продавце. В данном случае была назначена экспертиза товара, исходя из заключения экспертизы в которой содержатся предположения. После опроса эксперта, который сам не смог сказать</w:t>
      </w:r>
      <w:r w:rsidRPr="007C5BDD" w:rsidR="006238FD">
        <w:rPr>
          <w:rFonts w:ascii="Times New Roman" w:hAnsi="Times New Roman" w:cs="Times New Roman"/>
          <w:sz w:val="18"/>
          <w:szCs w:val="18"/>
        </w:rPr>
        <w:t>,</w:t>
      </w:r>
      <w:r w:rsidRPr="007C5BDD" w:rsidR="00A62840">
        <w:rPr>
          <w:rFonts w:ascii="Times New Roman" w:hAnsi="Times New Roman" w:cs="Times New Roman"/>
          <w:sz w:val="18"/>
          <w:szCs w:val="18"/>
        </w:rPr>
        <w:t xml:space="preserve"> где именно по логистике</w:t>
      </w:r>
      <w:r w:rsidRPr="007C5BDD" w:rsidR="006238FD">
        <w:rPr>
          <w:rFonts w:ascii="Times New Roman" w:hAnsi="Times New Roman" w:cs="Times New Roman"/>
          <w:sz w:val="18"/>
          <w:szCs w:val="18"/>
        </w:rPr>
        <w:t>,</w:t>
      </w:r>
      <w:r w:rsidRPr="007C5BDD" w:rsidR="00A62840">
        <w:rPr>
          <w:rFonts w:ascii="Times New Roman" w:hAnsi="Times New Roman" w:cs="Times New Roman"/>
          <w:sz w:val="18"/>
          <w:szCs w:val="18"/>
        </w:rPr>
        <w:t xml:space="preserve"> возможно</w:t>
      </w:r>
      <w:r w:rsidRPr="007C5BDD" w:rsidR="006238FD">
        <w:rPr>
          <w:rFonts w:ascii="Times New Roman" w:hAnsi="Times New Roman" w:cs="Times New Roman"/>
          <w:sz w:val="18"/>
          <w:szCs w:val="18"/>
        </w:rPr>
        <w:t>,</w:t>
      </w:r>
      <w:r w:rsidRPr="007C5BDD" w:rsidR="00A62840">
        <w:rPr>
          <w:rFonts w:ascii="Times New Roman" w:hAnsi="Times New Roman" w:cs="Times New Roman"/>
          <w:sz w:val="18"/>
          <w:szCs w:val="18"/>
        </w:rPr>
        <w:t xml:space="preserve"> такое причинение вреда </w:t>
      </w:r>
      <w:r w:rsidRPr="007C5BDD" w:rsidR="006238FD">
        <w:rPr>
          <w:rFonts w:ascii="Times New Roman" w:hAnsi="Times New Roman" w:cs="Times New Roman"/>
          <w:sz w:val="18"/>
          <w:szCs w:val="18"/>
        </w:rPr>
        <w:t>э</w:t>
      </w:r>
      <w:r w:rsidRPr="007C5BDD" w:rsidR="00A62840">
        <w:rPr>
          <w:rFonts w:ascii="Times New Roman" w:hAnsi="Times New Roman" w:cs="Times New Roman"/>
          <w:sz w:val="18"/>
          <w:szCs w:val="18"/>
        </w:rPr>
        <w:t xml:space="preserve">той машинке. </w:t>
      </w:r>
      <w:r w:rsidRPr="007C5BDD" w:rsidR="006238FD">
        <w:rPr>
          <w:rFonts w:ascii="Times New Roman" w:hAnsi="Times New Roman" w:cs="Times New Roman"/>
          <w:sz w:val="18"/>
          <w:szCs w:val="18"/>
        </w:rPr>
        <w:t xml:space="preserve">В экспертизе не указано о том, что данные недостатки получены по вине потребителя, при проведении экспертизы экспертом не учтены все исходные данные по заявленным дефектам, дефект имеется, продавцом посредством экспертизы не доказано, что дефект отсутствует. Требования потребителя необходимо удовлетворить, моральный вред </w:t>
      </w:r>
      <w:r w:rsidRPr="007C5BDD" w:rsidR="00C41F5E">
        <w:rPr>
          <w:rFonts w:ascii="Times New Roman" w:hAnsi="Times New Roman" w:cs="Times New Roman"/>
          <w:sz w:val="18"/>
          <w:szCs w:val="18"/>
        </w:rPr>
        <w:t xml:space="preserve">возместить </w:t>
      </w:r>
      <w:r w:rsidRPr="007C5BDD" w:rsidR="006238FD">
        <w:rPr>
          <w:rFonts w:ascii="Times New Roman" w:hAnsi="Times New Roman" w:cs="Times New Roman"/>
          <w:sz w:val="18"/>
          <w:szCs w:val="18"/>
        </w:rPr>
        <w:t xml:space="preserve">на усмотрение суда. </w:t>
      </w:r>
    </w:p>
    <w:p w:rsidR="00225397" w:rsidRPr="007C5BDD" w:rsidP="00331A4C">
      <w:pPr>
        <w:spacing w:after="0" w:line="240" w:lineRule="auto"/>
        <w:ind w:right="-55" w:firstLine="708"/>
        <w:contextualSpacing/>
        <w:jc w:val="both"/>
        <w:rPr>
          <w:rFonts w:ascii="Times New Roman" w:hAnsi="Times New Roman" w:cs="Times New Roman"/>
          <w:sz w:val="18"/>
          <w:szCs w:val="18"/>
        </w:rPr>
      </w:pPr>
      <w:r w:rsidRPr="007C5BDD">
        <w:rPr>
          <w:rFonts w:ascii="Times New Roman" w:hAnsi="Times New Roman" w:cs="Times New Roman"/>
          <w:sz w:val="18"/>
          <w:szCs w:val="18"/>
        </w:rPr>
        <w:t>Выслушав истца</w:t>
      </w:r>
      <w:r w:rsidRPr="007C5BDD" w:rsidR="00AB6B36">
        <w:rPr>
          <w:rFonts w:ascii="Times New Roman" w:hAnsi="Times New Roman" w:cs="Times New Roman"/>
          <w:sz w:val="18"/>
          <w:szCs w:val="18"/>
        </w:rPr>
        <w:t>, представителя ответчика, экспертов,</w:t>
      </w:r>
      <w:r w:rsidRPr="007C5BDD" w:rsidR="006238FD">
        <w:rPr>
          <w:rFonts w:ascii="Times New Roman" w:hAnsi="Times New Roman" w:cs="Times New Roman"/>
          <w:sz w:val="18"/>
          <w:szCs w:val="18"/>
        </w:rPr>
        <w:t xml:space="preserve"> представителя Межрегионального управления Роспотребнадзора по Республике Крым и г. Севастополю, </w:t>
      </w:r>
      <w:r w:rsidRPr="007C5BDD">
        <w:rPr>
          <w:rFonts w:ascii="Times New Roman" w:hAnsi="Times New Roman" w:cs="Times New Roman"/>
          <w:sz w:val="18"/>
          <w:szCs w:val="18"/>
        </w:rPr>
        <w:t>изучив пи</w:t>
      </w:r>
      <w:r w:rsidRPr="007C5BDD">
        <w:rPr>
          <w:rFonts w:ascii="Times New Roman" w:hAnsi="Times New Roman" w:cs="Times New Roman"/>
          <w:sz w:val="18"/>
          <w:szCs w:val="18"/>
        </w:rPr>
        <w:t>сьменные материалы дела, суд пришел к следующим выводам.</w:t>
      </w:r>
    </w:p>
    <w:p w:rsidR="00331A4C" w:rsidRPr="007C5BDD" w:rsidP="00331A4C">
      <w:pPr>
        <w:pStyle w:val="NormalWeb"/>
        <w:spacing w:before="0" w:beforeAutospacing="0" w:after="0" w:afterAutospacing="0" w:line="288" w:lineRule="atLeast"/>
        <w:ind w:firstLine="540"/>
        <w:jc w:val="both"/>
        <w:rPr>
          <w:sz w:val="18"/>
          <w:szCs w:val="18"/>
        </w:rPr>
      </w:pPr>
      <w:r w:rsidRPr="007C5BDD">
        <w:rPr>
          <w:sz w:val="18"/>
          <w:szCs w:val="18"/>
        </w:rPr>
        <w:t>Согласно ст. 195 Гражданского процессуального кодекса Российской Федераци  решение должно быть законным и обоснованным.</w:t>
      </w:r>
    </w:p>
    <w:p w:rsidR="00331A4C" w:rsidRPr="007C5BDD" w:rsidP="00331A4C">
      <w:pPr>
        <w:widowControl w:val="0"/>
        <w:autoSpaceDE w:val="0"/>
        <w:autoSpaceDN w:val="0"/>
        <w:adjustRightInd w:val="0"/>
        <w:spacing w:after="0" w:line="240" w:lineRule="auto"/>
        <w:ind w:left="-567" w:right="-1" w:firstLine="1275"/>
        <w:jc w:val="both"/>
        <w:rPr>
          <w:rFonts w:ascii="Times New Roman" w:hAnsi="Times New Roman" w:cs="Times New Roman"/>
          <w:sz w:val="18"/>
          <w:szCs w:val="18"/>
        </w:rPr>
      </w:pPr>
      <w:r w:rsidRPr="007C5BDD">
        <w:rPr>
          <w:rFonts w:ascii="Times New Roman" w:hAnsi="Times New Roman" w:cs="Times New Roman"/>
          <w:sz w:val="18"/>
          <w:szCs w:val="18"/>
        </w:rPr>
        <w:t>Как следует из разъяснения, содержащегося в п. 2 Постановления</w:t>
      </w:r>
    </w:p>
    <w:p w:rsidR="00331A4C" w:rsidRPr="007C5BDD" w:rsidP="00331A4C">
      <w:pPr>
        <w:widowControl w:val="0"/>
        <w:autoSpaceDE w:val="0"/>
        <w:autoSpaceDN w:val="0"/>
        <w:adjustRightInd w:val="0"/>
        <w:spacing w:after="0" w:line="240" w:lineRule="auto"/>
        <w:ind w:right="-1"/>
        <w:jc w:val="both"/>
        <w:rPr>
          <w:rFonts w:ascii="Times New Roman" w:hAnsi="Times New Roman" w:cs="Times New Roman"/>
          <w:sz w:val="18"/>
          <w:szCs w:val="18"/>
        </w:rPr>
      </w:pPr>
      <w:r w:rsidRPr="007C5BDD">
        <w:rPr>
          <w:rFonts w:ascii="Times New Roman" w:hAnsi="Times New Roman" w:cs="Times New Roman"/>
          <w:sz w:val="18"/>
          <w:szCs w:val="18"/>
        </w:rPr>
        <w:t>Пленума Верховного Суда Российской Федерации "О судебном решении",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w:t>
      </w:r>
      <w:r w:rsidRPr="007C5BDD">
        <w:rPr>
          <w:rFonts w:ascii="Times New Roman" w:hAnsi="Times New Roman" w:cs="Times New Roman"/>
          <w:sz w:val="18"/>
          <w:szCs w:val="18"/>
        </w:rPr>
        <w:t xml:space="preserve"> к данному правоотношению. 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w:t>
      </w:r>
      <w:r w:rsidRPr="007C5BDD">
        <w:rPr>
          <w:rFonts w:ascii="Times New Roman" w:hAnsi="Times New Roman" w:cs="Times New Roman"/>
          <w:sz w:val="18"/>
          <w:szCs w:val="18"/>
        </w:rPr>
        <w:t>имися в доказывании (ст. ст. 55, 59 - 61, 67 ГПК РФ), а также тогда, когда оно содержит исчерпывающие выводы суда, вытекающие из установленных фактов.</w:t>
      </w:r>
    </w:p>
    <w:p w:rsidR="002B7A3E" w:rsidRPr="007C5BDD" w:rsidP="00331A4C">
      <w:pPr>
        <w:spacing w:after="0"/>
        <w:ind w:firstLine="540"/>
        <w:jc w:val="both"/>
        <w:rPr>
          <w:rFonts w:ascii="Times New Roman" w:eastAsia="Times New Roman" w:hAnsi="Times New Roman" w:cs="Times New Roman"/>
          <w:sz w:val="18"/>
          <w:szCs w:val="18"/>
        </w:rPr>
      </w:pPr>
      <w:r w:rsidRPr="007C5BDD">
        <w:rPr>
          <w:rFonts w:ascii="Times New Roman" w:hAnsi="Times New Roman" w:cs="Times New Roman"/>
          <w:sz w:val="18"/>
          <w:szCs w:val="18"/>
        </w:rPr>
        <w:t xml:space="preserve">В соответствии с ч. 1 ст. 432 Гражданского кодекса РФ (далее ГК РФ) - </w:t>
      </w:r>
      <w:r w:rsidRPr="007C5BDD">
        <w:rPr>
          <w:rFonts w:ascii="Times New Roman" w:eastAsia="Times New Roman" w:hAnsi="Times New Roman" w:cs="Times New Roman"/>
          <w:sz w:val="18"/>
          <w:szCs w:val="18"/>
        </w:rPr>
        <w:t>договор считается заключенным, если</w:t>
      </w:r>
      <w:r w:rsidRPr="007C5BDD">
        <w:rPr>
          <w:rFonts w:ascii="Times New Roman" w:eastAsia="Times New Roman" w:hAnsi="Times New Roman" w:cs="Times New Roman"/>
          <w:sz w:val="18"/>
          <w:szCs w:val="18"/>
        </w:rPr>
        <w:t xml:space="preserve"> между сторонами, в требуемой в подлежащих случаях форме, достигнуто соглашение по всем существенным условиям договора. </w:t>
      </w:r>
    </w:p>
    <w:p w:rsidR="00331A4C" w:rsidRPr="007C5BDD" w:rsidP="00331A4C">
      <w:pPr>
        <w:spacing w:after="0" w:line="240" w:lineRule="auto"/>
        <w:ind w:firstLine="540"/>
        <w:jc w:val="both"/>
        <w:rPr>
          <w:rFonts w:ascii="Times New Roman" w:eastAsia="Times New Roman" w:hAnsi="Times New Roman" w:cs="Times New Roman"/>
          <w:sz w:val="18"/>
          <w:szCs w:val="18"/>
        </w:rPr>
      </w:pPr>
      <w:r w:rsidRPr="007C5BDD">
        <w:rPr>
          <w:rFonts w:ascii="Times New Roman" w:eastAsia="Times New Roman" w:hAnsi="Times New Roman" w:cs="Times New Roman"/>
          <w:sz w:val="18"/>
          <w:szCs w:val="18"/>
        </w:rPr>
        <w:t>Существенными являются условия о предмете договора, условия, которые названы в законе или иных правовых актах как существенные или необ</w:t>
      </w:r>
      <w:r w:rsidRPr="007C5BDD">
        <w:rPr>
          <w:rFonts w:ascii="Times New Roman" w:eastAsia="Times New Roman" w:hAnsi="Times New Roman" w:cs="Times New Roman"/>
          <w:sz w:val="18"/>
          <w:szCs w:val="18"/>
        </w:rPr>
        <w:t xml:space="preserve">ходимые для договоров данного вида, а также все те условия, относительно которых по заявлению одной из сторон должно быть достигнуто соглашение. </w:t>
      </w:r>
    </w:p>
    <w:p w:rsidR="002B7A3E" w:rsidRPr="007C5BDD" w:rsidP="002B7A3E">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 xml:space="preserve">В соответствии со ст. 454 ГК РФ по договору купли-продажи одна сторона (продавец) обязуется передать вещь </w:t>
      </w:r>
      <w:r w:rsidRPr="007C5BDD">
        <w:rPr>
          <w:rFonts w:ascii="Times New Roman" w:hAnsi="Times New Roman" w:cs="Times New Roman"/>
          <w:sz w:val="18"/>
          <w:szCs w:val="18"/>
        </w:rPr>
        <w:t>(товар) в собственность другой стороне (покупателю), а покупатель обязуется принять этот товар и уплатить за него определенную денежную сумму.</w:t>
      </w:r>
    </w:p>
    <w:p w:rsidR="002B7A3E" w:rsidRPr="007C5BDD" w:rsidP="002B7A3E">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В силу ч. 1 ст. 484 ГК  РФ покупатель обязан принять переданный ему товар, за исключением случаев, когда он вправ</w:t>
      </w:r>
      <w:r w:rsidRPr="007C5BDD">
        <w:rPr>
          <w:rFonts w:ascii="Times New Roman" w:hAnsi="Times New Roman" w:cs="Times New Roman"/>
          <w:sz w:val="18"/>
          <w:szCs w:val="18"/>
        </w:rPr>
        <w:t>е потребовать замены товара или отказаться от исполнения договора купли-продажи.</w:t>
      </w:r>
    </w:p>
    <w:p w:rsidR="00331A4C" w:rsidRPr="007C5BDD" w:rsidP="00331A4C">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На основании части 1, 2 ст. 495  ГК РФ продавец обязан предоставить покупателю необходимую и достоверную информацию о товаре, предлагаемом к продаже, соответствующую установле</w:t>
      </w:r>
      <w:r w:rsidRPr="007C5BDD">
        <w:rPr>
          <w:rFonts w:ascii="Times New Roman" w:hAnsi="Times New Roman" w:cs="Times New Roman"/>
          <w:sz w:val="18"/>
          <w:szCs w:val="18"/>
        </w:rPr>
        <w:t>нным законом, иными правовыми актами и обычно предъявляемым в розничной торговле требованиям к содержанию и способам предоставления такой информации. Покупатель вправе до заключения договора розничной купли-продажи осмотреть товар, потребовать проведения в</w:t>
      </w:r>
      <w:r w:rsidRPr="007C5BDD">
        <w:rPr>
          <w:rFonts w:ascii="Times New Roman" w:hAnsi="Times New Roman" w:cs="Times New Roman"/>
          <w:sz w:val="18"/>
          <w:szCs w:val="18"/>
        </w:rPr>
        <w:t xml:space="preserve">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620161" w:rsidRPr="007C5BDD" w:rsidP="00620161">
      <w:pPr>
        <w:pStyle w:val="NormalWeb"/>
        <w:spacing w:before="0" w:beforeAutospacing="0" w:after="0" w:afterAutospacing="0" w:line="288" w:lineRule="atLeast"/>
        <w:ind w:firstLine="540"/>
        <w:jc w:val="both"/>
        <w:rPr>
          <w:sz w:val="18"/>
          <w:szCs w:val="18"/>
        </w:rPr>
      </w:pPr>
      <w:r w:rsidRPr="007C5BDD">
        <w:rPr>
          <w:sz w:val="18"/>
          <w:szCs w:val="18"/>
        </w:rPr>
        <w:t>В соответствии с ч. 1 ст. 458 ГК РФ если иное не предусмотрено договором купли-</w:t>
      </w:r>
      <w:r w:rsidRPr="007C5BDD">
        <w:rPr>
          <w:sz w:val="18"/>
          <w:szCs w:val="18"/>
        </w:rPr>
        <w:t>продажи, обязанность продавца передать товар покупателю считается исполненной в момент вручения товара покупателю или указанному им лицу, если договором предусмотрена обязанность продавца по доставке товара.</w:t>
      </w:r>
    </w:p>
    <w:p w:rsidR="004360CE" w:rsidRPr="007C5BDD" w:rsidP="004360CE">
      <w:pPr>
        <w:pStyle w:val="NormalWeb"/>
        <w:spacing w:before="0" w:beforeAutospacing="0" w:after="0" w:afterAutospacing="0" w:line="288" w:lineRule="atLeast"/>
        <w:ind w:firstLine="540"/>
        <w:jc w:val="both"/>
        <w:rPr>
          <w:sz w:val="18"/>
          <w:szCs w:val="18"/>
        </w:rPr>
      </w:pPr>
      <w:r w:rsidRPr="007C5BDD">
        <w:rPr>
          <w:sz w:val="18"/>
          <w:szCs w:val="18"/>
        </w:rPr>
        <w:t>Исходя из системного толкования положений ст. 22</w:t>
      </w:r>
      <w:r w:rsidRPr="007C5BDD">
        <w:rPr>
          <w:sz w:val="18"/>
          <w:szCs w:val="18"/>
        </w:rPr>
        <w:t>3, 458 ГК РФ право собственности у приобретателя товара возникает с момента его передачи покупателю.</w:t>
      </w:r>
    </w:p>
    <w:p w:rsidR="004360CE" w:rsidRPr="007C5BDD" w:rsidP="004360CE">
      <w:pPr>
        <w:pStyle w:val="NormalWeb"/>
        <w:spacing w:before="0" w:beforeAutospacing="0" w:after="0" w:afterAutospacing="0" w:line="288" w:lineRule="atLeast"/>
        <w:ind w:firstLine="540"/>
        <w:jc w:val="both"/>
        <w:rPr>
          <w:sz w:val="18"/>
          <w:szCs w:val="18"/>
        </w:rPr>
      </w:pPr>
      <w:r w:rsidRPr="007C5BDD">
        <w:rPr>
          <w:sz w:val="18"/>
          <w:szCs w:val="18"/>
        </w:rPr>
        <w:t>Положениями ч. 1 ст. 459 ГК РФ установлено, что если иное не предусмотрено договором купли-продажи, риск случайной гибели или случайного повреждения товара</w:t>
      </w:r>
      <w:r w:rsidRPr="007C5BDD">
        <w:rPr>
          <w:sz w:val="18"/>
          <w:szCs w:val="18"/>
        </w:rPr>
        <w:t xml:space="preserve"> переходит на покупателя с момента, когда в соответствии с законом или договором продавец считается исполнившим свою обязанность по передаче товара покупателю. Риск случайной гибели или случайного повреждения товара, проданного во время его нахождения в пу</w:t>
      </w:r>
      <w:r w:rsidRPr="007C5BDD">
        <w:rPr>
          <w:sz w:val="18"/>
          <w:szCs w:val="18"/>
        </w:rPr>
        <w:t xml:space="preserve">ти, переходит на покупателя с момента заключения договора купли-продажи, если иное не предусмотрено таким договором или обычаями делового оборота. </w:t>
      </w:r>
    </w:p>
    <w:p w:rsidR="00620161" w:rsidRPr="007C5BDD" w:rsidP="00620161">
      <w:pPr>
        <w:pStyle w:val="NormalWeb"/>
        <w:spacing w:before="0" w:beforeAutospacing="0" w:after="0" w:afterAutospacing="0" w:line="288" w:lineRule="atLeast"/>
        <w:ind w:firstLine="540"/>
        <w:jc w:val="both"/>
        <w:rPr>
          <w:sz w:val="18"/>
          <w:szCs w:val="18"/>
        </w:rPr>
      </w:pPr>
      <w:r w:rsidRPr="007C5BDD">
        <w:rPr>
          <w:sz w:val="18"/>
          <w:szCs w:val="18"/>
        </w:rPr>
        <w:t xml:space="preserve">Стиральная машина фронтальная узкая </w:t>
      </w:r>
      <w:r w:rsidRPr="007C5BDD">
        <w:rPr>
          <w:sz w:val="18"/>
          <w:szCs w:val="18"/>
          <w:lang w:val="en-US"/>
        </w:rPr>
        <w:t>Manya</w:t>
      </w:r>
      <w:r w:rsidRPr="007C5BDD">
        <w:rPr>
          <w:sz w:val="18"/>
          <w:szCs w:val="18"/>
        </w:rPr>
        <w:t xml:space="preserve"> М1262</w:t>
      </w:r>
      <w:r w:rsidRPr="007C5BDD">
        <w:rPr>
          <w:sz w:val="18"/>
          <w:szCs w:val="18"/>
          <w:lang w:val="en-US"/>
        </w:rPr>
        <w:t>WBLZ</w:t>
      </w:r>
      <w:r w:rsidRPr="007C5BDD">
        <w:rPr>
          <w:sz w:val="18"/>
          <w:szCs w:val="18"/>
        </w:rPr>
        <w:t xml:space="preserve"> является технически сложным товаром и включена в Перечен</w:t>
      </w:r>
      <w:r w:rsidRPr="007C5BDD">
        <w:rPr>
          <w:sz w:val="18"/>
          <w:szCs w:val="18"/>
        </w:rPr>
        <w:t>ь технически сложных товаров, утвержденный Постановлением Правительства Российской Федерации от 10 ноября 2011 года N 924.</w:t>
      </w:r>
    </w:p>
    <w:p w:rsidR="004360CE" w:rsidRPr="007C5BDD" w:rsidP="004360CE">
      <w:pPr>
        <w:pStyle w:val="51"/>
        <w:shd w:val="clear" w:color="auto" w:fill="auto"/>
        <w:spacing w:line="240" w:lineRule="auto"/>
        <w:ind w:firstLine="600"/>
        <w:rPr>
          <w:rFonts w:ascii="Times New Roman" w:hAnsi="Times New Roman" w:cs="Times New Roman"/>
          <w:color w:val="000000"/>
          <w:sz w:val="18"/>
          <w:szCs w:val="18"/>
        </w:rPr>
      </w:pPr>
      <w:r w:rsidRPr="007C5BDD">
        <w:rPr>
          <w:rStyle w:val="5TimesNewRoman14pt"/>
          <w:rFonts w:eastAsia="Arial"/>
          <w:sz w:val="18"/>
          <w:szCs w:val="18"/>
        </w:rPr>
        <w:t xml:space="preserve">Согласно пункту </w:t>
      </w:r>
      <w:r w:rsidRPr="007C5BDD">
        <w:rPr>
          <w:rFonts w:ascii="Times New Roman" w:hAnsi="Times New Roman" w:cs="Times New Roman"/>
          <w:color w:val="000000"/>
          <w:sz w:val="18"/>
          <w:szCs w:val="18"/>
        </w:rPr>
        <w:t xml:space="preserve">28 Постановления Пленума Верховного Суда РФ от 28 июня 2012 г. № 17 « О рассмотрении судами гражданских дел по спорам </w:t>
      </w:r>
      <w:r w:rsidRPr="007C5BDD">
        <w:rPr>
          <w:rStyle w:val="5TimesNewRoman14pt"/>
          <w:rFonts w:eastAsia="Arial"/>
          <w:sz w:val="18"/>
          <w:szCs w:val="18"/>
        </w:rPr>
        <w:t xml:space="preserve">о </w:t>
      </w:r>
      <w:r w:rsidRPr="007C5BDD">
        <w:rPr>
          <w:rFonts w:ascii="Times New Roman" w:hAnsi="Times New Roman" w:cs="Times New Roman"/>
          <w:color w:val="000000"/>
          <w:sz w:val="18"/>
          <w:szCs w:val="18"/>
        </w:rPr>
        <w:t>защите прав потребителей» при разрешении требований потребителей необходимо учитывать, что бремя доказывания обстоятельств, освобождающи</w:t>
      </w:r>
      <w:r w:rsidRPr="007C5BDD">
        <w:rPr>
          <w:rFonts w:ascii="Times New Roman" w:hAnsi="Times New Roman" w:cs="Times New Roman"/>
          <w:color w:val="000000"/>
          <w:sz w:val="18"/>
          <w:szCs w:val="18"/>
        </w:rPr>
        <w:t xml:space="preserve">х от ответственности за неисполнение либо ненадлежащее исполнение обязательств, в том числе и за причинение вреда, </w:t>
      </w:r>
      <w:r w:rsidRPr="007C5BDD">
        <w:rPr>
          <w:rStyle w:val="50"/>
          <w:rFonts w:ascii="Times New Roman" w:hAnsi="Times New Roman" w:cs="Times New Roman"/>
          <w:b w:val="0"/>
          <w:sz w:val="18"/>
          <w:szCs w:val="18"/>
        </w:rPr>
        <w:t xml:space="preserve">лежит на продавце </w:t>
      </w:r>
      <w:r w:rsidRPr="007C5BDD">
        <w:rPr>
          <w:rFonts w:ascii="Times New Roman" w:hAnsi="Times New Roman" w:cs="Times New Roman"/>
          <w:color w:val="000000"/>
          <w:sz w:val="18"/>
          <w:szCs w:val="18"/>
        </w:rPr>
        <w:t>(п. 4 ст. 13 Закона «О защите прав потребителей», ст. 1098 ГК РФ)</w:t>
      </w:r>
    </w:p>
    <w:p w:rsidR="004360CE" w:rsidRPr="007C5BDD" w:rsidP="004360CE">
      <w:pPr>
        <w:pStyle w:val="22"/>
        <w:shd w:val="clear" w:color="auto" w:fill="auto"/>
        <w:spacing w:before="0" w:line="240" w:lineRule="auto"/>
        <w:ind w:firstLine="600"/>
        <w:jc w:val="both"/>
        <w:rPr>
          <w:rFonts w:cs="Times New Roman"/>
          <w:color w:val="000000"/>
          <w:sz w:val="18"/>
          <w:szCs w:val="18"/>
        </w:rPr>
      </w:pPr>
      <w:r w:rsidRPr="007C5BDD">
        <w:rPr>
          <w:rFonts w:cs="Times New Roman"/>
          <w:color w:val="000000"/>
          <w:sz w:val="18"/>
          <w:szCs w:val="18"/>
        </w:rPr>
        <w:t>Так, к указанной в ч. 1 ст. 56 ГПК РФ корреспондируют нор</w:t>
      </w:r>
      <w:r w:rsidRPr="007C5BDD">
        <w:rPr>
          <w:rFonts w:cs="Times New Roman"/>
          <w:color w:val="000000"/>
          <w:sz w:val="18"/>
          <w:szCs w:val="18"/>
        </w:rPr>
        <w:t>мы п.5 ст. 18 Закона «О защите прав потребителей», а также положения ст. 401 ГК РФ.</w:t>
      </w:r>
    </w:p>
    <w:p w:rsidR="004360CE" w:rsidRPr="007C5BDD" w:rsidP="004360CE">
      <w:pPr>
        <w:pStyle w:val="22"/>
        <w:shd w:val="clear" w:color="auto" w:fill="auto"/>
        <w:spacing w:before="0" w:line="240" w:lineRule="auto"/>
        <w:ind w:firstLine="600"/>
        <w:jc w:val="both"/>
        <w:rPr>
          <w:rFonts w:cs="Times New Roman"/>
          <w:color w:val="000000"/>
          <w:sz w:val="18"/>
          <w:szCs w:val="18"/>
        </w:rPr>
      </w:pPr>
      <w:r w:rsidRPr="007C5BDD">
        <w:rPr>
          <w:rFonts w:cs="Times New Roman"/>
          <w:color w:val="000000"/>
          <w:sz w:val="18"/>
          <w:szCs w:val="18"/>
        </w:rPr>
        <w:t xml:space="preserve">В соответствии с вышеуказанными нормами потребитель освобожден от </w:t>
      </w:r>
      <w:r w:rsidRPr="007C5BDD">
        <w:rPr>
          <w:rStyle w:val="21"/>
          <w:rFonts w:cs="Times New Roman"/>
          <w:b w:val="0"/>
          <w:sz w:val="18"/>
          <w:szCs w:val="18"/>
        </w:rPr>
        <w:t xml:space="preserve">доказывания причин возникновения недостатка </w:t>
      </w:r>
      <w:r w:rsidRPr="007C5BDD">
        <w:rPr>
          <w:rFonts w:cs="Times New Roman"/>
          <w:color w:val="000000"/>
          <w:sz w:val="18"/>
          <w:szCs w:val="18"/>
        </w:rPr>
        <w:t>(п. 5 ст. 18 Закона 2300-1), а также от доказывания виновности</w:t>
      </w:r>
      <w:r w:rsidRPr="007C5BDD">
        <w:rPr>
          <w:rFonts w:cs="Times New Roman"/>
          <w:color w:val="000000"/>
          <w:sz w:val="18"/>
          <w:szCs w:val="18"/>
        </w:rPr>
        <w:t xml:space="preserve"> продавца в неисполнении обязательств, но передаче покупателю товара ненадлежащего качества (п. 3 ст. 401 ГК РФ) или наличия обстоятельств непреодолимой силы (там же).</w:t>
      </w:r>
    </w:p>
    <w:p w:rsidR="00620161" w:rsidRPr="007C5BDD" w:rsidP="00620161">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В соответствии с абз. 8 п. 1 ст. 18 Закона Российской Федерации от 7 февраля 1992 года N</w:t>
      </w:r>
      <w:r w:rsidRPr="007C5BDD">
        <w:rPr>
          <w:rFonts w:ascii="Times New Roman" w:hAnsi="Times New Roman" w:cs="Times New Roman"/>
          <w:sz w:val="18"/>
          <w:szCs w:val="18"/>
        </w:rPr>
        <w:t xml:space="preserve"> 2300-1 "О защите прав потребителей" (далее Закон) 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w:t>
      </w:r>
      <w:r w:rsidRPr="007C5BDD">
        <w:rPr>
          <w:rFonts w:ascii="Times New Roman" w:hAnsi="Times New Roman" w:cs="Times New Roman"/>
          <w:sz w:val="18"/>
          <w:szCs w:val="18"/>
        </w:rPr>
        <w:t>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w:t>
      </w:r>
    </w:p>
    <w:p w:rsidR="00620161" w:rsidRPr="007C5BDD" w:rsidP="00620161">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По истечени</w:t>
      </w:r>
      <w:r w:rsidRPr="007C5BDD">
        <w:rPr>
          <w:rFonts w:ascii="Times New Roman" w:hAnsi="Times New Roman" w:cs="Times New Roman"/>
          <w:sz w:val="18"/>
          <w:szCs w:val="18"/>
        </w:rPr>
        <w:t>и этого срока указанные требования подлежат удовлетворению в одном из следующих случаев: обнаружения существенного недостатка товара; нарушения установленных настоящим законом сроков устранения недостатков товара; невозможность использования товара в течен</w:t>
      </w:r>
      <w:r w:rsidRPr="007C5BDD">
        <w:rPr>
          <w:rFonts w:ascii="Times New Roman" w:hAnsi="Times New Roman" w:cs="Times New Roman"/>
          <w:sz w:val="18"/>
          <w:szCs w:val="18"/>
        </w:rPr>
        <w:t>ие каждого года гарантийного срока в совокупности более чем тридцать дней вследствие неоднократного устранения его различных недостатков.</w:t>
      </w:r>
    </w:p>
    <w:p w:rsidR="00620161" w:rsidRPr="007C5BDD" w:rsidP="00620161">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В соответствии с абз. 2 п. 6 ст. 18 Закона в отношении товара, на который установлен гарантийный срок, продавец (изгот</w:t>
      </w:r>
      <w:r w:rsidRPr="007C5BDD">
        <w:rPr>
          <w:rFonts w:ascii="Times New Roman" w:hAnsi="Times New Roman" w:cs="Times New Roman"/>
          <w:sz w:val="18"/>
          <w:szCs w:val="18"/>
        </w:rPr>
        <w:t>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w:t>
      </w:r>
      <w:r w:rsidRPr="007C5BDD">
        <w:rPr>
          <w:rFonts w:ascii="Times New Roman" w:hAnsi="Times New Roman" w:cs="Times New Roman"/>
          <w:sz w:val="18"/>
          <w:szCs w:val="18"/>
        </w:rPr>
        <w:t>ения или транспортировки товара, действия третьих лиц или непреодолимой силы.</w:t>
      </w:r>
    </w:p>
    <w:p w:rsidR="00620161" w:rsidRPr="007C5BDD" w:rsidP="00620161">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Из приведенных правовых норм следует, что потребитель вправе отказаться от исполнения договора купли-продажи и потребовать возврата уплаченной за такой товар суммы в случае обнар</w:t>
      </w:r>
      <w:r w:rsidRPr="007C5BDD">
        <w:rPr>
          <w:rFonts w:ascii="Times New Roman" w:hAnsi="Times New Roman" w:cs="Times New Roman"/>
          <w:sz w:val="18"/>
          <w:szCs w:val="18"/>
        </w:rPr>
        <w:t>ужения в нем недостатков в пятнадцатидневный срок, который установлен для обращения к продавцу с претензией относительно существенных недостатков технически сложного товара.</w:t>
      </w:r>
    </w:p>
    <w:p w:rsidR="00620161" w:rsidRPr="007C5BDD" w:rsidP="00620161">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Судом установлено, что 06 января 2024 года  между обществом с ограниченной ответст</w:t>
      </w:r>
      <w:r w:rsidRPr="007C5BDD">
        <w:rPr>
          <w:rFonts w:ascii="Times New Roman" w:hAnsi="Times New Roman" w:cs="Times New Roman"/>
          <w:sz w:val="18"/>
          <w:szCs w:val="18"/>
        </w:rPr>
        <w:t xml:space="preserve">венностью «Вольт Март Крым» и Литовченко Яной Владимировной заключен договор купли-продажи стиральной машины </w:t>
      </w:r>
      <w:r w:rsidRPr="007C5BDD">
        <w:rPr>
          <w:rFonts w:ascii="Times New Roman" w:hAnsi="Times New Roman" w:cs="Times New Roman"/>
          <w:sz w:val="18"/>
          <w:szCs w:val="18"/>
          <w:lang w:val="en-US"/>
        </w:rPr>
        <w:t>Manya</w:t>
      </w:r>
      <w:r w:rsidRPr="007C5BDD">
        <w:rPr>
          <w:rFonts w:ascii="Times New Roman" w:hAnsi="Times New Roman" w:cs="Times New Roman"/>
          <w:sz w:val="18"/>
          <w:szCs w:val="18"/>
        </w:rPr>
        <w:t xml:space="preserve"> М1262</w:t>
      </w:r>
      <w:r w:rsidRPr="007C5BDD">
        <w:rPr>
          <w:rFonts w:ascii="Times New Roman" w:hAnsi="Times New Roman" w:cs="Times New Roman"/>
          <w:sz w:val="18"/>
          <w:szCs w:val="18"/>
          <w:lang w:val="en-US"/>
        </w:rPr>
        <w:t>WBLZ</w:t>
      </w:r>
      <w:r w:rsidRPr="007C5BDD" w:rsidR="00D73B8D">
        <w:rPr>
          <w:rFonts w:ascii="Times New Roman" w:hAnsi="Times New Roman" w:cs="Times New Roman"/>
          <w:sz w:val="18"/>
          <w:szCs w:val="18"/>
        </w:rPr>
        <w:t>, общей стоимостью 37 499,00 руб.</w:t>
      </w:r>
      <w:r w:rsidRPr="007C5BDD">
        <w:rPr>
          <w:rFonts w:ascii="Times New Roman" w:hAnsi="Times New Roman" w:cs="Times New Roman"/>
          <w:sz w:val="18"/>
          <w:szCs w:val="18"/>
        </w:rPr>
        <w:t xml:space="preserve">, что подтверждается </w:t>
      </w:r>
      <w:r w:rsidRPr="007C5BDD" w:rsidR="0080620B">
        <w:rPr>
          <w:rFonts w:ascii="Times New Roman" w:hAnsi="Times New Roman" w:cs="Times New Roman"/>
          <w:sz w:val="18"/>
          <w:szCs w:val="18"/>
        </w:rPr>
        <w:t xml:space="preserve"> кассовыми чеками, товарной накладной № 22648458 от 06.01.2024 (л.д.3-5).</w:t>
      </w:r>
    </w:p>
    <w:p w:rsidR="00BF7954" w:rsidRPr="007C5BDD" w:rsidP="00620161">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Опла</w:t>
      </w:r>
      <w:r w:rsidRPr="007C5BDD">
        <w:rPr>
          <w:rFonts w:ascii="Times New Roman" w:hAnsi="Times New Roman" w:cs="Times New Roman"/>
          <w:sz w:val="18"/>
          <w:szCs w:val="18"/>
        </w:rPr>
        <w:t>та покупателем была произведена  399,00 руб. бонусами, 37 100,00 руб. путем безналичного перечисления денежных средств с банковой карты.</w:t>
      </w:r>
    </w:p>
    <w:p w:rsidR="00BF7954" w:rsidRPr="007C5BDD" w:rsidP="00620161">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Исходя из пояснений истца, представителя ответчика транспортировка, установка товара осуществлялась самостоятельно поку</w:t>
      </w:r>
      <w:r w:rsidRPr="007C5BDD">
        <w:rPr>
          <w:rFonts w:ascii="Times New Roman" w:hAnsi="Times New Roman" w:cs="Times New Roman"/>
          <w:sz w:val="18"/>
          <w:szCs w:val="18"/>
        </w:rPr>
        <w:t>пателем.</w:t>
      </w:r>
    </w:p>
    <w:p w:rsidR="00F6636C" w:rsidRPr="007C5BDD" w:rsidP="00F6636C">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В связи</w:t>
      </w:r>
      <w:r w:rsidRPr="007C5BDD" w:rsidR="006238FD">
        <w:rPr>
          <w:rFonts w:ascii="Times New Roman" w:hAnsi="Times New Roman" w:cs="Times New Roman"/>
          <w:sz w:val="18"/>
          <w:szCs w:val="18"/>
        </w:rPr>
        <w:t>,</w:t>
      </w:r>
      <w:r w:rsidRPr="007C5BDD">
        <w:rPr>
          <w:rFonts w:ascii="Times New Roman" w:hAnsi="Times New Roman" w:cs="Times New Roman"/>
          <w:sz w:val="18"/>
          <w:szCs w:val="18"/>
        </w:rPr>
        <w:t xml:space="preserve"> с чем суд приходит к выводу о том, что право собственности у истца на приобретенный товар возникло с момента передачи ответчиком и принятие истцом товара.</w:t>
      </w:r>
    </w:p>
    <w:p w:rsidR="0080620B" w:rsidRPr="007C5BDD" w:rsidP="00620161">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15.01.2024 в связи с обнаружением в ходе очередной эксплуатации стиральной машины н</w:t>
      </w:r>
      <w:r w:rsidRPr="007C5BDD">
        <w:rPr>
          <w:rFonts w:ascii="Times New Roman" w:hAnsi="Times New Roman" w:cs="Times New Roman"/>
          <w:sz w:val="18"/>
          <w:szCs w:val="18"/>
        </w:rPr>
        <w:t>едостатков, истцом направлена претензия продавцу  с требованием расторгнуть договор купли-продажи и возврате уплаченных средств в сумме 37 100,00 руб.  (л.д.6).</w:t>
      </w:r>
    </w:p>
    <w:p w:rsidR="0080620B" w:rsidRPr="007C5BDD" w:rsidP="00620161">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17.01.2024 ответчик предоставил письменный ответ истцу на направленную претензию</w:t>
      </w:r>
      <w:r w:rsidRPr="007C5BDD" w:rsidR="002868CB">
        <w:rPr>
          <w:rFonts w:ascii="Times New Roman" w:hAnsi="Times New Roman" w:cs="Times New Roman"/>
          <w:sz w:val="18"/>
          <w:szCs w:val="18"/>
        </w:rPr>
        <w:t>,</w:t>
      </w:r>
      <w:r w:rsidRPr="007C5BDD">
        <w:rPr>
          <w:rFonts w:ascii="Times New Roman" w:hAnsi="Times New Roman" w:cs="Times New Roman"/>
          <w:sz w:val="18"/>
          <w:szCs w:val="18"/>
        </w:rPr>
        <w:t xml:space="preserve"> согласно, которой ответчик указывает, о том, что для </w:t>
      </w:r>
      <w:r w:rsidRPr="007C5BDD" w:rsidR="00D73B8D">
        <w:rPr>
          <w:rFonts w:ascii="Times New Roman" w:hAnsi="Times New Roman" w:cs="Times New Roman"/>
          <w:sz w:val="18"/>
          <w:szCs w:val="18"/>
        </w:rPr>
        <w:t>подтверждения</w:t>
      </w:r>
      <w:r w:rsidRPr="007C5BDD" w:rsidR="002868CB">
        <w:rPr>
          <w:rFonts w:ascii="Times New Roman" w:hAnsi="Times New Roman" w:cs="Times New Roman"/>
          <w:sz w:val="18"/>
          <w:szCs w:val="18"/>
        </w:rPr>
        <w:t xml:space="preserve"> заявленных</w:t>
      </w:r>
      <w:r w:rsidRPr="007C5BDD" w:rsidR="00D73B8D">
        <w:rPr>
          <w:rFonts w:ascii="Times New Roman" w:hAnsi="Times New Roman" w:cs="Times New Roman"/>
          <w:sz w:val="18"/>
          <w:szCs w:val="18"/>
        </w:rPr>
        <w:t xml:space="preserve"> истцом</w:t>
      </w:r>
      <w:r w:rsidRPr="007C5BDD" w:rsidR="002868CB">
        <w:rPr>
          <w:rFonts w:ascii="Times New Roman" w:hAnsi="Times New Roman" w:cs="Times New Roman"/>
          <w:sz w:val="18"/>
          <w:szCs w:val="18"/>
        </w:rPr>
        <w:t xml:space="preserve"> недостатков</w:t>
      </w:r>
      <w:r w:rsidRPr="007C5BDD" w:rsidR="00BF7954">
        <w:rPr>
          <w:rFonts w:ascii="Times New Roman" w:hAnsi="Times New Roman" w:cs="Times New Roman"/>
          <w:sz w:val="18"/>
          <w:szCs w:val="18"/>
        </w:rPr>
        <w:t xml:space="preserve"> и удовлетворения требования истца ответчику необходимо произвести  диагностику/экспертизу товара, в связи, с чем потребителю необходимо возвратить товар с недостатками. В письменном ответе ответчиком было истцу разъяснено, что  доставка крупногабаритного товара и товара весом более 5 килограмм осуществляется силами и за счет средств продавца, и истцу будет оказана вся необходимая помощь в доставке товара в сервисный центр и обратно. Для проведения диагностики/экспертизы товара покупателю  необходимо написать заявление о проведении ремонта/диагностики/экспертизы товара (л.д.</w:t>
      </w:r>
      <w:r w:rsidRPr="007C5BDD" w:rsidR="00FC5279">
        <w:rPr>
          <w:rFonts w:ascii="Times New Roman" w:hAnsi="Times New Roman" w:cs="Times New Roman"/>
          <w:sz w:val="18"/>
          <w:szCs w:val="18"/>
        </w:rPr>
        <w:t>82).</w:t>
      </w:r>
    </w:p>
    <w:p w:rsidR="007B2C25" w:rsidRPr="007C5BDD" w:rsidP="007B2C25">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Истец не предоставил ответчику товар для проведения экспертизы товара, что не отрицае</w:t>
      </w:r>
      <w:r w:rsidRPr="007C5BDD">
        <w:rPr>
          <w:rFonts w:ascii="Times New Roman" w:hAnsi="Times New Roman" w:cs="Times New Roman"/>
          <w:sz w:val="18"/>
          <w:szCs w:val="18"/>
        </w:rPr>
        <w:t xml:space="preserve">тся самим истцом. </w:t>
      </w:r>
    </w:p>
    <w:p w:rsidR="003D7BA1" w:rsidRPr="007C5BDD" w:rsidP="007B2C25">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Поскольку  в настоящем споре для правильного рассмотрения дела требовались специальные познания, по ходатайству ответчика судом была назнач</w:t>
      </w:r>
      <w:r w:rsidRPr="007C5BDD" w:rsidR="00EB06AA">
        <w:rPr>
          <w:rFonts w:ascii="Times New Roman" w:hAnsi="Times New Roman" w:cs="Times New Roman"/>
          <w:sz w:val="18"/>
          <w:szCs w:val="18"/>
        </w:rPr>
        <w:t xml:space="preserve">ена товароведческая экспертиза, результаты которой истцом не оспаривались, о назначении дополнительной или повторной экспертизы истец не ходатайствовал. </w:t>
      </w:r>
    </w:p>
    <w:p w:rsidR="00FC5279" w:rsidRPr="007C5BDD" w:rsidP="00FC5279">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 xml:space="preserve">Согласно выводам заключения экспертов № 058/075-2024, </w:t>
      </w:r>
      <w:r w:rsidRPr="007C5BDD" w:rsidR="004360CE">
        <w:rPr>
          <w:rFonts w:ascii="Times New Roman" w:hAnsi="Times New Roman" w:cs="Times New Roman"/>
          <w:sz w:val="18"/>
          <w:szCs w:val="18"/>
        </w:rPr>
        <w:t>которые</w:t>
      </w:r>
      <w:r w:rsidRPr="007C5BDD">
        <w:rPr>
          <w:rFonts w:ascii="Times New Roman" w:hAnsi="Times New Roman" w:cs="Times New Roman"/>
          <w:sz w:val="18"/>
          <w:szCs w:val="18"/>
        </w:rPr>
        <w:t xml:space="preserve"> в полном объеме </w:t>
      </w:r>
      <w:r w:rsidRPr="007C5BDD" w:rsidR="004360CE">
        <w:rPr>
          <w:rFonts w:ascii="Times New Roman" w:hAnsi="Times New Roman" w:cs="Times New Roman"/>
          <w:sz w:val="18"/>
          <w:szCs w:val="18"/>
        </w:rPr>
        <w:t>отвечают</w:t>
      </w:r>
      <w:r w:rsidRPr="007C5BDD">
        <w:rPr>
          <w:rFonts w:ascii="Times New Roman" w:hAnsi="Times New Roman" w:cs="Times New Roman"/>
          <w:sz w:val="18"/>
          <w:szCs w:val="18"/>
        </w:rPr>
        <w:t xml:space="preserve"> требованиям ст. 86 ГПК РФ, ст. 25 Федерального закона от 31 мая 2001 года N 73-ФЗ "О государственной судебно-эксп</w:t>
      </w:r>
      <w:r w:rsidRPr="007C5BDD">
        <w:rPr>
          <w:rFonts w:ascii="Times New Roman" w:hAnsi="Times New Roman" w:cs="Times New Roman"/>
          <w:sz w:val="18"/>
          <w:szCs w:val="18"/>
        </w:rPr>
        <w:t xml:space="preserve">ертной деятельности в Российской Федерации", в предоставленном на исследование объекте стиральной машине </w:t>
      </w:r>
      <w:r w:rsidRPr="007C5BDD">
        <w:rPr>
          <w:rFonts w:ascii="Times New Roman" w:hAnsi="Times New Roman" w:cs="Times New Roman"/>
          <w:sz w:val="18"/>
          <w:szCs w:val="18"/>
          <w:lang w:val="en-US"/>
        </w:rPr>
        <w:t>Manya</w:t>
      </w:r>
      <w:r w:rsidRPr="007C5BDD">
        <w:rPr>
          <w:rFonts w:ascii="Times New Roman" w:hAnsi="Times New Roman" w:cs="Times New Roman"/>
          <w:sz w:val="18"/>
          <w:szCs w:val="18"/>
        </w:rPr>
        <w:t xml:space="preserve"> М1262</w:t>
      </w:r>
      <w:r w:rsidRPr="007C5BDD">
        <w:rPr>
          <w:rFonts w:ascii="Times New Roman" w:hAnsi="Times New Roman" w:cs="Times New Roman"/>
          <w:sz w:val="18"/>
          <w:szCs w:val="18"/>
          <w:lang w:val="en-US"/>
        </w:rPr>
        <w:t>WBLZ</w:t>
      </w:r>
      <w:r w:rsidRPr="007C5BDD">
        <w:rPr>
          <w:rFonts w:ascii="Times New Roman" w:hAnsi="Times New Roman" w:cs="Times New Roman"/>
          <w:sz w:val="18"/>
          <w:szCs w:val="18"/>
        </w:rPr>
        <w:t xml:space="preserve"> имеются два дефекта – механические повреждения боковых (левой и правой) панелей в виде выпуклых изгибов металла размера в предлах 2*1 с</w:t>
      </w:r>
      <w:r w:rsidRPr="007C5BDD">
        <w:rPr>
          <w:rFonts w:ascii="Times New Roman" w:hAnsi="Times New Roman" w:cs="Times New Roman"/>
          <w:sz w:val="18"/>
          <w:szCs w:val="18"/>
        </w:rPr>
        <w:t>м.. Выявленные дефекты не являются эксплуатационными и производственными, а вероятно, получены при реализации логистических процессов.</w:t>
      </w:r>
      <w:r w:rsidRPr="007C5BDD" w:rsidR="00C532F0">
        <w:rPr>
          <w:rFonts w:ascii="Times New Roman" w:hAnsi="Times New Roman" w:cs="Times New Roman"/>
          <w:sz w:val="18"/>
          <w:szCs w:val="18"/>
        </w:rPr>
        <w:t xml:space="preserve"> (л.д.</w:t>
      </w:r>
      <w:r w:rsidRPr="007C5BDD" w:rsidR="00E42A68">
        <w:rPr>
          <w:rFonts w:ascii="Times New Roman" w:hAnsi="Times New Roman" w:cs="Times New Roman"/>
          <w:sz w:val="18"/>
          <w:szCs w:val="18"/>
        </w:rPr>
        <w:t>130</w:t>
      </w:r>
      <w:r w:rsidRPr="007C5BDD" w:rsidR="00C532F0">
        <w:rPr>
          <w:rFonts w:ascii="Times New Roman" w:hAnsi="Times New Roman" w:cs="Times New Roman"/>
          <w:sz w:val="18"/>
          <w:szCs w:val="18"/>
        </w:rPr>
        <w:t>-149).</w:t>
      </w:r>
      <w:r w:rsidRPr="007C5BDD">
        <w:rPr>
          <w:rFonts w:ascii="Times New Roman" w:hAnsi="Times New Roman" w:cs="Times New Roman"/>
          <w:sz w:val="18"/>
          <w:szCs w:val="18"/>
        </w:rPr>
        <w:t xml:space="preserve"> </w:t>
      </w:r>
    </w:p>
    <w:p w:rsidR="003D7BA1" w:rsidRPr="007C5BDD" w:rsidP="00FC5279">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 xml:space="preserve">Показаниями, допрошенных в судебном заседании экспертов  </w:t>
      </w:r>
      <w:r w:rsidRPr="007C5BDD" w:rsidR="007C5BDD">
        <w:rPr>
          <w:rFonts w:ascii="Times New Roman" w:hAnsi="Times New Roman" w:cs="Times New Roman"/>
          <w:sz w:val="18"/>
          <w:szCs w:val="18"/>
        </w:rPr>
        <w:t>ФИО, ФИО</w:t>
      </w:r>
      <w:r w:rsidRPr="007C5BDD">
        <w:rPr>
          <w:rFonts w:ascii="Times New Roman" w:hAnsi="Times New Roman" w:cs="Times New Roman"/>
          <w:sz w:val="18"/>
          <w:szCs w:val="18"/>
        </w:rPr>
        <w:t xml:space="preserve"> установлено, что</w:t>
      </w:r>
      <w:r w:rsidRPr="007C5BDD">
        <w:rPr>
          <w:rFonts w:ascii="Times New Roman" w:hAnsi="Times New Roman" w:cs="Times New Roman"/>
          <w:sz w:val="18"/>
          <w:szCs w:val="18"/>
        </w:rPr>
        <w:t xml:space="preserve"> в стиральной машине отсутствуют заявленные истцом недостатки, изложенные в исковом заявлении истцом. </w:t>
      </w:r>
    </w:p>
    <w:p w:rsidR="008F7B42" w:rsidRPr="007C5BDD" w:rsidP="00FC5279">
      <w:pPr>
        <w:pStyle w:val="ConsPlusNormal"/>
        <w:ind w:firstLine="540"/>
        <w:jc w:val="both"/>
        <w:rPr>
          <w:rFonts w:ascii="Times New Roman" w:hAnsi="Times New Roman" w:cs="Times New Roman"/>
          <w:sz w:val="18"/>
          <w:szCs w:val="18"/>
        </w:rPr>
      </w:pPr>
      <w:r w:rsidRPr="007C5BDD">
        <w:rPr>
          <w:rFonts w:ascii="Times New Roman" w:hAnsi="Times New Roman" w:cs="Times New Roman"/>
          <w:sz w:val="18"/>
          <w:szCs w:val="18"/>
        </w:rPr>
        <w:t>Изложенные истцом недостатки, обнаруженные при дальнейшей эксплуатации стиральной машинки,  после обращения истца к ответчику с претензией</w:t>
      </w:r>
      <w:r w:rsidRPr="007C5BDD" w:rsidR="00C41F5E">
        <w:rPr>
          <w:rFonts w:ascii="Times New Roman" w:hAnsi="Times New Roman" w:cs="Times New Roman"/>
          <w:sz w:val="18"/>
          <w:szCs w:val="18"/>
        </w:rPr>
        <w:t>,</w:t>
      </w:r>
      <w:r w:rsidRPr="007C5BDD">
        <w:rPr>
          <w:rFonts w:ascii="Times New Roman" w:hAnsi="Times New Roman" w:cs="Times New Roman"/>
          <w:sz w:val="18"/>
          <w:szCs w:val="18"/>
        </w:rPr>
        <w:t xml:space="preserve"> опровергаются</w:t>
      </w:r>
      <w:r w:rsidRPr="007C5BDD">
        <w:rPr>
          <w:rFonts w:ascii="Times New Roman" w:hAnsi="Times New Roman" w:cs="Times New Roman"/>
          <w:sz w:val="18"/>
          <w:szCs w:val="18"/>
        </w:rPr>
        <w:t xml:space="preserve"> показаниями экспертов, данными в судебном заседании.  </w:t>
      </w:r>
    </w:p>
    <w:p w:rsidR="00F6636C" w:rsidRPr="007C5BDD" w:rsidP="00F6636C">
      <w:pPr>
        <w:pStyle w:val="NormalWeb"/>
        <w:spacing w:before="0" w:beforeAutospacing="0" w:after="0" w:afterAutospacing="0" w:line="288" w:lineRule="atLeast"/>
        <w:ind w:firstLine="540"/>
        <w:jc w:val="both"/>
        <w:rPr>
          <w:sz w:val="18"/>
          <w:szCs w:val="18"/>
        </w:rPr>
      </w:pPr>
      <w:r w:rsidRPr="007C5BDD">
        <w:rPr>
          <w:sz w:val="18"/>
          <w:szCs w:val="18"/>
        </w:rPr>
        <w:t>Оценив исследованные в судебном заседании доказательства, включая заключение эксперта, пояснения истца,</w:t>
      </w:r>
      <w:r w:rsidRPr="007C5BDD" w:rsidR="00C41F5E">
        <w:rPr>
          <w:sz w:val="18"/>
          <w:szCs w:val="18"/>
        </w:rPr>
        <w:t xml:space="preserve"> представителя ответчика, экспертов,</w:t>
      </w:r>
      <w:r w:rsidRPr="007C5BDD">
        <w:rPr>
          <w:sz w:val="18"/>
          <w:szCs w:val="18"/>
        </w:rPr>
        <w:t xml:space="preserve"> суд приходит к выводу об отсутствии правовых оснований для </w:t>
      </w:r>
      <w:r w:rsidRPr="007C5BDD">
        <w:rPr>
          <w:sz w:val="18"/>
          <w:szCs w:val="18"/>
        </w:rPr>
        <w:t>удовлетворения требований истца в связи с отсутствием в приобретенном товаре недостатков на момент передачи товара покупателю.</w:t>
      </w:r>
    </w:p>
    <w:p w:rsidR="00F6636C" w:rsidRPr="007C5BDD" w:rsidP="00F6636C">
      <w:pPr>
        <w:pStyle w:val="NormalWeb"/>
        <w:spacing w:before="0" w:beforeAutospacing="0" w:after="0" w:afterAutospacing="0" w:line="288" w:lineRule="atLeast"/>
        <w:ind w:firstLine="540"/>
        <w:jc w:val="both"/>
        <w:rPr>
          <w:sz w:val="18"/>
          <w:szCs w:val="18"/>
        </w:rPr>
      </w:pPr>
      <w:r w:rsidRPr="007C5BDD">
        <w:rPr>
          <w:sz w:val="18"/>
          <w:szCs w:val="18"/>
        </w:rPr>
        <w:t>В</w:t>
      </w:r>
      <w:r w:rsidRPr="007C5BDD" w:rsidR="00EF6D36">
        <w:rPr>
          <w:sz w:val="18"/>
          <w:szCs w:val="18"/>
        </w:rPr>
        <w:t xml:space="preserve"> судебном заседании не нашел своего подтверждения факт продажи ответчиком истцу технически сложного товара ненадлежащего качества, а также наличие либо отсутствие в купленном товаре каких-либо недостатков, в том числе существенных, в связи с чем мировой судья не находит оснований для удовлетворения исковых требований истца о расторжении договора купли-продажи и возвращения уплаченной за товар суммы, поскольку судом установлено наличие дефектов в стиральной машины которые не являются производственными. Поскольку в удовлетворении основных требований истца необходимо отказать, то подлежит отказу и требования истца о взыскании штрафа и компенсации морального вреда.</w:t>
      </w:r>
    </w:p>
    <w:p w:rsidR="00490A72" w:rsidRPr="007C5BDD" w:rsidP="00F6636C">
      <w:pPr>
        <w:pStyle w:val="NormalWeb"/>
        <w:spacing w:before="0" w:beforeAutospacing="0" w:after="0" w:afterAutospacing="0" w:line="288" w:lineRule="atLeast"/>
        <w:ind w:firstLine="540"/>
        <w:jc w:val="both"/>
        <w:rPr>
          <w:sz w:val="18"/>
          <w:szCs w:val="18"/>
        </w:rPr>
      </w:pPr>
      <w:r w:rsidRPr="007C5BDD">
        <w:rPr>
          <w:sz w:val="18"/>
          <w:szCs w:val="18"/>
        </w:rPr>
        <w:t>В соответствии со статьей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w:t>
      </w:r>
      <w:r w:rsidRPr="007C5BDD">
        <w:rPr>
          <w:sz w:val="18"/>
          <w:szCs w:val="18"/>
        </w:rPr>
        <w:t>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w:t>
      </w:r>
      <w:r w:rsidRPr="007C5BDD">
        <w:rPr>
          <w:sz w:val="18"/>
          <w:szCs w:val="18"/>
        </w:rPr>
        <w:t xml:space="preserve">ий, в которой истцу отказано. Гражданским процессуальным кодексом Российской Федерации определено, что судебные расходы состоят из государственной пошлины и издержек, связанных с рассмотрением дела (часть 1 статьи 88 ГПК РФ). На основании статьи 94 ГПК РФ </w:t>
      </w:r>
      <w:r w:rsidRPr="007C5BDD">
        <w:rPr>
          <w:sz w:val="18"/>
          <w:szCs w:val="18"/>
        </w:rPr>
        <w:t>к издержкам, связанным с рассмотрением дела, относятся: суммы, подлежащие выплате экспертам, связанные с рассмотрением дела почтовые расходы, понесенные сторонами; другие признанные судом необходимыми расходы. Учитывая, что в исковом заявлении истец заявил</w:t>
      </w:r>
      <w:r w:rsidRPr="007C5BDD">
        <w:rPr>
          <w:sz w:val="18"/>
          <w:szCs w:val="18"/>
        </w:rPr>
        <w:t xml:space="preserve"> о наличии в товаре недостатка, при этом каких-либо доказательств своим доводам не представил, в связи с чем ответчик, выполнивший свою обязанность по проверке качества товара, для защиты своих прав и законных интересов был вынужден ходатайствовать перед с</w:t>
      </w:r>
      <w:r w:rsidRPr="007C5BDD">
        <w:rPr>
          <w:sz w:val="18"/>
          <w:szCs w:val="18"/>
        </w:rPr>
        <w:t xml:space="preserve">удом о назначении судебной экспертизы, по результатам проведения которой исковые требования истца были признаны судом необоснованными, судебные расходы по оплате судебной экспертизы в размере </w:t>
      </w:r>
      <w:r w:rsidRPr="007C5BDD" w:rsidR="00F6636C">
        <w:rPr>
          <w:sz w:val="18"/>
          <w:szCs w:val="18"/>
        </w:rPr>
        <w:t>30000</w:t>
      </w:r>
      <w:r w:rsidRPr="007C5BDD">
        <w:rPr>
          <w:sz w:val="18"/>
          <w:szCs w:val="18"/>
        </w:rPr>
        <w:t xml:space="preserve"> рублей подлежат взысканию с истца </w:t>
      </w:r>
      <w:r w:rsidRPr="007C5BDD" w:rsidR="007B2C25">
        <w:rPr>
          <w:sz w:val="18"/>
          <w:szCs w:val="18"/>
        </w:rPr>
        <w:t>Личтовченко  Я.В.</w:t>
      </w:r>
      <w:r w:rsidRPr="007C5BDD">
        <w:rPr>
          <w:sz w:val="18"/>
          <w:szCs w:val="18"/>
        </w:rPr>
        <w:t xml:space="preserve"> </w:t>
      </w:r>
    </w:p>
    <w:p w:rsidR="00F6636C" w:rsidRPr="007C5BDD" w:rsidP="00F6636C">
      <w:pPr>
        <w:shd w:val="clear" w:color="auto" w:fill="FFFFFF"/>
        <w:spacing w:after="0" w:line="240" w:lineRule="auto"/>
        <w:ind w:firstLine="708"/>
        <w:jc w:val="both"/>
        <w:rPr>
          <w:rFonts w:ascii="Times New Roman" w:hAnsi="Times New Roman" w:cs="Times New Roman"/>
          <w:color w:val="000000"/>
          <w:sz w:val="18"/>
          <w:szCs w:val="18"/>
        </w:rPr>
      </w:pPr>
      <w:r w:rsidRPr="007C5BDD">
        <w:rPr>
          <w:rFonts w:ascii="Times New Roman" w:hAnsi="Times New Roman" w:cs="Times New Roman"/>
          <w:color w:val="000000"/>
          <w:sz w:val="18"/>
          <w:szCs w:val="18"/>
        </w:rPr>
        <w:t>На ос</w:t>
      </w:r>
      <w:r w:rsidRPr="007C5BDD">
        <w:rPr>
          <w:rFonts w:ascii="Times New Roman" w:hAnsi="Times New Roman" w:cs="Times New Roman"/>
          <w:color w:val="000000"/>
          <w:sz w:val="18"/>
          <w:szCs w:val="18"/>
        </w:rPr>
        <w:t>новании изложенного, ру</w:t>
      </w:r>
      <w:r w:rsidRPr="007C5BDD">
        <w:rPr>
          <w:rFonts w:ascii="Times New Roman" w:hAnsi="Times New Roman" w:cs="Times New Roman"/>
          <w:color w:val="000000"/>
          <w:sz w:val="18"/>
          <w:szCs w:val="18"/>
        </w:rPr>
        <w:softHyphen/>
        <w:t>ко</w:t>
      </w:r>
      <w:r w:rsidRPr="007C5BDD">
        <w:rPr>
          <w:rFonts w:ascii="Times New Roman" w:hAnsi="Times New Roman" w:cs="Times New Roman"/>
          <w:color w:val="000000"/>
          <w:sz w:val="18"/>
          <w:szCs w:val="18"/>
        </w:rPr>
        <w:softHyphen/>
        <w:t>во</w:t>
      </w:r>
      <w:r w:rsidRPr="007C5BDD">
        <w:rPr>
          <w:rFonts w:ascii="Times New Roman" w:hAnsi="Times New Roman" w:cs="Times New Roman"/>
          <w:color w:val="000000"/>
          <w:sz w:val="18"/>
          <w:szCs w:val="18"/>
        </w:rPr>
        <w:softHyphen/>
        <w:t>дству</w:t>
      </w:r>
      <w:r w:rsidRPr="007C5BDD">
        <w:rPr>
          <w:rFonts w:ascii="Times New Roman" w:hAnsi="Times New Roman" w:cs="Times New Roman"/>
          <w:color w:val="000000"/>
          <w:sz w:val="18"/>
          <w:szCs w:val="18"/>
        </w:rPr>
        <w:softHyphen/>
        <w:t>ясь стать</w:t>
      </w:r>
      <w:r w:rsidRPr="007C5BDD">
        <w:rPr>
          <w:rFonts w:ascii="Times New Roman" w:hAnsi="Times New Roman" w:cs="Times New Roman"/>
          <w:color w:val="000000"/>
          <w:sz w:val="18"/>
          <w:szCs w:val="18"/>
        </w:rPr>
        <w:softHyphen/>
        <w:t>я</w:t>
      </w:r>
      <w:r w:rsidRPr="007C5BDD">
        <w:rPr>
          <w:rFonts w:ascii="Times New Roman" w:hAnsi="Times New Roman" w:cs="Times New Roman"/>
          <w:color w:val="000000"/>
          <w:sz w:val="18"/>
          <w:szCs w:val="18"/>
        </w:rPr>
        <w:softHyphen/>
        <w:t>ми 194-198, 199 Гра</w:t>
      </w:r>
      <w:r w:rsidRPr="007C5BDD">
        <w:rPr>
          <w:rFonts w:ascii="Times New Roman" w:hAnsi="Times New Roman" w:cs="Times New Roman"/>
          <w:color w:val="000000"/>
          <w:sz w:val="18"/>
          <w:szCs w:val="18"/>
        </w:rPr>
        <w:softHyphen/>
        <w:t>ж</w:t>
      </w:r>
      <w:r w:rsidRPr="007C5BDD">
        <w:rPr>
          <w:rFonts w:ascii="Times New Roman" w:hAnsi="Times New Roman" w:cs="Times New Roman"/>
          <w:color w:val="000000"/>
          <w:sz w:val="18"/>
          <w:szCs w:val="18"/>
        </w:rPr>
        <w:softHyphen/>
        <w:t>дан</w:t>
      </w:r>
      <w:r w:rsidRPr="007C5BDD">
        <w:rPr>
          <w:rFonts w:ascii="Times New Roman" w:hAnsi="Times New Roman" w:cs="Times New Roman"/>
          <w:color w:val="000000"/>
          <w:sz w:val="18"/>
          <w:szCs w:val="18"/>
        </w:rPr>
        <w:softHyphen/>
        <w:t>ско</w:t>
      </w:r>
      <w:r w:rsidRPr="007C5BDD">
        <w:rPr>
          <w:rFonts w:ascii="Times New Roman" w:hAnsi="Times New Roman" w:cs="Times New Roman"/>
          <w:color w:val="000000"/>
          <w:sz w:val="18"/>
          <w:szCs w:val="18"/>
        </w:rPr>
        <w:softHyphen/>
        <w:t>го про</w:t>
      </w:r>
      <w:r w:rsidRPr="007C5BDD">
        <w:rPr>
          <w:rFonts w:ascii="Times New Roman" w:hAnsi="Times New Roman" w:cs="Times New Roman"/>
          <w:color w:val="000000"/>
          <w:sz w:val="18"/>
          <w:szCs w:val="18"/>
        </w:rPr>
        <w:softHyphen/>
        <w:t>цес</w:t>
      </w:r>
      <w:r w:rsidRPr="007C5BDD">
        <w:rPr>
          <w:rFonts w:ascii="Times New Roman" w:hAnsi="Times New Roman" w:cs="Times New Roman"/>
          <w:color w:val="000000"/>
          <w:sz w:val="18"/>
          <w:szCs w:val="18"/>
        </w:rPr>
        <w:softHyphen/>
        <w:t>су</w:t>
      </w:r>
      <w:r w:rsidRPr="007C5BDD">
        <w:rPr>
          <w:rFonts w:ascii="Times New Roman" w:hAnsi="Times New Roman" w:cs="Times New Roman"/>
          <w:color w:val="000000"/>
          <w:sz w:val="18"/>
          <w:szCs w:val="18"/>
        </w:rPr>
        <w:softHyphen/>
        <w:t>аль</w:t>
      </w:r>
      <w:r w:rsidRPr="007C5BDD">
        <w:rPr>
          <w:rFonts w:ascii="Times New Roman" w:hAnsi="Times New Roman" w:cs="Times New Roman"/>
          <w:color w:val="000000"/>
          <w:sz w:val="18"/>
          <w:szCs w:val="18"/>
        </w:rPr>
        <w:softHyphen/>
        <w:t>но</w:t>
      </w:r>
      <w:r w:rsidRPr="007C5BDD">
        <w:rPr>
          <w:rFonts w:ascii="Times New Roman" w:hAnsi="Times New Roman" w:cs="Times New Roman"/>
          <w:color w:val="000000"/>
          <w:sz w:val="18"/>
          <w:szCs w:val="18"/>
        </w:rPr>
        <w:softHyphen/>
        <w:t>го ко</w:t>
      </w:r>
      <w:r w:rsidRPr="007C5BDD">
        <w:rPr>
          <w:rFonts w:ascii="Times New Roman" w:hAnsi="Times New Roman" w:cs="Times New Roman"/>
          <w:color w:val="000000"/>
          <w:sz w:val="18"/>
          <w:szCs w:val="18"/>
        </w:rPr>
        <w:softHyphen/>
        <w:t>дек</w:t>
      </w:r>
      <w:r w:rsidRPr="007C5BDD">
        <w:rPr>
          <w:rFonts w:ascii="Times New Roman" w:hAnsi="Times New Roman" w:cs="Times New Roman"/>
          <w:color w:val="000000"/>
          <w:sz w:val="18"/>
          <w:szCs w:val="18"/>
        </w:rPr>
        <w:softHyphen/>
        <w:t xml:space="preserve">са Российской Федерации, ст. ст. 223,432,454,458,459,484,495 Гражданского Кодекса Российской Федерации, ст. </w:t>
      </w:r>
      <w:r w:rsidRPr="007C5BDD" w:rsidR="00F75175">
        <w:rPr>
          <w:rFonts w:ascii="Times New Roman" w:hAnsi="Times New Roman" w:cs="Times New Roman"/>
          <w:color w:val="000000"/>
          <w:sz w:val="18"/>
          <w:szCs w:val="18"/>
        </w:rPr>
        <w:t>18</w:t>
      </w:r>
      <w:r w:rsidRPr="007C5BDD">
        <w:rPr>
          <w:rFonts w:ascii="Times New Roman" w:hAnsi="Times New Roman" w:cs="Times New Roman"/>
          <w:color w:val="000000"/>
          <w:sz w:val="18"/>
          <w:szCs w:val="18"/>
        </w:rPr>
        <w:t xml:space="preserve"> Закона «О защите прав потребителей», суд,</w:t>
      </w:r>
    </w:p>
    <w:p w:rsidR="001E473D" w:rsidRPr="007C5BDD" w:rsidP="00F6636C">
      <w:pPr>
        <w:shd w:val="clear" w:color="auto" w:fill="FFFFFF"/>
        <w:spacing w:after="0" w:line="240" w:lineRule="auto"/>
        <w:ind w:left="2832" w:firstLine="708"/>
        <w:jc w:val="both"/>
        <w:rPr>
          <w:rFonts w:ascii="Times New Roman" w:hAnsi="Times New Roman" w:cs="Times New Roman"/>
          <w:color w:val="000000"/>
          <w:sz w:val="18"/>
          <w:szCs w:val="18"/>
        </w:rPr>
      </w:pPr>
      <w:r w:rsidRPr="007C5BDD">
        <w:rPr>
          <w:rFonts w:ascii="Times New Roman" w:hAnsi="Times New Roman" w:cs="Times New Roman"/>
          <w:sz w:val="18"/>
          <w:szCs w:val="18"/>
        </w:rPr>
        <w:t>решил:</w:t>
      </w:r>
    </w:p>
    <w:p w:rsidR="001E473D" w:rsidRPr="007C5BDD" w:rsidP="001E473D">
      <w:pPr>
        <w:pStyle w:val="ConsPlusNormal"/>
        <w:contextualSpacing/>
        <w:jc w:val="center"/>
        <w:rPr>
          <w:rFonts w:ascii="Times New Roman" w:hAnsi="Times New Roman" w:cs="Times New Roman"/>
          <w:sz w:val="18"/>
          <w:szCs w:val="18"/>
        </w:rPr>
      </w:pPr>
    </w:p>
    <w:p w:rsidR="00C41F5E" w:rsidRPr="007C5BDD" w:rsidP="00C41F5E">
      <w:pPr>
        <w:pStyle w:val="NormalWeb"/>
        <w:spacing w:before="0" w:beforeAutospacing="0" w:after="0" w:afterAutospacing="0" w:line="288" w:lineRule="atLeast"/>
        <w:ind w:firstLine="540"/>
        <w:jc w:val="both"/>
        <w:rPr>
          <w:sz w:val="18"/>
          <w:szCs w:val="18"/>
        </w:rPr>
      </w:pPr>
      <w:r w:rsidRPr="007C5BDD">
        <w:rPr>
          <w:sz w:val="18"/>
          <w:szCs w:val="18"/>
        </w:rPr>
        <w:t>в</w:t>
      </w:r>
      <w:r w:rsidRPr="007C5BDD">
        <w:rPr>
          <w:sz w:val="18"/>
          <w:szCs w:val="18"/>
        </w:rPr>
        <w:t xml:space="preserve"> удовлетворении исковых требований </w:t>
      </w:r>
      <w:r w:rsidRPr="007C5BDD">
        <w:rPr>
          <w:sz w:val="18"/>
          <w:szCs w:val="18"/>
        </w:rPr>
        <w:t>Литовченко Яны Владимировны к Обществу с ограниченной ответственностью «Вольт Март Крым»</w:t>
      </w:r>
      <w:r w:rsidRPr="007C5BDD">
        <w:rPr>
          <w:sz w:val="18"/>
          <w:szCs w:val="18"/>
        </w:rPr>
        <w:t xml:space="preserve"> </w:t>
      </w:r>
      <w:r w:rsidRPr="007C5BDD">
        <w:rPr>
          <w:sz w:val="18"/>
          <w:szCs w:val="18"/>
        </w:rPr>
        <w:t xml:space="preserve"> </w:t>
      </w:r>
      <w:r w:rsidRPr="007C5BDD">
        <w:rPr>
          <w:sz w:val="18"/>
          <w:szCs w:val="18"/>
        </w:rPr>
        <w:t xml:space="preserve">о расторжении договора купли-продажи и взыскании уплаченной суммы, компенсации </w:t>
      </w:r>
      <w:r w:rsidRPr="007C5BDD">
        <w:rPr>
          <w:sz w:val="18"/>
          <w:szCs w:val="18"/>
        </w:rPr>
        <w:t>морального вреда, штрафа</w:t>
      </w:r>
      <w:r w:rsidRPr="007C5BDD">
        <w:rPr>
          <w:sz w:val="18"/>
          <w:szCs w:val="18"/>
        </w:rPr>
        <w:t>, судебных расходов</w:t>
      </w:r>
      <w:r w:rsidRPr="007C5BDD">
        <w:rPr>
          <w:sz w:val="18"/>
          <w:szCs w:val="18"/>
        </w:rPr>
        <w:t xml:space="preserve"> </w:t>
      </w:r>
      <w:r w:rsidRPr="007C5BDD">
        <w:rPr>
          <w:sz w:val="18"/>
          <w:szCs w:val="18"/>
        </w:rPr>
        <w:t>– отказать.</w:t>
      </w:r>
    </w:p>
    <w:p w:rsidR="00C41F5E" w:rsidRPr="007C5BDD" w:rsidP="00C41F5E">
      <w:pPr>
        <w:pStyle w:val="NormalWeb"/>
        <w:spacing w:before="0" w:beforeAutospacing="0" w:after="0" w:afterAutospacing="0" w:line="288" w:lineRule="atLeast"/>
        <w:ind w:firstLine="540"/>
        <w:jc w:val="both"/>
        <w:rPr>
          <w:sz w:val="18"/>
          <w:szCs w:val="18"/>
        </w:rPr>
      </w:pPr>
      <w:r w:rsidRPr="007C5BDD">
        <w:rPr>
          <w:sz w:val="18"/>
          <w:szCs w:val="18"/>
        </w:rPr>
        <w:t xml:space="preserve">Взыскать с </w:t>
      </w:r>
      <w:r w:rsidRPr="007C5BDD">
        <w:rPr>
          <w:sz w:val="18"/>
          <w:szCs w:val="18"/>
        </w:rPr>
        <w:t xml:space="preserve">Литовченко Яны Владимировны, </w:t>
      </w:r>
      <w:r w:rsidRPr="007C5BDD" w:rsidR="007C5BDD">
        <w:rPr>
          <w:sz w:val="18"/>
          <w:szCs w:val="18"/>
        </w:rPr>
        <w:t>персональные данные</w:t>
      </w:r>
      <w:r w:rsidRPr="007C5BDD">
        <w:rPr>
          <w:sz w:val="18"/>
          <w:szCs w:val="18"/>
        </w:rPr>
        <w:t xml:space="preserve"> расходы по проведению судебной экспертизы в пользу ООО "</w:t>
      </w:r>
      <w:r w:rsidRPr="007C5BDD">
        <w:rPr>
          <w:sz w:val="18"/>
          <w:szCs w:val="18"/>
        </w:rPr>
        <w:t>Вольт Март Крым</w:t>
      </w:r>
      <w:r w:rsidRPr="007C5BDD">
        <w:rPr>
          <w:sz w:val="18"/>
          <w:szCs w:val="18"/>
        </w:rPr>
        <w:t>" (</w:t>
      </w:r>
      <w:r w:rsidRPr="007C5BDD">
        <w:rPr>
          <w:sz w:val="18"/>
          <w:szCs w:val="18"/>
        </w:rPr>
        <w:t xml:space="preserve">ОГРН </w:t>
      </w:r>
      <w:r w:rsidRPr="007C5BDD" w:rsidR="007C5BDD">
        <w:rPr>
          <w:sz w:val="18"/>
          <w:szCs w:val="18"/>
        </w:rPr>
        <w:t>номер</w:t>
      </w:r>
      <w:r w:rsidRPr="007C5BDD">
        <w:rPr>
          <w:sz w:val="18"/>
          <w:szCs w:val="18"/>
        </w:rPr>
        <w:t>, юридичес</w:t>
      </w:r>
      <w:r w:rsidRPr="007C5BDD">
        <w:rPr>
          <w:sz w:val="18"/>
          <w:szCs w:val="18"/>
        </w:rPr>
        <w:t xml:space="preserve">кий адрес: </w:t>
      </w:r>
      <w:r w:rsidRPr="007C5BDD" w:rsidR="007C5BDD">
        <w:rPr>
          <w:sz w:val="18"/>
          <w:szCs w:val="18"/>
        </w:rPr>
        <w:t>адрес</w:t>
      </w:r>
      <w:r w:rsidRPr="007C5BDD">
        <w:rPr>
          <w:sz w:val="18"/>
          <w:szCs w:val="18"/>
        </w:rPr>
        <w:t>)  в размере 30</w:t>
      </w:r>
      <w:r w:rsidRPr="007C5BDD">
        <w:rPr>
          <w:sz w:val="18"/>
          <w:szCs w:val="18"/>
        </w:rPr>
        <w:t xml:space="preserve"> 000 (</w:t>
      </w:r>
      <w:r w:rsidRPr="007C5BDD">
        <w:rPr>
          <w:sz w:val="18"/>
          <w:szCs w:val="18"/>
        </w:rPr>
        <w:t>тридцать</w:t>
      </w:r>
      <w:r w:rsidRPr="007C5BDD">
        <w:rPr>
          <w:sz w:val="18"/>
          <w:szCs w:val="18"/>
        </w:rPr>
        <w:t xml:space="preserve"> тысяч) руб. 00 коп. </w:t>
      </w:r>
    </w:p>
    <w:p w:rsidR="00C41F5E" w:rsidRPr="007C5BDD" w:rsidP="00C41F5E">
      <w:pPr>
        <w:pStyle w:val="NormalWeb"/>
        <w:spacing w:before="0" w:beforeAutospacing="0" w:after="0" w:afterAutospacing="0" w:line="288" w:lineRule="atLeast"/>
        <w:ind w:firstLine="540"/>
        <w:jc w:val="both"/>
        <w:rPr>
          <w:sz w:val="18"/>
          <w:szCs w:val="18"/>
        </w:rPr>
      </w:pPr>
      <w:r w:rsidRPr="007C5BDD">
        <w:rPr>
          <w:sz w:val="18"/>
          <w:szCs w:val="18"/>
        </w:rPr>
        <w:t xml:space="preserve">Произвести </w:t>
      </w:r>
      <w:r w:rsidRPr="007C5BDD">
        <w:rPr>
          <w:color w:val="000000"/>
          <w:sz w:val="18"/>
          <w:szCs w:val="18"/>
        </w:rPr>
        <w:t>Автономной</w:t>
      </w:r>
      <w:r w:rsidRPr="007C5BDD">
        <w:rPr>
          <w:color w:val="000000"/>
          <w:sz w:val="18"/>
          <w:szCs w:val="18"/>
        </w:rPr>
        <w:t xml:space="preserve"> некоммерческой организации «Экспертная специализированная организация «Региональный центр экспертизы по Республике Крым», ИНН </w:t>
      </w:r>
      <w:r w:rsidRPr="007C5BDD" w:rsidR="007C5BDD">
        <w:rPr>
          <w:color w:val="000000"/>
          <w:sz w:val="18"/>
          <w:szCs w:val="18"/>
        </w:rPr>
        <w:t>номер</w:t>
      </w:r>
      <w:r w:rsidRPr="007C5BDD">
        <w:rPr>
          <w:color w:val="000000"/>
          <w:sz w:val="18"/>
          <w:szCs w:val="18"/>
        </w:rPr>
        <w:t xml:space="preserve">, КПП </w:t>
      </w:r>
      <w:r w:rsidRPr="007C5BDD" w:rsidR="007C5BDD">
        <w:rPr>
          <w:color w:val="000000"/>
          <w:sz w:val="18"/>
          <w:szCs w:val="18"/>
        </w:rPr>
        <w:t>номер</w:t>
      </w:r>
      <w:r w:rsidRPr="007C5BDD">
        <w:rPr>
          <w:color w:val="000000"/>
          <w:sz w:val="18"/>
          <w:szCs w:val="18"/>
        </w:rPr>
        <w:t xml:space="preserve"> оплату проведенной</w:t>
      </w:r>
      <w:r w:rsidRPr="007C5BDD">
        <w:rPr>
          <w:color w:val="000000"/>
          <w:sz w:val="18"/>
          <w:szCs w:val="18"/>
        </w:rPr>
        <w:t xml:space="preserve"> на основании определения от 12.03.2024 судебной товароведческой экспертизы в размере 30 000,00 руб. путем перечисления денежных средств, внесенных 18.03.2024 ООО «Вольт Март Крым» на депозитный счет Управления Судебного департамента в Республике Крым, на </w:t>
      </w:r>
      <w:r w:rsidRPr="007C5BDD">
        <w:rPr>
          <w:color w:val="000000"/>
          <w:sz w:val="18"/>
          <w:szCs w:val="18"/>
        </w:rPr>
        <w:t xml:space="preserve">платежные реквизиты экспертного учреждения Банк получателя РКНБ Банк (ПАО) г. Симферополь,  БИК банка: </w:t>
      </w:r>
      <w:r w:rsidRPr="007C5BDD" w:rsidR="007C5BDD">
        <w:rPr>
          <w:color w:val="000000"/>
          <w:sz w:val="18"/>
          <w:szCs w:val="18"/>
        </w:rPr>
        <w:t>номер</w:t>
      </w:r>
      <w:r w:rsidRPr="007C5BDD">
        <w:rPr>
          <w:color w:val="000000"/>
          <w:sz w:val="18"/>
          <w:szCs w:val="18"/>
        </w:rPr>
        <w:t>, к/</w:t>
      </w:r>
      <w:r w:rsidRPr="007C5BDD" w:rsidR="007C5BDD">
        <w:rPr>
          <w:color w:val="000000"/>
          <w:sz w:val="18"/>
          <w:szCs w:val="18"/>
        </w:rPr>
        <w:t>с номер</w:t>
      </w:r>
      <w:r w:rsidRPr="007C5BDD">
        <w:rPr>
          <w:color w:val="000000"/>
          <w:sz w:val="18"/>
          <w:szCs w:val="18"/>
        </w:rPr>
        <w:t xml:space="preserve">, р/с № </w:t>
      </w:r>
      <w:r w:rsidRPr="007C5BDD" w:rsidR="007C5BDD">
        <w:rPr>
          <w:color w:val="000000"/>
          <w:sz w:val="18"/>
          <w:szCs w:val="18"/>
        </w:rPr>
        <w:t>номер</w:t>
      </w:r>
      <w:r w:rsidRPr="007C5BDD">
        <w:rPr>
          <w:color w:val="000000"/>
          <w:sz w:val="18"/>
          <w:szCs w:val="18"/>
        </w:rPr>
        <w:t>.</w:t>
      </w:r>
    </w:p>
    <w:p w:rsidR="00C41F5E" w:rsidRPr="007C5BDD" w:rsidP="00C41F5E">
      <w:pPr>
        <w:pStyle w:val="NormalWeb"/>
        <w:spacing w:before="0" w:beforeAutospacing="0" w:after="0" w:afterAutospacing="0" w:line="288" w:lineRule="atLeast"/>
        <w:ind w:firstLine="540"/>
        <w:jc w:val="both"/>
        <w:rPr>
          <w:sz w:val="18"/>
          <w:szCs w:val="18"/>
        </w:rPr>
      </w:pPr>
      <w:r w:rsidRPr="007C5BDD">
        <w:rPr>
          <w:sz w:val="18"/>
          <w:szCs w:val="18"/>
        </w:rPr>
        <w:t>Разъяснить лицам, участвующим в деле, их представителям право подать заявление о составле</w:t>
      </w:r>
      <w:r w:rsidRPr="007C5BDD">
        <w:rPr>
          <w:sz w:val="18"/>
          <w:szCs w:val="18"/>
        </w:rPr>
        <w:t xml:space="preserve">нии мотивированного решения суда, которое может быть подано: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w:t>
      </w:r>
      <w:r w:rsidRPr="007C5BDD">
        <w:rPr>
          <w:sz w:val="18"/>
          <w:szCs w:val="18"/>
        </w:rPr>
        <w:t xml:space="preserve">объявления резолютивной части решения суда, если лица, участвующие в деле, их представители не присутствовали в судебном заседании. </w:t>
      </w:r>
    </w:p>
    <w:p w:rsidR="00C41F5E" w:rsidRPr="007C5BDD" w:rsidP="00C41F5E">
      <w:pPr>
        <w:pStyle w:val="NormalWeb"/>
        <w:spacing w:before="0" w:beforeAutospacing="0" w:after="0" w:afterAutospacing="0" w:line="288" w:lineRule="atLeast"/>
        <w:ind w:firstLine="540"/>
        <w:jc w:val="both"/>
        <w:rPr>
          <w:sz w:val="18"/>
          <w:szCs w:val="18"/>
        </w:rPr>
      </w:pPr>
      <w:r w:rsidRPr="007C5BDD">
        <w:rPr>
          <w:sz w:val="18"/>
          <w:szCs w:val="18"/>
        </w:rPr>
        <w:t xml:space="preserve">Мировой судья составляет мотивированное решение суда в течение пяти дней со дня поступления от лиц, участвующих в деле, их </w:t>
      </w:r>
      <w:r w:rsidRPr="007C5BDD">
        <w:rPr>
          <w:sz w:val="18"/>
          <w:szCs w:val="18"/>
        </w:rPr>
        <w:t xml:space="preserve">представителей заявления о составлении мотивированного решения суда. </w:t>
      </w:r>
    </w:p>
    <w:p w:rsidR="005E545E" w:rsidRPr="007C5BDD" w:rsidP="005E545E">
      <w:pPr>
        <w:spacing w:line="240" w:lineRule="auto"/>
        <w:ind w:firstLine="539"/>
        <w:contextualSpacing/>
        <w:jc w:val="both"/>
        <w:rPr>
          <w:rFonts w:ascii="Times New Roman" w:hAnsi="Times New Roman" w:cs="Times New Roman"/>
          <w:sz w:val="18"/>
          <w:szCs w:val="18"/>
        </w:rPr>
      </w:pPr>
      <w:r w:rsidRPr="007C5BDD">
        <w:rPr>
          <w:rFonts w:ascii="Times New Roman" w:hAnsi="Times New Roman" w:cs="Times New Roman"/>
          <w:sz w:val="18"/>
          <w:szCs w:val="18"/>
        </w:rPr>
        <w:t xml:space="preserve">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через мирового</w:t>
      </w:r>
      <w:r w:rsidRPr="007C5BDD">
        <w:rPr>
          <w:rFonts w:ascii="Times New Roman" w:hAnsi="Times New Roman" w:cs="Times New Roman"/>
          <w:sz w:val="18"/>
          <w:szCs w:val="18"/>
        </w:rPr>
        <w:t xml:space="preserve"> судью судебного участка № 58 Красноперекопского судебного района Республики Крым.</w:t>
      </w:r>
    </w:p>
    <w:p w:rsidR="00C41F5E" w:rsidRPr="007C5BDD" w:rsidP="00C41F5E">
      <w:pPr>
        <w:spacing w:line="240" w:lineRule="auto"/>
        <w:contextualSpacing/>
        <w:jc w:val="both"/>
        <w:rPr>
          <w:rFonts w:ascii="Times New Roman" w:hAnsi="Times New Roman" w:cs="Times New Roman"/>
          <w:sz w:val="18"/>
          <w:szCs w:val="18"/>
        </w:rPr>
      </w:pPr>
      <w:r w:rsidRPr="007C5BDD">
        <w:rPr>
          <w:rFonts w:ascii="Times New Roman" w:hAnsi="Times New Roman" w:cs="Times New Roman"/>
          <w:sz w:val="18"/>
          <w:szCs w:val="18"/>
        </w:rPr>
        <w:tab/>
        <w:t>Полный текст решения изготовлен 16.08.2024.</w:t>
      </w:r>
    </w:p>
    <w:p w:rsidR="005E545E" w:rsidRPr="007C5BDD" w:rsidP="00C41F5E">
      <w:pPr>
        <w:spacing w:line="240" w:lineRule="auto"/>
        <w:contextualSpacing/>
        <w:jc w:val="both"/>
        <w:rPr>
          <w:rFonts w:ascii="Times New Roman" w:hAnsi="Times New Roman" w:cs="Times New Roman"/>
          <w:sz w:val="18"/>
          <w:szCs w:val="18"/>
        </w:rPr>
      </w:pPr>
    </w:p>
    <w:p w:rsidR="00C41F5E" w:rsidRPr="007C5BDD" w:rsidP="00C41F5E">
      <w:pPr>
        <w:spacing w:line="240" w:lineRule="auto"/>
        <w:contextualSpacing/>
        <w:jc w:val="both"/>
        <w:rPr>
          <w:rFonts w:ascii="Times New Roman" w:hAnsi="Times New Roman" w:cs="Times New Roman"/>
          <w:sz w:val="18"/>
          <w:szCs w:val="18"/>
        </w:rPr>
      </w:pPr>
      <w:r w:rsidRPr="007C5BDD">
        <w:rPr>
          <w:rFonts w:ascii="Times New Roman" w:hAnsi="Times New Roman" w:cs="Times New Roman"/>
          <w:sz w:val="18"/>
          <w:szCs w:val="18"/>
        </w:rPr>
        <w:t xml:space="preserve">         Председательствующий</w:t>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r>
      <w:r w:rsidRPr="007C5BDD">
        <w:rPr>
          <w:rFonts w:ascii="Times New Roman" w:hAnsi="Times New Roman" w:cs="Times New Roman"/>
          <w:sz w:val="18"/>
          <w:szCs w:val="18"/>
        </w:rPr>
        <w:tab/>
        <w:t>А.С. Захарова</w:t>
      </w:r>
    </w:p>
    <w:p w:rsidR="00423DE7" w:rsidRPr="007C5BDD" w:rsidP="008F10FA">
      <w:pPr>
        <w:tabs>
          <w:tab w:val="left" w:pos="540"/>
        </w:tabs>
        <w:spacing w:line="240" w:lineRule="auto"/>
        <w:contextualSpacing/>
        <w:jc w:val="both"/>
        <w:rPr>
          <w:rFonts w:ascii="Times New Roman" w:hAnsi="Times New Roman" w:cs="Times New Roman"/>
          <w:sz w:val="18"/>
          <w:szCs w:val="18"/>
        </w:rPr>
      </w:pPr>
    </w:p>
    <w:p w:rsidR="001E473D" w:rsidRPr="007C5BDD" w:rsidP="001E473D">
      <w:pPr>
        <w:spacing w:line="240" w:lineRule="auto"/>
        <w:contextualSpacing/>
        <w:jc w:val="both"/>
        <w:rPr>
          <w:rFonts w:ascii="Times New Roman" w:hAnsi="Times New Roman" w:cs="Times New Roman"/>
          <w:sz w:val="18"/>
          <w:szCs w:val="18"/>
        </w:rPr>
      </w:pPr>
    </w:p>
    <w:p w:rsidR="00E24536" w:rsidRPr="007C5BDD">
      <w:pPr>
        <w:rPr>
          <w:rFonts w:ascii="Times New Roman" w:hAnsi="Times New Roman" w:cs="Times New Roman"/>
          <w:sz w:val="18"/>
          <w:szCs w:val="18"/>
        </w:rPr>
      </w:pPr>
    </w:p>
    <w:sectPr w:rsidSect="000075D1">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7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024172"/>
      <w:docPartObj>
        <w:docPartGallery w:val="Page Numbers (Bottom of Page)"/>
        <w:docPartUnique/>
      </w:docPartObj>
    </w:sdtPr>
    <w:sdtContent>
      <w:p w:rsidR="000075D1">
        <w:pPr>
          <w:pStyle w:val="Footer"/>
          <w:jc w:val="center"/>
        </w:pPr>
        <w:r>
          <w:fldChar w:fldCharType="begin"/>
        </w:r>
        <w:r>
          <w:instrText xml:space="preserve"> PAGE   \* MERGEFORMAT </w:instrText>
        </w:r>
        <w:r>
          <w:fldChar w:fldCharType="separate"/>
        </w:r>
        <w:r w:rsidR="007C5BDD">
          <w:rPr>
            <w:noProof/>
          </w:rPr>
          <w:t>4</w:t>
        </w:r>
        <w:r>
          <w:rPr>
            <w:noProof/>
          </w:rPr>
          <w:fldChar w:fldCharType="end"/>
        </w:r>
      </w:p>
    </w:sdtContent>
  </w:sdt>
  <w:p w:rsidR="000075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75D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7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7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75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3D"/>
    <w:rsid w:val="000075D1"/>
    <w:rsid w:val="000253B3"/>
    <w:rsid w:val="00043F04"/>
    <w:rsid w:val="000575FA"/>
    <w:rsid w:val="00061D00"/>
    <w:rsid w:val="000B2B12"/>
    <w:rsid w:val="000F26A4"/>
    <w:rsid w:val="000F66AC"/>
    <w:rsid w:val="00113344"/>
    <w:rsid w:val="001268A1"/>
    <w:rsid w:val="00126B91"/>
    <w:rsid w:val="001469EC"/>
    <w:rsid w:val="00147E94"/>
    <w:rsid w:val="001540B3"/>
    <w:rsid w:val="00180AB3"/>
    <w:rsid w:val="0019377E"/>
    <w:rsid w:val="00197897"/>
    <w:rsid w:val="001A18A6"/>
    <w:rsid w:val="001A39E0"/>
    <w:rsid w:val="001B5FDE"/>
    <w:rsid w:val="001D406F"/>
    <w:rsid w:val="001E473D"/>
    <w:rsid w:val="001F15B8"/>
    <w:rsid w:val="001F318F"/>
    <w:rsid w:val="001F5B52"/>
    <w:rsid w:val="00211596"/>
    <w:rsid w:val="0022079C"/>
    <w:rsid w:val="00220F43"/>
    <w:rsid w:val="00221B91"/>
    <w:rsid w:val="00225397"/>
    <w:rsid w:val="00251C70"/>
    <w:rsid w:val="002534AF"/>
    <w:rsid w:val="002676EF"/>
    <w:rsid w:val="002868CB"/>
    <w:rsid w:val="00295CEC"/>
    <w:rsid w:val="002A06B0"/>
    <w:rsid w:val="002B7A3E"/>
    <w:rsid w:val="002C0FAC"/>
    <w:rsid w:val="002C14FD"/>
    <w:rsid w:val="002D3C43"/>
    <w:rsid w:val="00301B9E"/>
    <w:rsid w:val="00321074"/>
    <w:rsid w:val="00331A4C"/>
    <w:rsid w:val="00357ABE"/>
    <w:rsid w:val="00376B99"/>
    <w:rsid w:val="0039100E"/>
    <w:rsid w:val="003A1FA8"/>
    <w:rsid w:val="003D7BA1"/>
    <w:rsid w:val="003F5176"/>
    <w:rsid w:val="004035BD"/>
    <w:rsid w:val="00423DE7"/>
    <w:rsid w:val="004360CE"/>
    <w:rsid w:val="00450C37"/>
    <w:rsid w:val="00457A5F"/>
    <w:rsid w:val="0046108B"/>
    <w:rsid w:val="00490A72"/>
    <w:rsid w:val="00491A29"/>
    <w:rsid w:val="00494DA1"/>
    <w:rsid w:val="004A7B2A"/>
    <w:rsid w:val="004C1A8A"/>
    <w:rsid w:val="004C26E9"/>
    <w:rsid w:val="004D75BA"/>
    <w:rsid w:val="00503537"/>
    <w:rsid w:val="005560CF"/>
    <w:rsid w:val="0057076E"/>
    <w:rsid w:val="00577F6E"/>
    <w:rsid w:val="0058607E"/>
    <w:rsid w:val="0059506F"/>
    <w:rsid w:val="005A17C4"/>
    <w:rsid w:val="005B4C04"/>
    <w:rsid w:val="005E545E"/>
    <w:rsid w:val="005F0ACE"/>
    <w:rsid w:val="005F2CC3"/>
    <w:rsid w:val="005F7883"/>
    <w:rsid w:val="00620161"/>
    <w:rsid w:val="006238FD"/>
    <w:rsid w:val="006416BA"/>
    <w:rsid w:val="00667FC3"/>
    <w:rsid w:val="00672525"/>
    <w:rsid w:val="00672EA1"/>
    <w:rsid w:val="006805D6"/>
    <w:rsid w:val="00691BD2"/>
    <w:rsid w:val="00694C85"/>
    <w:rsid w:val="006B6991"/>
    <w:rsid w:val="006C39BE"/>
    <w:rsid w:val="006F1F5C"/>
    <w:rsid w:val="006F4BFD"/>
    <w:rsid w:val="007044A2"/>
    <w:rsid w:val="00720527"/>
    <w:rsid w:val="007227EF"/>
    <w:rsid w:val="007261B4"/>
    <w:rsid w:val="007351DD"/>
    <w:rsid w:val="00736317"/>
    <w:rsid w:val="00762766"/>
    <w:rsid w:val="00771B28"/>
    <w:rsid w:val="00785286"/>
    <w:rsid w:val="00793588"/>
    <w:rsid w:val="00795FF1"/>
    <w:rsid w:val="007B2C25"/>
    <w:rsid w:val="007C5BDD"/>
    <w:rsid w:val="007D0BE2"/>
    <w:rsid w:val="0080620B"/>
    <w:rsid w:val="008123CC"/>
    <w:rsid w:val="00812AF8"/>
    <w:rsid w:val="00895751"/>
    <w:rsid w:val="008A194A"/>
    <w:rsid w:val="008D11C1"/>
    <w:rsid w:val="008D1FF6"/>
    <w:rsid w:val="008E15B1"/>
    <w:rsid w:val="008E6509"/>
    <w:rsid w:val="008F10FA"/>
    <w:rsid w:val="008F7B42"/>
    <w:rsid w:val="00920BDF"/>
    <w:rsid w:val="00926D0B"/>
    <w:rsid w:val="00936BF5"/>
    <w:rsid w:val="009472FB"/>
    <w:rsid w:val="00971182"/>
    <w:rsid w:val="009B74D5"/>
    <w:rsid w:val="009C12FE"/>
    <w:rsid w:val="009C138F"/>
    <w:rsid w:val="009C607C"/>
    <w:rsid w:val="009E3F6D"/>
    <w:rsid w:val="00A022A3"/>
    <w:rsid w:val="00A11EFB"/>
    <w:rsid w:val="00A27B3D"/>
    <w:rsid w:val="00A62840"/>
    <w:rsid w:val="00A71342"/>
    <w:rsid w:val="00AB03C5"/>
    <w:rsid w:val="00AB6B36"/>
    <w:rsid w:val="00AC5C70"/>
    <w:rsid w:val="00AE21FB"/>
    <w:rsid w:val="00B00D5C"/>
    <w:rsid w:val="00B0559B"/>
    <w:rsid w:val="00B12659"/>
    <w:rsid w:val="00B31687"/>
    <w:rsid w:val="00B3759C"/>
    <w:rsid w:val="00B52247"/>
    <w:rsid w:val="00B66CC4"/>
    <w:rsid w:val="00B95D9A"/>
    <w:rsid w:val="00BB09E1"/>
    <w:rsid w:val="00BC001B"/>
    <w:rsid w:val="00BF7954"/>
    <w:rsid w:val="00C03974"/>
    <w:rsid w:val="00C104D5"/>
    <w:rsid w:val="00C24095"/>
    <w:rsid w:val="00C345BD"/>
    <w:rsid w:val="00C41F5E"/>
    <w:rsid w:val="00C4793C"/>
    <w:rsid w:val="00C518AE"/>
    <w:rsid w:val="00C532F0"/>
    <w:rsid w:val="00C635A6"/>
    <w:rsid w:val="00C7280A"/>
    <w:rsid w:val="00C73322"/>
    <w:rsid w:val="00C75BF3"/>
    <w:rsid w:val="00C76365"/>
    <w:rsid w:val="00C9418C"/>
    <w:rsid w:val="00CB7D0D"/>
    <w:rsid w:val="00CC0F9A"/>
    <w:rsid w:val="00CC2A3E"/>
    <w:rsid w:val="00CC65E8"/>
    <w:rsid w:val="00CD176F"/>
    <w:rsid w:val="00CD5F06"/>
    <w:rsid w:val="00CD7670"/>
    <w:rsid w:val="00D13043"/>
    <w:rsid w:val="00D3796F"/>
    <w:rsid w:val="00D65CBE"/>
    <w:rsid w:val="00D73B8D"/>
    <w:rsid w:val="00D95026"/>
    <w:rsid w:val="00DD6662"/>
    <w:rsid w:val="00DE08FB"/>
    <w:rsid w:val="00DE5DC9"/>
    <w:rsid w:val="00E226EA"/>
    <w:rsid w:val="00E24536"/>
    <w:rsid w:val="00E42A68"/>
    <w:rsid w:val="00E72822"/>
    <w:rsid w:val="00EB06AA"/>
    <w:rsid w:val="00EB4DF0"/>
    <w:rsid w:val="00EC469B"/>
    <w:rsid w:val="00EF6D36"/>
    <w:rsid w:val="00F0760A"/>
    <w:rsid w:val="00F2523E"/>
    <w:rsid w:val="00F34261"/>
    <w:rsid w:val="00F36B55"/>
    <w:rsid w:val="00F6636C"/>
    <w:rsid w:val="00F724D0"/>
    <w:rsid w:val="00F75175"/>
    <w:rsid w:val="00FA46A6"/>
    <w:rsid w:val="00FA62CB"/>
    <w:rsid w:val="00FB0895"/>
    <w:rsid w:val="00FC5279"/>
    <w:rsid w:val="00FC698D"/>
    <w:rsid w:val="00FC7F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E473D"/>
    <w:pPr>
      <w:widowControl w:val="0"/>
      <w:autoSpaceDE w:val="0"/>
      <w:autoSpaceDN w:val="0"/>
      <w:adjustRightInd w:val="0"/>
      <w:spacing w:after="0" w:line="240" w:lineRule="auto"/>
    </w:pPr>
    <w:rPr>
      <w:rFonts w:ascii="Arial" w:hAnsi="Arial" w:cs="Arial"/>
      <w:sz w:val="20"/>
      <w:szCs w:val="20"/>
    </w:rPr>
  </w:style>
  <w:style w:type="paragraph" w:styleId="BodyText2">
    <w:name w:val="Body Text 2"/>
    <w:basedOn w:val="Normal"/>
    <w:link w:val="2"/>
    <w:rsid w:val="001E473D"/>
    <w:pPr>
      <w:spacing w:after="120" w:line="480" w:lineRule="auto"/>
    </w:pPr>
    <w:rPr>
      <w:rFonts w:ascii="Times New Roman" w:eastAsia="Times New Roman" w:hAnsi="Times New Roman" w:cs="Times New Roman"/>
      <w:sz w:val="20"/>
      <w:szCs w:val="20"/>
    </w:rPr>
  </w:style>
  <w:style w:type="character" w:customStyle="1" w:styleId="2">
    <w:name w:val="Основной текст 2 Знак"/>
    <w:basedOn w:val="DefaultParagraphFont"/>
    <w:link w:val="BodyText2"/>
    <w:rsid w:val="001E473D"/>
    <w:rPr>
      <w:rFonts w:ascii="Times New Roman" w:eastAsia="Times New Roman" w:hAnsi="Times New Roman" w:cs="Times New Roman"/>
      <w:sz w:val="20"/>
      <w:szCs w:val="20"/>
    </w:rPr>
  </w:style>
  <w:style w:type="paragraph" w:styleId="Header">
    <w:name w:val="header"/>
    <w:basedOn w:val="Normal"/>
    <w:link w:val="a"/>
    <w:uiPriority w:val="99"/>
    <w:semiHidden/>
    <w:unhideWhenUsed/>
    <w:rsid w:val="00CC0F9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CC0F9A"/>
  </w:style>
  <w:style w:type="paragraph" w:styleId="Footer">
    <w:name w:val="footer"/>
    <w:basedOn w:val="Normal"/>
    <w:link w:val="a0"/>
    <w:uiPriority w:val="99"/>
    <w:unhideWhenUsed/>
    <w:rsid w:val="00CC0F9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C0F9A"/>
  </w:style>
  <w:style w:type="character" w:customStyle="1" w:styleId="20">
    <w:name w:val="Основной текст (2)_"/>
    <w:link w:val="22"/>
    <w:rsid w:val="00A27B3D"/>
    <w:rPr>
      <w:rFonts w:ascii="Times New Roman" w:hAnsi="Times New Roman"/>
      <w:sz w:val="28"/>
      <w:szCs w:val="28"/>
      <w:shd w:val="clear" w:color="auto" w:fill="FFFFFF"/>
    </w:rPr>
  </w:style>
  <w:style w:type="character" w:customStyle="1" w:styleId="21">
    <w:name w:val="Основной текст (2) + Полужирный"/>
    <w:rsid w:val="00A27B3D"/>
    <w:rPr>
      <w:rFonts w:ascii="Times New Roman" w:hAnsi="Times New Roman"/>
      <w:b/>
      <w:bCs/>
      <w:color w:val="000000"/>
      <w:spacing w:val="0"/>
      <w:w w:val="100"/>
      <w:position w:val="0"/>
      <w:sz w:val="28"/>
      <w:szCs w:val="28"/>
      <w:shd w:val="clear" w:color="auto" w:fill="FFFFFF"/>
      <w:lang w:val="ru-RU" w:eastAsia="ru-RU" w:bidi="ru-RU"/>
    </w:rPr>
  </w:style>
  <w:style w:type="paragraph" w:customStyle="1" w:styleId="22">
    <w:name w:val="Основной текст (2)"/>
    <w:basedOn w:val="Normal"/>
    <w:link w:val="20"/>
    <w:rsid w:val="00A27B3D"/>
    <w:pPr>
      <w:widowControl w:val="0"/>
      <w:shd w:val="clear" w:color="auto" w:fill="FFFFFF"/>
      <w:spacing w:before="300" w:after="0" w:line="322" w:lineRule="exact"/>
    </w:pPr>
    <w:rPr>
      <w:rFonts w:ascii="Times New Roman" w:hAnsi="Times New Roman"/>
      <w:sz w:val="28"/>
      <w:szCs w:val="28"/>
    </w:rPr>
  </w:style>
  <w:style w:type="character" w:customStyle="1" w:styleId="5">
    <w:name w:val="Основной текст (5)_"/>
    <w:link w:val="51"/>
    <w:rsid w:val="00A27B3D"/>
    <w:rPr>
      <w:rFonts w:ascii="Arial" w:eastAsia="Arial" w:hAnsi="Arial" w:cs="Arial"/>
      <w:shd w:val="clear" w:color="auto" w:fill="FFFFFF"/>
    </w:rPr>
  </w:style>
  <w:style w:type="character" w:customStyle="1" w:styleId="5TimesNewRoman14pt">
    <w:name w:val="Основной текст (5) + Times New Roman;14 pt"/>
    <w:rsid w:val="00A27B3D"/>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50">
    <w:name w:val="Основной текст (5) + Полужирный"/>
    <w:rsid w:val="00A27B3D"/>
    <w:rPr>
      <w:rFonts w:ascii="Arial" w:eastAsia="Arial" w:hAnsi="Arial" w:cs="Arial"/>
      <w:b/>
      <w:bCs/>
      <w:color w:val="000000"/>
      <w:spacing w:val="0"/>
      <w:w w:val="100"/>
      <w:position w:val="0"/>
      <w:sz w:val="24"/>
      <w:szCs w:val="24"/>
      <w:shd w:val="clear" w:color="auto" w:fill="FFFFFF"/>
      <w:lang w:val="ru-RU" w:eastAsia="ru-RU" w:bidi="ru-RU"/>
    </w:rPr>
  </w:style>
  <w:style w:type="paragraph" w:customStyle="1" w:styleId="51">
    <w:name w:val="Основной текст (5)"/>
    <w:basedOn w:val="Normal"/>
    <w:link w:val="5"/>
    <w:rsid w:val="00A27B3D"/>
    <w:pPr>
      <w:widowControl w:val="0"/>
      <w:shd w:val="clear" w:color="auto" w:fill="FFFFFF"/>
      <w:spacing w:after="0" w:line="274" w:lineRule="exact"/>
      <w:ind w:firstLine="580"/>
      <w:jc w:val="both"/>
    </w:pPr>
    <w:rPr>
      <w:rFonts w:ascii="Arial" w:eastAsia="Arial" w:hAnsi="Arial" w:cs="Arial"/>
    </w:rPr>
  </w:style>
  <w:style w:type="character" w:customStyle="1" w:styleId="4">
    <w:name w:val="Основной текст (4)_"/>
    <w:link w:val="40"/>
    <w:rsid w:val="00A27B3D"/>
    <w:rPr>
      <w:rFonts w:ascii="Times New Roman" w:hAnsi="Times New Roman"/>
      <w:b/>
      <w:bCs/>
      <w:sz w:val="28"/>
      <w:szCs w:val="28"/>
      <w:shd w:val="clear" w:color="auto" w:fill="FFFFFF"/>
    </w:rPr>
  </w:style>
  <w:style w:type="paragraph" w:customStyle="1" w:styleId="40">
    <w:name w:val="Основной текст (4)"/>
    <w:basedOn w:val="Normal"/>
    <w:link w:val="4"/>
    <w:rsid w:val="00A27B3D"/>
    <w:pPr>
      <w:widowControl w:val="0"/>
      <w:shd w:val="clear" w:color="auto" w:fill="FFFFFF"/>
      <w:spacing w:before="60" w:after="300" w:line="326" w:lineRule="exact"/>
      <w:jc w:val="both"/>
    </w:pPr>
    <w:rPr>
      <w:rFonts w:ascii="Times New Roman" w:hAnsi="Times New Roman"/>
      <w:b/>
      <w:bCs/>
      <w:sz w:val="28"/>
      <w:szCs w:val="28"/>
    </w:rPr>
  </w:style>
  <w:style w:type="paragraph" w:styleId="BalloonText">
    <w:name w:val="Balloon Text"/>
    <w:basedOn w:val="Normal"/>
    <w:link w:val="a1"/>
    <w:uiPriority w:val="99"/>
    <w:semiHidden/>
    <w:unhideWhenUsed/>
    <w:rsid w:val="001A39E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A39E0"/>
    <w:rPr>
      <w:rFonts w:ascii="Tahoma" w:hAnsi="Tahoma" w:cs="Tahoma"/>
      <w:sz w:val="16"/>
      <w:szCs w:val="16"/>
    </w:rPr>
  </w:style>
  <w:style w:type="paragraph" w:styleId="NormalWeb">
    <w:name w:val="Normal (Web)"/>
    <w:basedOn w:val="Normal"/>
    <w:uiPriority w:val="99"/>
    <w:unhideWhenUsed/>
    <w:rsid w:val="002B7A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DA90D-5765-44E4-895C-7927C53B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