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A7579" w:rsidRPr="00FF60AA" w:rsidP="004A7579">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FF60AA">
        <w:rPr>
          <w:rFonts w:ascii="Times New Roman" w:eastAsia="Times New Roman" w:hAnsi="Times New Roman" w:cs="Times New Roman"/>
          <w:sz w:val="24"/>
          <w:szCs w:val="24"/>
          <w:lang w:eastAsia="ru-RU"/>
        </w:rPr>
        <w:t>Дело № 2-58-129/2021</w:t>
      </w:r>
    </w:p>
    <w:p w:rsidR="004A7579" w:rsidRPr="00FF60AA" w:rsidP="004A7579">
      <w:pPr>
        <w:spacing w:line="240" w:lineRule="auto"/>
        <w:jc w:val="center"/>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 xml:space="preserve">                                                                       </w:t>
      </w:r>
      <w:r w:rsidR="00FF60AA">
        <w:rPr>
          <w:rFonts w:ascii="Times New Roman" w:eastAsia="Times New Roman" w:hAnsi="Times New Roman" w:cs="Times New Roman"/>
          <w:sz w:val="24"/>
          <w:szCs w:val="24"/>
          <w:lang w:eastAsia="ru-RU"/>
        </w:rPr>
        <w:t xml:space="preserve">                 </w:t>
      </w:r>
      <w:r w:rsidRPr="00FF60AA">
        <w:rPr>
          <w:rFonts w:ascii="Times New Roman" w:eastAsia="Times New Roman" w:hAnsi="Times New Roman" w:cs="Times New Roman"/>
          <w:sz w:val="24"/>
          <w:szCs w:val="24"/>
          <w:lang w:eastAsia="ru-RU"/>
        </w:rPr>
        <w:t xml:space="preserve"> УИД 91</w:t>
      </w:r>
      <w:r w:rsidRPr="00FF60AA">
        <w:rPr>
          <w:rFonts w:ascii="Times New Roman" w:eastAsia="Times New Roman" w:hAnsi="Times New Roman" w:cs="Times New Roman"/>
          <w:sz w:val="24"/>
          <w:szCs w:val="24"/>
          <w:lang w:val="en-US" w:eastAsia="ru-RU"/>
        </w:rPr>
        <w:t>MS</w:t>
      </w:r>
      <w:r w:rsidRPr="00FF60AA">
        <w:rPr>
          <w:rFonts w:ascii="Times New Roman" w:eastAsia="Times New Roman" w:hAnsi="Times New Roman" w:cs="Times New Roman"/>
          <w:sz w:val="24"/>
          <w:szCs w:val="24"/>
          <w:lang w:eastAsia="ru-RU"/>
        </w:rPr>
        <w:t>0058-01-2021-000214-82</w:t>
      </w:r>
    </w:p>
    <w:p w:rsidR="004A7579" w:rsidRPr="00FF60AA" w:rsidP="004A7579">
      <w:pPr>
        <w:keepNext/>
        <w:spacing w:after="0" w:line="240" w:lineRule="auto"/>
        <w:ind w:firstLine="540"/>
        <w:jc w:val="center"/>
        <w:outlineLvl w:val="1"/>
        <w:rPr>
          <w:rFonts w:ascii="Times New Roman" w:eastAsia="Times New Roman" w:hAnsi="Times New Roman" w:cs="Times New Roman"/>
          <w:b/>
          <w:sz w:val="24"/>
          <w:szCs w:val="24"/>
          <w:lang w:eastAsia="ru-RU"/>
        </w:rPr>
      </w:pPr>
      <w:r w:rsidRPr="00FF60AA">
        <w:rPr>
          <w:rFonts w:ascii="Times New Roman" w:eastAsia="Times New Roman" w:hAnsi="Times New Roman" w:cs="Times New Roman"/>
          <w:b/>
          <w:sz w:val="24"/>
          <w:szCs w:val="24"/>
          <w:lang w:eastAsia="ru-RU"/>
        </w:rPr>
        <w:t>Р</w:t>
      </w:r>
      <w:r w:rsidRPr="00FF60AA">
        <w:rPr>
          <w:rFonts w:ascii="Times New Roman" w:eastAsia="Times New Roman" w:hAnsi="Times New Roman" w:cs="Times New Roman"/>
          <w:b/>
          <w:sz w:val="24"/>
          <w:szCs w:val="24"/>
          <w:lang w:eastAsia="ru-RU"/>
        </w:rPr>
        <w:t xml:space="preserve"> Е Ш Е Н И Е</w:t>
      </w:r>
    </w:p>
    <w:p w:rsidR="004A7579" w:rsidRPr="00FF60AA" w:rsidP="00C53C64">
      <w:pPr>
        <w:spacing w:line="240" w:lineRule="auto"/>
        <w:ind w:firstLine="540"/>
        <w:jc w:val="center"/>
        <w:rPr>
          <w:rFonts w:ascii="Times New Roman" w:eastAsia="Times New Roman" w:hAnsi="Times New Roman" w:cs="Times New Roman"/>
          <w:b/>
          <w:sz w:val="24"/>
          <w:szCs w:val="24"/>
          <w:lang w:eastAsia="ru-RU"/>
        </w:rPr>
      </w:pPr>
      <w:r w:rsidRPr="00FF60AA">
        <w:rPr>
          <w:rFonts w:ascii="Times New Roman" w:eastAsia="Times New Roman" w:hAnsi="Times New Roman" w:cs="Times New Roman"/>
          <w:b/>
          <w:sz w:val="24"/>
          <w:szCs w:val="24"/>
          <w:lang w:eastAsia="ru-RU"/>
        </w:rPr>
        <w:t>Именем Российской Федерации</w:t>
      </w:r>
    </w:p>
    <w:p w:rsidR="004A7579" w:rsidRPr="00FF60AA" w:rsidP="004A7579">
      <w:pPr>
        <w:spacing w:line="240" w:lineRule="auto"/>
        <w:ind w:firstLine="540"/>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5 апреля 2021 года</w:t>
      </w:r>
    </w:p>
    <w:p w:rsidR="004A7579" w:rsidRPr="00FF60AA" w:rsidP="004A7579">
      <w:pPr>
        <w:spacing w:line="240" w:lineRule="auto"/>
        <w:ind w:firstLine="540"/>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 xml:space="preserve">      Республика Крым, город Красноперекопск, микрорайон 10, дом 4</w:t>
      </w:r>
      <w:r w:rsidRPr="00FF60AA">
        <w:rPr>
          <w:rFonts w:ascii="Times New Roman" w:eastAsia="Times New Roman" w:hAnsi="Times New Roman" w:cs="Times New Roman"/>
          <w:sz w:val="24"/>
          <w:szCs w:val="24"/>
          <w:lang w:eastAsia="ru-RU"/>
        </w:rPr>
        <w:tab/>
        <w:t xml:space="preserve">        </w:t>
      </w:r>
    </w:p>
    <w:p w:rsidR="004A7579" w:rsidRPr="00FF60AA" w:rsidP="004A7579">
      <w:pPr>
        <w:spacing w:line="240" w:lineRule="auto"/>
        <w:ind w:firstLine="540"/>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 xml:space="preserve">Суд в составе: председательствующего - мирового судьи судебного участка № 58 </w:t>
      </w:r>
      <w:r w:rsidRPr="00FF60AA">
        <w:rPr>
          <w:rFonts w:ascii="Times New Roman" w:eastAsia="Times New Roman" w:hAnsi="Times New Roman" w:cs="Times New Roman"/>
          <w:sz w:val="24"/>
          <w:szCs w:val="24"/>
          <w:lang w:eastAsia="ru-RU"/>
        </w:rPr>
        <w:t>Красноперекопского</w:t>
      </w:r>
      <w:r w:rsidRPr="00FF60AA">
        <w:rPr>
          <w:rFonts w:ascii="Times New Roman" w:eastAsia="Times New Roman" w:hAnsi="Times New Roman" w:cs="Times New Roman"/>
          <w:sz w:val="24"/>
          <w:szCs w:val="24"/>
          <w:lang w:eastAsia="ru-RU"/>
        </w:rPr>
        <w:t xml:space="preserve"> судебного района Республики Крым</w:t>
      </w:r>
    </w:p>
    <w:p w:rsidR="004A7579" w:rsidRPr="00FF60AA" w:rsidP="004A7579">
      <w:pPr>
        <w:spacing w:line="240" w:lineRule="auto"/>
        <w:ind w:firstLine="540"/>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 xml:space="preserve">                                                                                          Матюшенко М.В.,</w:t>
      </w:r>
    </w:p>
    <w:p w:rsidR="004A7579" w:rsidRPr="00FF60AA" w:rsidP="004A7579">
      <w:pPr>
        <w:spacing w:line="240" w:lineRule="auto"/>
        <w:ind w:firstLine="540"/>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 xml:space="preserve">при секретаре </w:t>
      </w:r>
      <w:r w:rsidRPr="00FF60AA">
        <w:rPr>
          <w:rFonts w:ascii="Times New Roman" w:eastAsia="Times New Roman" w:hAnsi="Times New Roman" w:cs="Times New Roman"/>
          <w:sz w:val="24"/>
          <w:szCs w:val="24"/>
          <w:lang w:eastAsia="ru-RU"/>
        </w:rPr>
        <w:tab/>
        <w:t xml:space="preserve">                                                           </w:t>
      </w:r>
      <w:r w:rsidR="00FF60AA">
        <w:rPr>
          <w:rFonts w:ascii="Times New Roman" w:eastAsia="Times New Roman" w:hAnsi="Times New Roman" w:cs="Times New Roman"/>
          <w:sz w:val="24"/>
          <w:szCs w:val="24"/>
          <w:lang w:eastAsia="ru-RU"/>
        </w:rPr>
        <w:t xml:space="preserve">      </w:t>
      </w:r>
      <w:r w:rsidRPr="00FF60AA">
        <w:rPr>
          <w:rFonts w:ascii="Times New Roman" w:eastAsia="Times New Roman" w:hAnsi="Times New Roman" w:cs="Times New Roman"/>
          <w:sz w:val="24"/>
          <w:szCs w:val="24"/>
          <w:lang w:eastAsia="ru-RU"/>
        </w:rPr>
        <w:t xml:space="preserve"> </w:t>
      </w:r>
      <w:r w:rsidRPr="00FF60AA">
        <w:rPr>
          <w:rFonts w:ascii="Times New Roman" w:eastAsia="Times New Roman" w:hAnsi="Times New Roman" w:cs="Times New Roman"/>
          <w:sz w:val="24"/>
          <w:szCs w:val="24"/>
          <w:lang w:eastAsia="ru-RU"/>
        </w:rPr>
        <w:t>Белковой</w:t>
      </w:r>
      <w:r w:rsidRPr="00FF60AA">
        <w:rPr>
          <w:rFonts w:ascii="Times New Roman" w:eastAsia="Times New Roman" w:hAnsi="Times New Roman" w:cs="Times New Roman"/>
          <w:sz w:val="24"/>
          <w:szCs w:val="24"/>
          <w:lang w:eastAsia="ru-RU"/>
        </w:rPr>
        <w:t xml:space="preserve"> Н.Н.,</w:t>
      </w:r>
    </w:p>
    <w:p w:rsidR="004A7579" w:rsidRPr="00FF60AA" w:rsidP="004A7579">
      <w:pPr>
        <w:spacing w:line="240" w:lineRule="auto"/>
        <w:ind w:firstLine="540"/>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 xml:space="preserve">с участием представителя истца                   </w:t>
      </w:r>
      <w:r w:rsidR="00FF60AA">
        <w:rPr>
          <w:rFonts w:ascii="Times New Roman" w:eastAsia="Times New Roman" w:hAnsi="Times New Roman" w:cs="Times New Roman"/>
          <w:sz w:val="24"/>
          <w:szCs w:val="24"/>
          <w:lang w:eastAsia="ru-RU"/>
        </w:rPr>
        <w:t xml:space="preserve">                    Ф.И.О.</w:t>
      </w:r>
      <w:r w:rsidRPr="00FF60AA">
        <w:rPr>
          <w:rFonts w:ascii="Times New Roman" w:eastAsia="Times New Roman" w:hAnsi="Times New Roman" w:cs="Times New Roman"/>
          <w:sz w:val="24"/>
          <w:szCs w:val="24"/>
          <w:lang w:eastAsia="ru-RU"/>
        </w:rPr>
        <w:t>,</w:t>
      </w:r>
    </w:p>
    <w:p w:rsidR="004A7579" w:rsidRPr="00FF60AA" w:rsidP="004A7579">
      <w:pPr>
        <w:spacing w:line="240" w:lineRule="auto"/>
        <w:ind w:firstLine="540"/>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 xml:space="preserve">представителя ответчика </w:t>
      </w:r>
      <w:r w:rsidRPr="00FF60AA">
        <w:rPr>
          <w:rFonts w:ascii="Times New Roman" w:eastAsia="Times New Roman" w:hAnsi="Times New Roman" w:cs="Times New Roman"/>
          <w:sz w:val="24"/>
          <w:szCs w:val="24"/>
          <w:lang w:eastAsia="ru-RU"/>
        </w:rPr>
        <w:t>Варнавской</w:t>
      </w:r>
      <w:r w:rsidRPr="00FF60AA">
        <w:rPr>
          <w:rFonts w:ascii="Times New Roman" w:eastAsia="Times New Roman" w:hAnsi="Times New Roman" w:cs="Times New Roman"/>
          <w:sz w:val="24"/>
          <w:szCs w:val="24"/>
          <w:lang w:eastAsia="ru-RU"/>
        </w:rPr>
        <w:t xml:space="preserve"> Н.А.       </w:t>
      </w:r>
      <w:r w:rsidR="00FF60AA">
        <w:rPr>
          <w:rFonts w:ascii="Times New Roman" w:eastAsia="Times New Roman" w:hAnsi="Times New Roman" w:cs="Times New Roman"/>
          <w:sz w:val="24"/>
          <w:szCs w:val="24"/>
          <w:lang w:eastAsia="ru-RU"/>
        </w:rPr>
        <w:t xml:space="preserve">               Ф.И.О.</w:t>
      </w:r>
      <w:r w:rsidRPr="00FF60AA">
        <w:rPr>
          <w:rFonts w:ascii="Times New Roman" w:eastAsia="Times New Roman" w:hAnsi="Times New Roman" w:cs="Times New Roman"/>
          <w:sz w:val="24"/>
          <w:szCs w:val="24"/>
          <w:lang w:eastAsia="ru-RU"/>
        </w:rPr>
        <w:t>,</w:t>
      </w:r>
    </w:p>
    <w:p w:rsidR="004A7579" w:rsidRPr="00FF60AA" w:rsidP="00FF60AA">
      <w:pPr>
        <w:spacing w:line="240" w:lineRule="auto"/>
        <w:ind w:firstLine="540"/>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рассмотрел в открытом судебном заседании гражданское дело по иску Жилищного кооператива «</w:t>
      </w:r>
      <w:r w:rsidR="00FF60AA">
        <w:rPr>
          <w:rFonts w:ascii="Times New Roman" w:eastAsia="Times New Roman" w:hAnsi="Times New Roman" w:cs="Times New Roman"/>
          <w:sz w:val="24"/>
          <w:szCs w:val="24"/>
          <w:lang w:eastAsia="ru-RU"/>
        </w:rPr>
        <w:t xml:space="preserve">Молодежный» к </w:t>
      </w:r>
      <w:r w:rsidR="00FF60AA">
        <w:rPr>
          <w:rFonts w:ascii="Times New Roman" w:eastAsia="Times New Roman" w:hAnsi="Times New Roman" w:cs="Times New Roman"/>
          <w:sz w:val="24"/>
          <w:szCs w:val="24"/>
          <w:lang w:eastAsia="ru-RU"/>
        </w:rPr>
        <w:t>Варнавской</w:t>
      </w:r>
      <w:r w:rsidR="00FF60AA">
        <w:rPr>
          <w:rFonts w:ascii="Times New Roman" w:eastAsia="Times New Roman" w:hAnsi="Times New Roman" w:cs="Times New Roman"/>
          <w:sz w:val="24"/>
          <w:szCs w:val="24"/>
          <w:lang w:eastAsia="ru-RU"/>
        </w:rPr>
        <w:t xml:space="preserve"> Н. А., </w:t>
      </w:r>
      <w:r w:rsidR="00FF60AA">
        <w:rPr>
          <w:rFonts w:ascii="Times New Roman" w:eastAsia="Times New Roman" w:hAnsi="Times New Roman" w:cs="Times New Roman"/>
          <w:sz w:val="24"/>
          <w:szCs w:val="24"/>
          <w:lang w:eastAsia="ru-RU"/>
        </w:rPr>
        <w:t>Варнавскому</w:t>
      </w:r>
      <w:r w:rsidR="00FF60AA">
        <w:rPr>
          <w:rFonts w:ascii="Times New Roman" w:eastAsia="Times New Roman" w:hAnsi="Times New Roman" w:cs="Times New Roman"/>
          <w:sz w:val="24"/>
          <w:szCs w:val="24"/>
          <w:lang w:eastAsia="ru-RU"/>
        </w:rPr>
        <w:t xml:space="preserve"> В. С.</w:t>
      </w:r>
      <w:r w:rsidRPr="00FF60AA">
        <w:rPr>
          <w:rFonts w:ascii="Times New Roman" w:eastAsia="Times New Roman" w:hAnsi="Times New Roman" w:cs="Times New Roman"/>
          <w:sz w:val="24"/>
          <w:szCs w:val="24"/>
          <w:lang w:eastAsia="ru-RU"/>
        </w:rPr>
        <w:t xml:space="preserve"> о взыскании задолженности по жилищно-коммунальным услугам, задолженности по оплате капитального ремонта, </w:t>
      </w:r>
    </w:p>
    <w:p w:rsidR="004A7579" w:rsidRPr="00FF60AA" w:rsidP="004A7579">
      <w:pPr>
        <w:spacing w:after="0" w:line="240" w:lineRule="auto"/>
        <w:jc w:val="center"/>
        <w:rPr>
          <w:rFonts w:ascii="Times New Roman" w:eastAsia="Times New Roman" w:hAnsi="Times New Roman" w:cs="Times New Roman"/>
          <w:b/>
          <w:sz w:val="24"/>
          <w:szCs w:val="24"/>
          <w:lang w:eastAsia="ru-RU"/>
        </w:rPr>
      </w:pPr>
      <w:r w:rsidRPr="00FF60AA">
        <w:rPr>
          <w:rFonts w:ascii="Times New Roman" w:eastAsia="Times New Roman" w:hAnsi="Times New Roman" w:cs="Times New Roman"/>
          <w:sz w:val="24"/>
          <w:szCs w:val="24"/>
          <w:lang w:eastAsia="ru-RU"/>
        </w:rPr>
        <w:t>УСТАНОВИЛ</w:t>
      </w:r>
      <w:r w:rsidRPr="00FF60AA">
        <w:rPr>
          <w:rFonts w:ascii="Times New Roman" w:eastAsia="Times New Roman" w:hAnsi="Times New Roman" w:cs="Times New Roman"/>
          <w:b/>
          <w:sz w:val="24"/>
          <w:szCs w:val="24"/>
          <w:lang w:eastAsia="ru-RU"/>
        </w:rPr>
        <w:t>:</w:t>
      </w:r>
    </w:p>
    <w:p w:rsidR="004A7579" w:rsidRPr="00FF60AA" w:rsidP="004A7579">
      <w:pPr>
        <w:spacing w:after="0" w:line="240" w:lineRule="auto"/>
        <w:jc w:val="center"/>
        <w:rPr>
          <w:rFonts w:ascii="Times New Roman" w:eastAsia="Times New Roman" w:hAnsi="Times New Roman" w:cs="Times New Roman"/>
          <w:b/>
          <w:sz w:val="24"/>
          <w:szCs w:val="24"/>
          <w:lang w:eastAsia="ru-RU"/>
        </w:rPr>
      </w:pPr>
    </w:p>
    <w:p w:rsidR="004A7579" w:rsidRPr="00FF60AA" w:rsidP="004A7579">
      <w:pPr>
        <w:spacing w:after="0" w:line="240" w:lineRule="auto"/>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b/>
          <w:sz w:val="24"/>
          <w:szCs w:val="24"/>
          <w:lang w:eastAsia="ru-RU"/>
        </w:rPr>
        <w:tab/>
      </w:r>
      <w:r w:rsidR="00FF60AA">
        <w:rPr>
          <w:rFonts w:ascii="Times New Roman" w:eastAsia="Times New Roman" w:hAnsi="Times New Roman" w:cs="Times New Roman"/>
          <w:sz w:val="24"/>
          <w:szCs w:val="24"/>
          <w:lang w:eastAsia="ru-RU"/>
        </w:rPr>
        <w:t xml:space="preserve"> </w:t>
      </w:r>
      <w:r w:rsidRPr="00FF60AA" w:rsidR="00FF60AA">
        <w:rPr>
          <w:rFonts w:ascii="Times New Roman" w:eastAsia="Times New Roman" w:hAnsi="Times New Roman" w:cs="Times New Roman"/>
          <w:sz w:val="24"/>
          <w:szCs w:val="24"/>
          <w:lang w:eastAsia="ru-RU"/>
        </w:rPr>
        <w:t>&lt;</w:t>
      </w:r>
      <w:r w:rsidR="00FF60AA">
        <w:rPr>
          <w:rFonts w:ascii="Times New Roman" w:eastAsia="Times New Roman" w:hAnsi="Times New Roman" w:cs="Times New Roman"/>
          <w:sz w:val="24"/>
          <w:szCs w:val="24"/>
          <w:lang w:eastAsia="ru-RU"/>
        </w:rPr>
        <w:t>Дата</w:t>
      </w:r>
      <w:r w:rsidRPr="00FF60AA" w:rsidR="00FF60AA">
        <w:rPr>
          <w:rFonts w:ascii="Times New Roman" w:eastAsia="Times New Roman" w:hAnsi="Times New Roman" w:cs="Times New Roman"/>
          <w:sz w:val="24"/>
          <w:szCs w:val="24"/>
          <w:lang w:eastAsia="ru-RU"/>
        </w:rPr>
        <w:t>&gt;</w:t>
      </w:r>
      <w:r w:rsidRPr="00FF60AA">
        <w:rPr>
          <w:rFonts w:ascii="Times New Roman" w:eastAsia="Times New Roman" w:hAnsi="Times New Roman" w:cs="Times New Roman"/>
          <w:sz w:val="24"/>
          <w:szCs w:val="24"/>
          <w:lang w:eastAsia="ru-RU"/>
        </w:rPr>
        <w:t xml:space="preserve"> истец Жилищный кооператив «Молодежный» обратился в суд с иском к </w:t>
      </w:r>
      <w:r w:rsidRPr="00FF60AA">
        <w:rPr>
          <w:rFonts w:ascii="Times New Roman" w:eastAsia="Times New Roman" w:hAnsi="Times New Roman" w:cs="Times New Roman"/>
          <w:sz w:val="24"/>
          <w:szCs w:val="24"/>
          <w:lang w:eastAsia="ru-RU"/>
        </w:rPr>
        <w:t>Варнавской</w:t>
      </w:r>
      <w:r w:rsidRPr="00FF60AA">
        <w:rPr>
          <w:rFonts w:ascii="Times New Roman" w:eastAsia="Times New Roman" w:hAnsi="Times New Roman" w:cs="Times New Roman"/>
          <w:sz w:val="24"/>
          <w:szCs w:val="24"/>
          <w:lang w:eastAsia="ru-RU"/>
        </w:rPr>
        <w:t xml:space="preserve"> Н.А., </w:t>
      </w:r>
      <w:r w:rsidRPr="00FF60AA">
        <w:rPr>
          <w:rFonts w:ascii="Times New Roman" w:eastAsia="Times New Roman" w:hAnsi="Times New Roman" w:cs="Times New Roman"/>
          <w:sz w:val="24"/>
          <w:szCs w:val="24"/>
          <w:lang w:eastAsia="ru-RU"/>
        </w:rPr>
        <w:t>Варнавскому</w:t>
      </w:r>
      <w:r w:rsidRPr="00FF60AA">
        <w:rPr>
          <w:rFonts w:ascii="Times New Roman" w:eastAsia="Times New Roman" w:hAnsi="Times New Roman" w:cs="Times New Roman"/>
          <w:sz w:val="24"/>
          <w:szCs w:val="24"/>
          <w:lang w:eastAsia="ru-RU"/>
        </w:rPr>
        <w:t xml:space="preserve"> В.С. о взыскании задолженности по жилищно-коммунальным услугам, взносов на капитальный ремонт и расходов по уплате госпошлины.</w:t>
      </w:r>
    </w:p>
    <w:p w:rsidR="004A7579" w:rsidRPr="00FF60AA" w:rsidP="004A7579">
      <w:pPr>
        <w:spacing w:after="0" w:line="240" w:lineRule="auto"/>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 xml:space="preserve">         </w:t>
      </w:r>
      <w:r w:rsidRPr="00FF60AA">
        <w:rPr>
          <w:rFonts w:ascii="Times New Roman" w:eastAsia="Times New Roman" w:hAnsi="Times New Roman" w:cs="Times New Roman"/>
          <w:sz w:val="24"/>
          <w:szCs w:val="24"/>
          <w:lang w:eastAsia="ru-RU"/>
        </w:rPr>
        <w:t>Исковые требования мотивированы тем, что жилищный кооператив «Молодежный» (далее – ЖК «Молодежный») осуществляет функц</w:t>
      </w:r>
      <w:r w:rsidR="00FF60AA">
        <w:rPr>
          <w:rFonts w:ascii="Times New Roman" w:eastAsia="Times New Roman" w:hAnsi="Times New Roman" w:cs="Times New Roman"/>
          <w:sz w:val="24"/>
          <w:szCs w:val="24"/>
          <w:lang w:eastAsia="ru-RU"/>
        </w:rPr>
        <w:t xml:space="preserve">ии балансодержателя дома № </w:t>
      </w:r>
      <w:r w:rsidRPr="00FF60AA" w:rsidR="00FF60AA">
        <w:rPr>
          <w:rFonts w:ascii="Times New Roman" w:eastAsia="Times New Roman" w:hAnsi="Times New Roman" w:cs="Times New Roman"/>
          <w:sz w:val="24"/>
          <w:szCs w:val="24"/>
          <w:lang w:eastAsia="ru-RU"/>
        </w:rPr>
        <w:t>&lt;</w:t>
      </w:r>
      <w:r w:rsidR="00FF60AA">
        <w:rPr>
          <w:rFonts w:ascii="Times New Roman" w:eastAsia="Times New Roman" w:hAnsi="Times New Roman" w:cs="Times New Roman"/>
          <w:sz w:val="24"/>
          <w:szCs w:val="24"/>
          <w:lang w:eastAsia="ru-RU"/>
        </w:rPr>
        <w:t>адрес</w:t>
      </w:r>
      <w:r w:rsidRPr="00FF60AA" w:rsidR="00FF60AA">
        <w:rPr>
          <w:rFonts w:ascii="Times New Roman" w:eastAsia="Times New Roman" w:hAnsi="Times New Roman" w:cs="Times New Roman"/>
          <w:sz w:val="24"/>
          <w:szCs w:val="24"/>
          <w:lang w:eastAsia="ru-RU"/>
        </w:rPr>
        <w:t>&gt;</w:t>
      </w:r>
      <w:r w:rsidRPr="00FF60AA">
        <w:rPr>
          <w:rFonts w:ascii="Times New Roman" w:eastAsia="Times New Roman" w:hAnsi="Times New Roman" w:cs="Times New Roman"/>
          <w:sz w:val="24"/>
          <w:szCs w:val="24"/>
          <w:lang w:eastAsia="ru-RU"/>
        </w:rPr>
        <w:t>. Согласно уставу ЖК «Молодежный» предметом деятельности кооператива является осуществление функций, которые обеспечивают реализацию прав собственников помещений по владению и пользованию совместным имуществом собственников, надлежащее содержание дома и придомовой территории, способствование собственникам в получении жилищно-коммунальных и других услуг надлежащего качества по обоснованным ценам и исполнения</w:t>
      </w:r>
      <w:r w:rsidRPr="00FF60AA">
        <w:rPr>
          <w:rFonts w:ascii="Times New Roman" w:eastAsia="Times New Roman" w:hAnsi="Times New Roman" w:cs="Times New Roman"/>
          <w:sz w:val="24"/>
          <w:szCs w:val="24"/>
          <w:lang w:eastAsia="ru-RU"/>
        </w:rPr>
        <w:t xml:space="preserve"> ними своих обязательств, связанных с деятельностью кооператива. Ответчик </w:t>
      </w:r>
      <w:r w:rsidRPr="00FF60AA">
        <w:rPr>
          <w:rFonts w:ascii="Times New Roman" w:eastAsia="Times New Roman" w:hAnsi="Times New Roman" w:cs="Times New Roman"/>
          <w:sz w:val="24"/>
          <w:szCs w:val="24"/>
          <w:lang w:eastAsia="ru-RU"/>
        </w:rPr>
        <w:t>Варнавская</w:t>
      </w:r>
      <w:r w:rsidRPr="00FF60AA">
        <w:rPr>
          <w:rFonts w:ascii="Times New Roman" w:eastAsia="Times New Roman" w:hAnsi="Times New Roman" w:cs="Times New Roman"/>
          <w:sz w:val="24"/>
          <w:szCs w:val="24"/>
          <w:lang w:eastAsia="ru-RU"/>
        </w:rPr>
        <w:t xml:space="preserve"> Н.А. является собственником квартиры, расположенно</w:t>
      </w:r>
      <w:r w:rsidR="00FF60AA">
        <w:rPr>
          <w:rFonts w:ascii="Times New Roman" w:eastAsia="Times New Roman" w:hAnsi="Times New Roman" w:cs="Times New Roman"/>
          <w:sz w:val="24"/>
          <w:szCs w:val="24"/>
          <w:lang w:eastAsia="ru-RU"/>
        </w:rPr>
        <w:t xml:space="preserve">й по адресу: </w:t>
      </w:r>
      <w:r w:rsidRPr="00FF60AA" w:rsidR="00FF60AA">
        <w:rPr>
          <w:rFonts w:ascii="Times New Roman" w:eastAsia="Times New Roman" w:hAnsi="Times New Roman" w:cs="Times New Roman"/>
          <w:sz w:val="24"/>
          <w:szCs w:val="24"/>
          <w:lang w:eastAsia="ru-RU"/>
        </w:rPr>
        <w:t>&lt;</w:t>
      </w:r>
      <w:r w:rsidR="00FF60AA">
        <w:rPr>
          <w:rFonts w:ascii="Times New Roman" w:eastAsia="Times New Roman" w:hAnsi="Times New Roman" w:cs="Times New Roman"/>
          <w:sz w:val="24"/>
          <w:szCs w:val="24"/>
          <w:lang w:eastAsia="ru-RU"/>
        </w:rPr>
        <w:t>адрес</w:t>
      </w:r>
      <w:r w:rsidRPr="00FF60AA" w:rsidR="00FF60AA">
        <w:rPr>
          <w:rFonts w:ascii="Times New Roman" w:eastAsia="Times New Roman" w:hAnsi="Times New Roman" w:cs="Times New Roman"/>
          <w:sz w:val="24"/>
          <w:szCs w:val="24"/>
          <w:lang w:eastAsia="ru-RU"/>
        </w:rPr>
        <w:t>&gt;</w:t>
      </w:r>
      <w:r w:rsidRPr="00FF60AA">
        <w:rPr>
          <w:rFonts w:ascii="Times New Roman" w:eastAsia="Times New Roman" w:hAnsi="Times New Roman" w:cs="Times New Roman"/>
          <w:sz w:val="24"/>
          <w:szCs w:val="24"/>
          <w:lang w:eastAsia="ru-RU"/>
        </w:rPr>
        <w:t xml:space="preserve">. Истец является жилищным кооперативом и по решению собственников оказывает услуги по обслуживанию и содержанию многоквартирного дома № </w:t>
      </w:r>
      <w:r w:rsidRPr="00FF60AA" w:rsidR="00FF60AA">
        <w:rPr>
          <w:rFonts w:ascii="Times New Roman" w:eastAsia="Times New Roman" w:hAnsi="Times New Roman" w:cs="Times New Roman"/>
          <w:sz w:val="24"/>
          <w:szCs w:val="24"/>
          <w:lang w:eastAsia="ru-RU"/>
        </w:rPr>
        <w:t>&lt;</w:t>
      </w:r>
      <w:r w:rsidR="00FF60AA">
        <w:rPr>
          <w:rFonts w:ascii="Times New Roman" w:eastAsia="Times New Roman" w:hAnsi="Times New Roman" w:cs="Times New Roman"/>
          <w:sz w:val="24"/>
          <w:szCs w:val="24"/>
          <w:lang w:eastAsia="ru-RU"/>
        </w:rPr>
        <w:t>адрес</w:t>
      </w:r>
      <w:r w:rsidRPr="00FF60AA" w:rsidR="00FF60AA">
        <w:rPr>
          <w:rFonts w:ascii="Times New Roman" w:eastAsia="Times New Roman" w:hAnsi="Times New Roman" w:cs="Times New Roman"/>
          <w:sz w:val="24"/>
          <w:szCs w:val="24"/>
          <w:lang w:eastAsia="ru-RU"/>
        </w:rPr>
        <w:t>&gt;</w:t>
      </w:r>
      <w:r w:rsidRPr="00FF60AA">
        <w:rPr>
          <w:rFonts w:ascii="Times New Roman" w:eastAsia="Times New Roman" w:hAnsi="Times New Roman" w:cs="Times New Roman"/>
          <w:sz w:val="24"/>
          <w:szCs w:val="24"/>
          <w:lang w:eastAsia="ru-RU"/>
        </w:rPr>
        <w:t xml:space="preserve"> на основании решения общего собрания собствен</w:t>
      </w:r>
      <w:r w:rsidR="00D67043">
        <w:rPr>
          <w:rFonts w:ascii="Times New Roman" w:eastAsia="Times New Roman" w:hAnsi="Times New Roman" w:cs="Times New Roman"/>
          <w:sz w:val="24"/>
          <w:szCs w:val="24"/>
          <w:lang w:eastAsia="ru-RU"/>
        </w:rPr>
        <w:t xml:space="preserve">ников многоквартирного дома № </w:t>
      </w:r>
      <w:r w:rsidRPr="00D67043" w:rsidR="00D67043">
        <w:rPr>
          <w:rFonts w:ascii="Times New Roman" w:eastAsia="Times New Roman" w:hAnsi="Times New Roman" w:cs="Times New Roman"/>
          <w:sz w:val="24"/>
          <w:szCs w:val="24"/>
          <w:lang w:eastAsia="ru-RU"/>
        </w:rPr>
        <w:t>&lt;</w:t>
      </w:r>
      <w:r w:rsidR="00D67043">
        <w:rPr>
          <w:rFonts w:ascii="Times New Roman" w:eastAsia="Times New Roman" w:hAnsi="Times New Roman" w:cs="Times New Roman"/>
          <w:sz w:val="24"/>
          <w:szCs w:val="24"/>
          <w:lang w:eastAsia="ru-RU"/>
        </w:rPr>
        <w:t>номер</w:t>
      </w:r>
      <w:r w:rsidRPr="00D67043" w:rsidR="00D67043">
        <w:rPr>
          <w:rFonts w:ascii="Times New Roman" w:eastAsia="Times New Roman" w:hAnsi="Times New Roman" w:cs="Times New Roman"/>
          <w:sz w:val="24"/>
          <w:szCs w:val="24"/>
          <w:lang w:eastAsia="ru-RU"/>
        </w:rPr>
        <w:t>&gt;</w:t>
      </w:r>
      <w:r w:rsidRPr="00FF60AA">
        <w:rPr>
          <w:rFonts w:ascii="Times New Roman" w:eastAsia="Times New Roman" w:hAnsi="Times New Roman" w:cs="Times New Roman"/>
          <w:sz w:val="24"/>
          <w:szCs w:val="24"/>
          <w:lang w:eastAsia="ru-RU"/>
        </w:rPr>
        <w:t xml:space="preserve"> и Устава кооператива. Истец просит взыскать солидарно с ответчиков  задолженность по оплате за содержание и ремонт жилого помещения за период с 01.01.2020 по 31.12.2020 в размере 9088,86 рублей, задолженность по оплате капитального ремонта за период с 01.01.2020 по 31.12.2020 в размере 4764,84 рублей, расходы на уплату госпошлины в размере 554,15 рублей.</w:t>
      </w:r>
    </w:p>
    <w:p w:rsidR="004A7579" w:rsidRPr="00FF60AA" w:rsidP="004A7579">
      <w:pPr>
        <w:spacing w:after="0" w:line="240" w:lineRule="auto"/>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ab/>
      </w:r>
      <w:r w:rsidRPr="00FF60AA">
        <w:rPr>
          <w:rFonts w:ascii="Times New Roman" w:eastAsia="Times New Roman" w:hAnsi="Times New Roman" w:cs="Times New Roman"/>
          <w:sz w:val="24"/>
          <w:szCs w:val="24"/>
          <w:lang w:eastAsia="ru-RU"/>
        </w:rPr>
        <w:t xml:space="preserve">В судебном заседании </w:t>
      </w:r>
      <w:r w:rsidR="00B6465A">
        <w:rPr>
          <w:rFonts w:ascii="Times New Roman" w:eastAsia="Times New Roman" w:hAnsi="Times New Roman" w:cs="Times New Roman"/>
          <w:sz w:val="24"/>
          <w:szCs w:val="24"/>
          <w:lang w:eastAsia="ru-RU"/>
        </w:rPr>
        <w:t>представитель истца Ф.И.О.</w:t>
      </w:r>
      <w:r w:rsidRPr="00FF60AA">
        <w:rPr>
          <w:rFonts w:ascii="Times New Roman" w:eastAsia="Times New Roman" w:hAnsi="Times New Roman" w:cs="Times New Roman"/>
          <w:sz w:val="24"/>
          <w:szCs w:val="24"/>
          <w:lang w:eastAsia="ru-RU"/>
        </w:rPr>
        <w:t xml:space="preserve"> настаивала на удовлетворении заявленных требований, пояснила, что </w:t>
      </w:r>
      <w:r w:rsidRPr="00FF60AA">
        <w:rPr>
          <w:rFonts w:ascii="Times New Roman" w:eastAsia="Times New Roman" w:hAnsi="Times New Roman" w:cs="Times New Roman"/>
          <w:sz w:val="24"/>
          <w:szCs w:val="24"/>
          <w:lang w:eastAsia="ru-RU"/>
        </w:rPr>
        <w:t>Варнавская</w:t>
      </w:r>
      <w:r w:rsidRPr="00FF60AA">
        <w:rPr>
          <w:rFonts w:ascii="Times New Roman" w:eastAsia="Times New Roman" w:hAnsi="Times New Roman" w:cs="Times New Roman"/>
          <w:sz w:val="24"/>
          <w:szCs w:val="24"/>
          <w:lang w:eastAsia="ru-RU"/>
        </w:rPr>
        <w:t xml:space="preserve"> Н.А. и </w:t>
      </w:r>
      <w:r w:rsidRPr="00FF60AA">
        <w:rPr>
          <w:rFonts w:ascii="Times New Roman" w:eastAsia="Times New Roman" w:hAnsi="Times New Roman" w:cs="Times New Roman"/>
          <w:sz w:val="24"/>
          <w:szCs w:val="24"/>
          <w:lang w:eastAsia="ru-RU"/>
        </w:rPr>
        <w:t>Варнавский</w:t>
      </w:r>
      <w:r w:rsidRPr="00FF60AA">
        <w:rPr>
          <w:rFonts w:ascii="Times New Roman" w:eastAsia="Times New Roman" w:hAnsi="Times New Roman" w:cs="Times New Roman"/>
          <w:sz w:val="24"/>
          <w:szCs w:val="24"/>
          <w:lang w:eastAsia="ru-RU"/>
        </w:rPr>
        <w:t xml:space="preserve"> В.С. членами кооператива не являются, </w:t>
      </w:r>
      <w:r w:rsidRPr="00FF60AA">
        <w:rPr>
          <w:rFonts w:ascii="Times New Roman" w:eastAsia="Times New Roman" w:hAnsi="Times New Roman" w:cs="Times New Roman"/>
          <w:sz w:val="24"/>
          <w:szCs w:val="24"/>
          <w:lang w:eastAsia="ru-RU"/>
        </w:rPr>
        <w:t>Варнавская</w:t>
      </w:r>
      <w:r w:rsidRPr="00FF60AA">
        <w:rPr>
          <w:rFonts w:ascii="Times New Roman" w:eastAsia="Times New Roman" w:hAnsi="Times New Roman" w:cs="Times New Roman"/>
          <w:sz w:val="24"/>
          <w:szCs w:val="24"/>
          <w:lang w:eastAsia="ru-RU"/>
        </w:rPr>
        <w:t xml:space="preserve"> Н.А. является собственником квартиры, а </w:t>
      </w:r>
      <w:r w:rsidRPr="00FF60AA">
        <w:rPr>
          <w:rFonts w:ascii="Times New Roman" w:eastAsia="Times New Roman" w:hAnsi="Times New Roman" w:cs="Times New Roman"/>
          <w:sz w:val="24"/>
          <w:szCs w:val="24"/>
          <w:lang w:eastAsia="ru-RU"/>
        </w:rPr>
        <w:t>Варнавский</w:t>
      </w:r>
      <w:r w:rsidRPr="00FF60AA">
        <w:rPr>
          <w:rFonts w:ascii="Times New Roman" w:eastAsia="Times New Roman" w:hAnsi="Times New Roman" w:cs="Times New Roman"/>
          <w:sz w:val="24"/>
          <w:szCs w:val="24"/>
          <w:lang w:eastAsia="ru-RU"/>
        </w:rPr>
        <w:t xml:space="preserve"> В.С. зарегистрирован в квартире, состоит в браке с </w:t>
      </w:r>
      <w:r w:rsidRPr="00FF60AA">
        <w:rPr>
          <w:rFonts w:ascii="Times New Roman" w:eastAsia="Times New Roman" w:hAnsi="Times New Roman" w:cs="Times New Roman"/>
          <w:sz w:val="24"/>
          <w:szCs w:val="24"/>
          <w:lang w:eastAsia="ru-RU"/>
        </w:rPr>
        <w:t>Варнавской</w:t>
      </w:r>
      <w:r w:rsidRPr="00FF60AA">
        <w:rPr>
          <w:rFonts w:ascii="Times New Roman" w:eastAsia="Times New Roman" w:hAnsi="Times New Roman" w:cs="Times New Roman"/>
          <w:sz w:val="24"/>
          <w:szCs w:val="24"/>
          <w:lang w:eastAsia="ru-RU"/>
        </w:rPr>
        <w:t xml:space="preserve"> Н.А., договор с ней заключен не был, ежемесячно в почтовый ящик </w:t>
      </w:r>
      <w:r w:rsidRPr="00FF60AA">
        <w:rPr>
          <w:rFonts w:ascii="Times New Roman" w:eastAsia="Times New Roman" w:hAnsi="Times New Roman" w:cs="Times New Roman"/>
          <w:sz w:val="24"/>
          <w:szCs w:val="24"/>
          <w:lang w:eastAsia="ru-RU"/>
        </w:rPr>
        <w:t>Варнавской</w:t>
      </w:r>
      <w:r w:rsidRPr="00FF60AA">
        <w:rPr>
          <w:rFonts w:ascii="Times New Roman" w:eastAsia="Times New Roman" w:hAnsi="Times New Roman" w:cs="Times New Roman"/>
          <w:sz w:val="24"/>
          <w:szCs w:val="24"/>
          <w:lang w:eastAsia="ru-RU"/>
        </w:rPr>
        <w:t xml:space="preserve"> представлялись </w:t>
      </w:r>
      <w:r w:rsidRPr="00FF60AA">
        <w:rPr>
          <w:rFonts w:ascii="Times New Roman" w:eastAsia="Times New Roman" w:hAnsi="Times New Roman" w:cs="Times New Roman"/>
          <w:sz w:val="24"/>
          <w:szCs w:val="24"/>
          <w:lang w:eastAsia="ru-RU"/>
        </w:rPr>
        <w:t>квитанции на</w:t>
      </w:r>
      <w:r w:rsidRPr="00FF60AA">
        <w:rPr>
          <w:rFonts w:ascii="Times New Roman" w:eastAsia="Times New Roman" w:hAnsi="Times New Roman" w:cs="Times New Roman"/>
          <w:sz w:val="24"/>
          <w:szCs w:val="24"/>
          <w:lang w:eastAsia="ru-RU"/>
        </w:rPr>
        <w:t xml:space="preserve"> оплату, также в ее адрес по почте направлялись претензии о наличии задолженности.</w:t>
      </w:r>
    </w:p>
    <w:p w:rsidR="004A7579" w:rsidRPr="00FF60AA" w:rsidP="004A7579">
      <w:pPr>
        <w:spacing w:after="0" w:line="240" w:lineRule="auto"/>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 xml:space="preserve">           Представитель ответчика </w:t>
      </w:r>
      <w:r w:rsidRPr="00FF60AA">
        <w:rPr>
          <w:rFonts w:ascii="Times New Roman" w:eastAsia="Times New Roman" w:hAnsi="Times New Roman" w:cs="Times New Roman"/>
          <w:sz w:val="24"/>
          <w:szCs w:val="24"/>
          <w:lang w:eastAsia="ru-RU"/>
        </w:rPr>
        <w:t>Варнавской</w:t>
      </w:r>
      <w:r w:rsidRPr="00FF60AA">
        <w:rPr>
          <w:rFonts w:ascii="Times New Roman" w:eastAsia="Times New Roman" w:hAnsi="Times New Roman" w:cs="Times New Roman"/>
          <w:sz w:val="24"/>
          <w:szCs w:val="24"/>
          <w:lang w:eastAsia="ru-RU"/>
        </w:rPr>
        <w:t xml:space="preserve"> Н.А.</w:t>
      </w:r>
      <w:r w:rsidR="00B6465A">
        <w:rPr>
          <w:rFonts w:ascii="Times New Roman" w:eastAsia="Times New Roman" w:hAnsi="Times New Roman" w:cs="Times New Roman"/>
          <w:sz w:val="24"/>
          <w:szCs w:val="24"/>
          <w:lang w:eastAsia="ru-RU"/>
        </w:rPr>
        <w:t xml:space="preserve"> по доверенности Ф.И.О.</w:t>
      </w:r>
      <w:r w:rsidRPr="00FF60AA">
        <w:rPr>
          <w:rFonts w:ascii="Times New Roman" w:eastAsia="Times New Roman" w:hAnsi="Times New Roman" w:cs="Times New Roman"/>
          <w:sz w:val="24"/>
          <w:szCs w:val="24"/>
          <w:lang w:eastAsia="ru-RU"/>
        </w:rPr>
        <w:t xml:space="preserve"> иск не признала, указала, что </w:t>
      </w:r>
      <w:r w:rsidRPr="00FF60AA">
        <w:rPr>
          <w:rFonts w:ascii="Times New Roman" w:eastAsia="Times New Roman" w:hAnsi="Times New Roman" w:cs="Times New Roman"/>
          <w:sz w:val="24"/>
          <w:szCs w:val="24"/>
          <w:lang w:eastAsia="ru-RU"/>
        </w:rPr>
        <w:t>Варнавская</w:t>
      </w:r>
      <w:r w:rsidRPr="00FF60AA">
        <w:rPr>
          <w:rFonts w:ascii="Times New Roman" w:eastAsia="Times New Roman" w:hAnsi="Times New Roman" w:cs="Times New Roman"/>
          <w:sz w:val="24"/>
          <w:szCs w:val="24"/>
          <w:lang w:eastAsia="ru-RU"/>
        </w:rPr>
        <w:t xml:space="preserve"> Н.А. является собственником кварти</w:t>
      </w:r>
      <w:r w:rsidR="00B6465A">
        <w:rPr>
          <w:rFonts w:ascii="Times New Roman" w:eastAsia="Times New Roman" w:hAnsi="Times New Roman" w:cs="Times New Roman"/>
          <w:sz w:val="24"/>
          <w:szCs w:val="24"/>
          <w:lang w:eastAsia="ru-RU"/>
        </w:rPr>
        <w:t xml:space="preserve">ры, расположенной по адресу:  </w:t>
      </w:r>
      <w:r w:rsidRPr="00B6465A" w:rsidR="00B6465A">
        <w:rPr>
          <w:rFonts w:ascii="Times New Roman" w:eastAsia="Times New Roman" w:hAnsi="Times New Roman" w:cs="Times New Roman"/>
          <w:sz w:val="24"/>
          <w:szCs w:val="24"/>
          <w:lang w:eastAsia="ru-RU"/>
        </w:rPr>
        <w:t>&lt;</w:t>
      </w:r>
      <w:r w:rsidR="00B6465A">
        <w:rPr>
          <w:rFonts w:ascii="Times New Roman" w:eastAsia="Times New Roman" w:hAnsi="Times New Roman" w:cs="Times New Roman"/>
          <w:sz w:val="24"/>
          <w:szCs w:val="24"/>
          <w:lang w:eastAsia="ru-RU"/>
        </w:rPr>
        <w:t>адрес</w:t>
      </w:r>
      <w:r w:rsidRPr="00B6465A" w:rsidR="00B6465A">
        <w:rPr>
          <w:rFonts w:ascii="Times New Roman" w:eastAsia="Times New Roman" w:hAnsi="Times New Roman" w:cs="Times New Roman"/>
          <w:sz w:val="24"/>
          <w:szCs w:val="24"/>
          <w:lang w:eastAsia="ru-RU"/>
        </w:rPr>
        <w:t>&gt;</w:t>
      </w:r>
      <w:r w:rsidRPr="00FF60AA">
        <w:rPr>
          <w:rFonts w:ascii="Times New Roman" w:eastAsia="Times New Roman" w:hAnsi="Times New Roman" w:cs="Times New Roman"/>
          <w:sz w:val="24"/>
          <w:szCs w:val="24"/>
          <w:lang w:eastAsia="ru-RU"/>
        </w:rPr>
        <w:t xml:space="preserve">, и представила подтверждающие документы. Членом кооператива </w:t>
      </w:r>
      <w:r w:rsidRPr="00FF60AA">
        <w:rPr>
          <w:rFonts w:ascii="Times New Roman" w:eastAsia="Times New Roman" w:hAnsi="Times New Roman" w:cs="Times New Roman"/>
          <w:sz w:val="24"/>
          <w:szCs w:val="24"/>
          <w:lang w:eastAsia="ru-RU"/>
        </w:rPr>
        <w:t>Варнавская</w:t>
      </w:r>
      <w:r w:rsidRPr="00FF60AA">
        <w:rPr>
          <w:rFonts w:ascii="Times New Roman" w:eastAsia="Times New Roman" w:hAnsi="Times New Roman" w:cs="Times New Roman"/>
          <w:sz w:val="24"/>
          <w:szCs w:val="24"/>
          <w:lang w:eastAsia="ru-RU"/>
        </w:rPr>
        <w:t xml:space="preserve"> Н.А. не является, отдельный договор с ней не заключался, хотя она предлагала истцу заключить договор, направив письмо по электр</w:t>
      </w:r>
      <w:r w:rsidR="003E24A4">
        <w:rPr>
          <w:rFonts w:ascii="Times New Roman" w:eastAsia="Times New Roman" w:hAnsi="Times New Roman" w:cs="Times New Roman"/>
          <w:sz w:val="24"/>
          <w:szCs w:val="24"/>
          <w:lang w:eastAsia="ru-RU"/>
        </w:rPr>
        <w:t>онной почте в адрес Ф.И.О.</w:t>
      </w:r>
      <w:r w:rsidRPr="00FF60AA">
        <w:rPr>
          <w:rFonts w:ascii="Times New Roman" w:eastAsia="Times New Roman" w:hAnsi="Times New Roman" w:cs="Times New Roman"/>
          <w:sz w:val="24"/>
          <w:szCs w:val="24"/>
          <w:lang w:eastAsia="ru-RU"/>
        </w:rPr>
        <w:t xml:space="preserve">, квитанции на оплату услуг </w:t>
      </w:r>
      <w:r w:rsidRPr="00FF60AA">
        <w:rPr>
          <w:rFonts w:ascii="Times New Roman" w:eastAsia="Times New Roman" w:hAnsi="Times New Roman" w:cs="Times New Roman"/>
          <w:sz w:val="24"/>
          <w:szCs w:val="24"/>
          <w:lang w:eastAsia="ru-RU"/>
        </w:rPr>
        <w:t>Варнавской</w:t>
      </w:r>
      <w:r w:rsidRPr="00FF60AA">
        <w:rPr>
          <w:rFonts w:ascii="Times New Roman" w:eastAsia="Times New Roman" w:hAnsi="Times New Roman" w:cs="Times New Roman"/>
          <w:sz w:val="24"/>
          <w:szCs w:val="24"/>
          <w:lang w:eastAsia="ru-RU"/>
        </w:rPr>
        <w:t xml:space="preserve"> не направлялись.      </w:t>
      </w:r>
    </w:p>
    <w:p w:rsidR="004A7579" w:rsidRPr="00FF60AA" w:rsidP="004A7579">
      <w:pPr>
        <w:spacing w:after="0" w:line="240" w:lineRule="auto"/>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 xml:space="preserve">         Ответчик </w:t>
      </w:r>
      <w:r w:rsidRPr="00FF60AA">
        <w:rPr>
          <w:rFonts w:ascii="Times New Roman" w:eastAsia="Times New Roman" w:hAnsi="Times New Roman" w:cs="Times New Roman"/>
          <w:sz w:val="24"/>
          <w:szCs w:val="24"/>
          <w:lang w:eastAsia="ru-RU"/>
        </w:rPr>
        <w:t>Варнавская</w:t>
      </w:r>
      <w:r w:rsidRPr="00FF60AA">
        <w:rPr>
          <w:rFonts w:ascii="Times New Roman" w:eastAsia="Times New Roman" w:hAnsi="Times New Roman" w:cs="Times New Roman"/>
          <w:sz w:val="24"/>
          <w:szCs w:val="24"/>
          <w:lang w:eastAsia="ru-RU"/>
        </w:rPr>
        <w:t xml:space="preserve"> Н.А. в судебное заседание не явилась, согласно телефонограмме просила рассматривать дело в ее отсутствие с участием представителя.</w:t>
      </w:r>
    </w:p>
    <w:p w:rsidR="004A7579" w:rsidRPr="00FF60AA" w:rsidP="004A7579">
      <w:pPr>
        <w:spacing w:after="0" w:line="240" w:lineRule="auto"/>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 xml:space="preserve">         Ответчик </w:t>
      </w:r>
      <w:r w:rsidRPr="00FF60AA">
        <w:rPr>
          <w:rFonts w:ascii="Times New Roman" w:eastAsia="Times New Roman" w:hAnsi="Times New Roman" w:cs="Times New Roman"/>
          <w:sz w:val="24"/>
          <w:szCs w:val="24"/>
          <w:lang w:eastAsia="ru-RU"/>
        </w:rPr>
        <w:t>Варнавский</w:t>
      </w:r>
      <w:r w:rsidRPr="00FF60AA">
        <w:rPr>
          <w:rFonts w:ascii="Times New Roman" w:eastAsia="Times New Roman" w:hAnsi="Times New Roman" w:cs="Times New Roman"/>
          <w:sz w:val="24"/>
          <w:szCs w:val="24"/>
          <w:lang w:eastAsia="ru-RU"/>
        </w:rPr>
        <w:t xml:space="preserve"> В.С. в судебное заседание не явился, извещался надлежаще, согласно заявлению и телефонограмме просил рассмотреть дело в его отсутствие.</w:t>
      </w:r>
    </w:p>
    <w:p w:rsidR="004A7579" w:rsidRPr="00FF60AA" w:rsidP="004A757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60AA">
        <w:rPr>
          <w:rFonts w:ascii="Times New Roman" w:eastAsia="Times New Roman" w:hAnsi="Times New Roman" w:cs="Times New Roman"/>
          <w:color w:val="000000"/>
          <w:sz w:val="24"/>
          <w:szCs w:val="24"/>
          <w:lang w:eastAsia="ru-RU"/>
        </w:rPr>
        <w:t xml:space="preserve">          На основании ст. 167 Гражданского процессуального кодекса Российской Федерации (далее - ГПК РФ) суд счёл возможным рассмотреть дело в отсутствие неявившихся ответчиков </w:t>
      </w:r>
      <w:r w:rsidRPr="00FF60AA">
        <w:rPr>
          <w:rFonts w:ascii="Times New Roman" w:eastAsia="Times New Roman" w:hAnsi="Times New Roman" w:cs="Times New Roman"/>
          <w:color w:val="000000"/>
          <w:sz w:val="24"/>
          <w:szCs w:val="24"/>
          <w:lang w:eastAsia="ru-RU"/>
        </w:rPr>
        <w:t>Варнавской</w:t>
      </w:r>
      <w:r w:rsidRPr="00FF60AA">
        <w:rPr>
          <w:rFonts w:ascii="Times New Roman" w:eastAsia="Times New Roman" w:hAnsi="Times New Roman" w:cs="Times New Roman"/>
          <w:color w:val="000000"/>
          <w:sz w:val="24"/>
          <w:szCs w:val="24"/>
          <w:lang w:eastAsia="ru-RU"/>
        </w:rPr>
        <w:t xml:space="preserve"> Н.А. и </w:t>
      </w:r>
      <w:r w:rsidRPr="00FF60AA">
        <w:rPr>
          <w:rFonts w:ascii="Times New Roman" w:eastAsia="Times New Roman" w:hAnsi="Times New Roman" w:cs="Times New Roman"/>
          <w:color w:val="000000"/>
          <w:sz w:val="24"/>
          <w:szCs w:val="24"/>
          <w:lang w:eastAsia="ru-RU"/>
        </w:rPr>
        <w:t>Варнавского</w:t>
      </w:r>
      <w:r w:rsidRPr="00FF60AA">
        <w:rPr>
          <w:rFonts w:ascii="Times New Roman" w:eastAsia="Times New Roman" w:hAnsi="Times New Roman" w:cs="Times New Roman"/>
          <w:color w:val="000000"/>
          <w:sz w:val="24"/>
          <w:szCs w:val="24"/>
          <w:lang w:eastAsia="ru-RU"/>
        </w:rPr>
        <w:t xml:space="preserve"> В.С.</w:t>
      </w:r>
    </w:p>
    <w:p w:rsidR="004A7579" w:rsidRPr="00FF60AA" w:rsidP="004A757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60AA">
        <w:rPr>
          <w:rFonts w:ascii="Times New Roman" w:eastAsia="Times New Roman" w:hAnsi="Times New Roman" w:cs="Times New Roman"/>
          <w:color w:val="000000"/>
          <w:sz w:val="24"/>
          <w:szCs w:val="24"/>
          <w:lang w:eastAsia="ru-RU"/>
        </w:rPr>
        <w:t xml:space="preserve">         Выслушав </w:t>
      </w:r>
      <w:r w:rsidR="00162721">
        <w:rPr>
          <w:rFonts w:ascii="Times New Roman" w:eastAsia="Times New Roman" w:hAnsi="Times New Roman" w:cs="Times New Roman"/>
          <w:color w:val="000000"/>
          <w:sz w:val="24"/>
          <w:szCs w:val="24"/>
          <w:lang w:eastAsia="ru-RU"/>
        </w:rPr>
        <w:t>представителя истца Ф.И.О.</w:t>
      </w:r>
      <w:r w:rsidRPr="00FF60AA">
        <w:rPr>
          <w:rFonts w:ascii="Times New Roman" w:eastAsia="Times New Roman" w:hAnsi="Times New Roman" w:cs="Times New Roman"/>
          <w:color w:val="000000"/>
          <w:sz w:val="24"/>
          <w:szCs w:val="24"/>
          <w:lang w:eastAsia="ru-RU"/>
        </w:rPr>
        <w:t xml:space="preserve">, представителя ответчика </w:t>
      </w:r>
      <w:r w:rsidRPr="00FF60AA">
        <w:rPr>
          <w:rFonts w:ascii="Times New Roman" w:eastAsia="Times New Roman" w:hAnsi="Times New Roman" w:cs="Times New Roman"/>
          <w:color w:val="000000"/>
          <w:sz w:val="24"/>
          <w:szCs w:val="24"/>
          <w:lang w:eastAsia="ru-RU"/>
        </w:rPr>
        <w:t>В</w:t>
      </w:r>
      <w:r w:rsidR="00162721">
        <w:rPr>
          <w:rFonts w:ascii="Times New Roman" w:eastAsia="Times New Roman" w:hAnsi="Times New Roman" w:cs="Times New Roman"/>
          <w:color w:val="000000"/>
          <w:sz w:val="24"/>
          <w:szCs w:val="24"/>
          <w:lang w:eastAsia="ru-RU"/>
        </w:rPr>
        <w:t>арнавской</w:t>
      </w:r>
      <w:r w:rsidR="00162721">
        <w:rPr>
          <w:rFonts w:ascii="Times New Roman" w:eastAsia="Times New Roman" w:hAnsi="Times New Roman" w:cs="Times New Roman"/>
          <w:color w:val="000000"/>
          <w:sz w:val="24"/>
          <w:szCs w:val="24"/>
          <w:lang w:eastAsia="ru-RU"/>
        </w:rPr>
        <w:t xml:space="preserve"> Н.А. – Ф.И.О.</w:t>
      </w:r>
      <w:r w:rsidRPr="00FF60AA">
        <w:rPr>
          <w:rFonts w:ascii="Times New Roman" w:eastAsia="Times New Roman" w:hAnsi="Times New Roman" w:cs="Times New Roman"/>
          <w:color w:val="000000"/>
          <w:sz w:val="24"/>
          <w:szCs w:val="24"/>
          <w:lang w:eastAsia="ru-RU"/>
        </w:rPr>
        <w:t>, исследовав материалы дела, суд приходит к выводу о частичном удовлетворении заявленных требований по следующим основаниям.</w:t>
      </w:r>
    </w:p>
    <w:p w:rsidR="004A7579" w:rsidRPr="00FF60AA" w:rsidP="004A757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 xml:space="preserve"> В соответствии со статьей 210 Гражданского кодекса Российской Федерации (далее - ГК РФ) собственник несет бремя содержания принадлежащего ему имущества, если иное не предусмотрено законом или договором.</w:t>
      </w:r>
    </w:p>
    <w:p w:rsidR="004A7579" w:rsidRPr="00FF60AA" w:rsidP="004A757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60AA">
        <w:rPr>
          <w:rFonts w:ascii="Times New Roman" w:eastAsia="Times New Roman" w:hAnsi="Times New Roman" w:cs="Times New Roman"/>
          <w:color w:val="000000"/>
          <w:sz w:val="24"/>
          <w:szCs w:val="24"/>
          <w:lang w:eastAsia="ru-RU"/>
        </w:rPr>
        <w:t xml:space="preserve">        Аналогичное положение содержится в ч. 3 ст. 30 Жилищного кодекса Российской Федерации (далее – ЖК РФ), согласно которой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w:t>
      </w:r>
    </w:p>
    <w:p w:rsidR="004A7579" w:rsidRPr="00FF60AA" w:rsidP="004A757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60AA">
        <w:rPr>
          <w:rFonts w:ascii="Times New Roman" w:eastAsia="Times New Roman" w:hAnsi="Times New Roman" w:cs="Times New Roman"/>
          <w:color w:val="000000"/>
          <w:sz w:val="24"/>
          <w:szCs w:val="24"/>
          <w:lang w:eastAsia="ru-RU"/>
        </w:rPr>
        <w:t xml:space="preserve">         Из ч. 3 ст. 31 ЖК РФ следует, что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4A7579" w:rsidRPr="00FF60AA" w:rsidP="004A757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Статьей 153 ЖК РФ установлена обязанность граждан и организаций по своевременному внесению платы за жилое помещение и коммунальные услуги.</w:t>
      </w:r>
    </w:p>
    <w:p w:rsidR="004A7579" w:rsidRPr="00FF60AA" w:rsidP="004A757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 xml:space="preserve">В силу статьи 154 ЖК РФ плата за жилое помещение и коммунальные услуги для собственника помещения в многоквартирном доме включает в себя: </w:t>
      </w:r>
      <w:hyperlink r:id="rId4" w:history="1">
        <w:r w:rsidRPr="00FF60AA">
          <w:rPr>
            <w:rFonts w:ascii="Times New Roman" w:eastAsia="Times New Roman" w:hAnsi="Times New Roman" w:cs="Times New Roman"/>
            <w:color w:val="0000FF"/>
            <w:sz w:val="24"/>
            <w:szCs w:val="24"/>
            <w:u w:val="single"/>
            <w:lang w:eastAsia="ru-RU"/>
          </w:rPr>
          <w:t>плату</w:t>
        </w:r>
      </w:hyperlink>
      <w:r w:rsidRPr="00FF60AA">
        <w:rPr>
          <w:rFonts w:ascii="Times New Roman" w:eastAsia="Times New Roman" w:hAnsi="Times New Roman" w:cs="Times New Roman"/>
          <w:sz w:val="24"/>
          <w:szCs w:val="24"/>
          <w:lang w:eastAsia="ru-RU"/>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w:t>
      </w:r>
      <w:r w:rsidRPr="00FF60AA">
        <w:rPr>
          <w:rFonts w:ascii="Times New Roman" w:eastAsia="Times New Roman" w:hAnsi="Times New Roman" w:cs="Times New Roman"/>
          <w:sz w:val="24"/>
          <w:szCs w:val="24"/>
          <w:lang w:eastAsia="ru-RU"/>
        </w:rPr>
        <w:t xml:space="preserve"> </w:t>
      </w:r>
      <w:r w:rsidRPr="00FF60AA">
        <w:rPr>
          <w:rFonts w:ascii="Times New Roman" w:eastAsia="Times New Roman" w:hAnsi="Times New Roman" w:cs="Times New Roman"/>
          <w:sz w:val="24"/>
          <w:szCs w:val="24"/>
          <w:lang w:eastAsia="ru-RU"/>
        </w:rPr>
        <w:t>доме</w:t>
      </w:r>
      <w:r w:rsidRPr="00FF60AA">
        <w:rPr>
          <w:rFonts w:ascii="Times New Roman" w:eastAsia="Times New Roman" w:hAnsi="Times New Roman" w:cs="Times New Roman"/>
          <w:sz w:val="24"/>
          <w:szCs w:val="24"/>
          <w:lang w:eastAsia="ru-RU"/>
        </w:rPr>
        <w:t>.</w:t>
      </w:r>
    </w:p>
    <w:p w:rsidR="004A7579" w:rsidRPr="00FF60AA" w:rsidP="004A757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Пункты 1,5,6 статьи 155 ЖК РФ закрепляют, что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w:t>
      </w:r>
      <w:r w:rsidRPr="00FF60AA">
        <w:rPr>
          <w:rFonts w:ascii="Times New Roman" w:eastAsia="Times New Roman" w:hAnsi="Times New Roman" w:cs="Times New Roman"/>
          <w:sz w:val="24"/>
          <w:szCs w:val="24"/>
          <w:lang w:eastAsia="ru-RU"/>
        </w:rPr>
        <w:t xml:space="preserve"> федеральным законом о таком кооперативе. </w:t>
      </w:r>
      <w:r w:rsidRPr="00FF60AA">
        <w:rPr>
          <w:rFonts w:ascii="Times New Roman" w:eastAsia="Times New Roman" w:hAnsi="Times New Roman" w:cs="Times New Roman"/>
          <w:sz w:val="24"/>
          <w:szCs w:val="24"/>
          <w:lang w:eastAsia="ru-RU"/>
        </w:rPr>
        <w:t>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w:t>
      </w:r>
      <w:r w:rsidRPr="00FF60AA">
        <w:rPr>
          <w:rFonts w:ascii="Times New Roman" w:eastAsia="Times New Roman" w:hAnsi="Times New Roman" w:cs="Times New Roman"/>
          <w:sz w:val="24"/>
          <w:szCs w:val="24"/>
          <w:lang w:eastAsia="ru-RU"/>
        </w:rPr>
        <w:t xml:space="preserve"> </w:t>
      </w:r>
      <w:r w:rsidRPr="00FF60AA">
        <w:rPr>
          <w:rFonts w:ascii="Times New Roman" w:eastAsia="Times New Roman" w:hAnsi="Times New Roman" w:cs="Times New Roman"/>
          <w:sz w:val="24"/>
          <w:szCs w:val="24"/>
          <w:lang w:eastAsia="ru-RU"/>
        </w:rPr>
        <w:t>числе</w:t>
      </w:r>
      <w:r w:rsidRPr="00FF60AA">
        <w:rPr>
          <w:rFonts w:ascii="Times New Roman" w:eastAsia="Times New Roman" w:hAnsi="Times New Roman" w:cs="Times New Roman"/>
          <w:sz w:val="24"/>
          <w:szCs w:val="24"/>
          <w:lang w:eastAsia="ru-RU"/>
        </w:rPr>
        <w:t xml:space="preserve"> уплачивают взносы на капитальный ремонт в </w:t>
      </w:r>
      <w:r w:rsidRPr="00FF60AA">
        <w:rPr>
          <w:rFonts w:ascii="Times New Roman" w:eastAsia="Times New Roman" w:hAnsi="Times New Roman" w:cs="Times New Roman"/>
          <w:sz w:val="24"/>
          <w:szCs w:val="24"/>
          <w:lang w:eastAsia="ru-RU"/>
        </w:rPr>
        <w:t xml:space="preserve">соответствии со </w:t>
      </w:r>
      <w:hyperlink r:id="rId5" w:history="1">
        <w:r w:rsidRPr="00FF60AA">
          <w:rPr>
            <w:rFonts w:ascii="Times New Roman" w:eastAsia="Times New Roman" w:hAnsi="Times New Roman" w:cs="Times New Roman"/>
            <w:color w:val="0000FF"/>
            <w:sz w:val="24"/>
            <w:szCs w:val="24"/>
            <w:u w:val="single"/>
            <w:lang w:eastAsia="ru-RU"/>
          </w:rPr>
          <w:t>статьей 171</w:t>
        </w:r>
      </w:hyperlink>
      <w:r w:rsidRPr="00FF60AA">
        <w:rPr>
          <w:rFonts w:ascii="Times New Roman" w:eastAsia="Times New Roman" w:hAnsi="Times New Roman" w:cs="Times New Roman"/>
          <w:sz w:val="24"/>
          <w:szCs w:val="24"/>
          <w:lang w:eastAsia="ru-RU"/>
        </w:rPr>
        <w:t xml:space="preserve"> настоящего Кодекса. </w:t>
      </w:r>
      <w:r w:rsidRPr="00FF60AA">
        <w:rPr>
          <w:rFonts w:ascii="Times New Roman" w:eastAsia="Times New Roman" w:hAnsi="Times New Roman" w:cs="Times New Roman"/>
          <w:sz w:val="24"/>
          <w:szCs w:val="24"/>
          <w:lang w:eastAsia="ru-RU"/>
        </w:rPr>
        <w:t>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w:t>
      </w:r>
      <w:r w:rsidRPr="00FF60AA">
        <w:rPr>
          <w:rFonts w:ascii="Times New Roman" w:eastAsia="Times New Roman" w:hAnsi="Times New Roman" w:cs="Times New Roman"/>
          <w:sz w:val="24"/>
          <w:szCs w:val="24"/>
          <w:lang w:eastAsia="ru-RU"/>
        </w:rPr>
        <w:t xml:space="preserve"> кооперативом, в том числе уплачивают взносы на капитальный ремонт в соответствии со </w:t>
      </w:r>
      <w:hyperlink r:id="rId5" w:history="1">
        <w:r w:rsidRPr="00FF60AA">
          <w:rPr>
            <w:rFonts w:ascii="Times New Roman" w:eastAsia="Times New Roman" w:hAnsi="Times New Roman" w:cs="Times New Roman"/>
            <w:color w:val="0000FF"/>
            <w:sz w:val="24"/>
            <w:szCs w:val="24"/>
            <w:u w:val="single"/>
            <w:lang w:eastAsia="ru-RU"/>
          </w:rPr>
          <w:t>статьей 171</w:t>
        </w:r>
      </w:hyperlink>
      <w:r w:rsidRPr="00FF60AA">
        <w:rPr>
          <w:rFonts w:ascii="Times New Roman" w:eastAsia="Times New Roman" w:hAnsi="Times New Roman" w:cs="Times New Roman"/>
          <w:sz w:val="24"/>
          <w:szCs w:val="24"/>
          <w:lang w:eastAsia="ru-RU"/>
        </w:rPr>
        <w:t xml:space="preserve"> настоящего Кодекса.</w:t>
      </w:r>
    </w:p>
    <w:p w:rsidR="004A7579" w:rsidRPr="00FF60AA" w:rsidP="004A757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В силу части 1 статьи 12 Гражданского процессуального кодекса Российской Федерации (далее – ГПК РФ) правосудие по гражданским делам осуществляется на основе состязательности и равноправия сторон.</w:t>
      </w:r>
    </w:p>
    <w:p w:rsidR="004A7579" w:rsidRPr="00FF60AA" w:rsidP="004A757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В соответствии с положениями части 1 статьи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4A7579" w:rsidRPr="00FF60AA" w:rsidP="004A757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 xml:space="preserve">Определением мирового судьи судебного участка № 58 </w:t>
      </w:r>
      <w:r w:rsidRPr="00FF60AA">
        <w:rPr>
          <w:rFonts w:ascii="Times New Roman" w:eastAsia="Times New Roman" w:hAnsi="Times New Roman" w:cs="Times New Roman"/>
          <w:sz w:val="24"/>
          <w:szCs w:val="24"/>
          <w:lang w:eastAsia="ru-RU"/>
        </w:rPr>
        <w:t>Красноперекопского</w:t>
      </w:r>
      <w:r w:rsidRPr="00FF60AA">
        <w:rPr>
          <w:rFonts w:ascii="Times New Roman" w:eastAsia="Times New Roman" w:hAnsi="Times New Roman" w:cs="Times New Roman"/>
          <w:sz w:val="24"/>
          <w:szCs w:val="24"/>
          <w:lang w:eastAsia="ru-RU"/>
        </w:rPr>
        <w:t xml:space="preserve"> судебного район</w:t>
      </w:r>
      <w:r w:rsidR="00162721">
        <w:rPr>
          <w:rFonts w:ascii="Times New Roman" w:eastAsia="Times New Roman" w:hAnsi="Times New Roman" w:cs="Times New Roman"/>
          <w:sz w:val="24"/>
          <w:szCs w:val="24"/>
          <w:lang w:eastAsia="ru-RU"/>
        </w:rPr>
        <w:t xml:space="preserve">а Республики Крым от  </w:t>
      </w:r>
      <w:r w:rsidRPr="00162721" w:rsidR="00162721">
        <w:rPr>
          <w:rFonts w:ascii="Times New Roman" w:eastAsia="Times New Roman" w:hAnsi="Times New Roman" w:cs="Times New Roman"/>
          <w:sz w:val="24"/>
          <w:szCs w:val="24"/>
          <w:lang w:eastAsia="ru-RU"/>
        </w:rPr>
        <w:t>&lt;</w:t>
      </w:r>
      <w:r w:rsidR="00162721">
        <w:rPr>
          <w:rFonts w:ascii="Times New Roman" w:eastAsia="Times New Roman" w:hAnsi="Times New Roman" w:cs="Times New Roman"/>
          <w:sz w:val="24"/>
          <w:szCs w:val="24"/>
          <w:lang w:eastAsia="ru-RU"/>
        </w:rPr>
        <w:t>дата</w:t>
      </w:r>
      <w:r w:rsidRPr="00162721" w:rsidR="00162721">
        <w:rPr>
          <w:rFonts w:ascii="Times New Roman" w:eastAsia="Times New Roman" w:hAnsi="Times New Roman" w:cs="Times New Roman"/>
          <w:sz w:val="24"/>
          <w:szCs w:val="24"/>
          <w:lang w:eastAsia="ru-RU"/>
        </w:rPr>
        <w:t>&gt;</w:t>
      </w:r>
      <w:r w:rsidRPr="00FF60AA">
        <w:rPr>
          <w:rFonts w:ascii="Times New Roman" w:eastAsia="Times New Roman" w:hAnsi="Times New Roman" w:cs="Times New Roman"/>
          <w:sz w:val="24"/>
          <w:szCs w:val="24"/>
          <w:lang w:eastAsia="ru-RU"/>
        </w:rPr>
        <w:t xml:space="preserve"> отменен судебный при</w:t>
      </w:r>
      <w:r w:rsidR="00162721">
        <w:rPr>
          <w:rFonts w:ascii="Times New Roman" w:eastAsia="Times New Roman" w:hAnsi="Times New Roman" w:cs="Times New Roman"/>
          <w:sz w:val="24"/>
          <w:szCs w:val="24"/>
          <w:lang w:eastAsia="ru-RU"/>
        </w:rPr>
        <w:t xml:space="preserve">каз мирового судьи от </w:t>
      </w:r>
      <w:r w:rsidRPr="00162721" w:rsidR="00162721">
        <w:rPr>
          <w:rFonts w:ascii="Times New Roman" w:eastAsia="Times New Roman" w:hAnsi="Times New Roman" w:cs="Times New Roman"/>
          <w:sz w:val="24"/>
          <w:szCs w:val="24"/>
          <w:lang w:eastAsia="ru-RU"/>
        </w:rPr>
        <w:t>&lt;</w:t>
      </w:r>
      <w:r w:rsidR="00162721">
        <w:rPr>
          <w:rFonts w:ascii="Times New Roman" w:eastAsia="Times New Roman" w:hAnsi="Times New Roman" w:cs="Times New Roman"/>
          <w:sz w:val="24"/>
          <w:szCs w:val="24"/>
          <w:lang w:eastAsia="ru-RU"/>
        </w:rPr>
        <w:t>дата</w:t>
      </w:r>
      <w:r w:rsidRPr="00162721" w:rsidR="00162721">
        <w:rPr>
          <w:rFonts w:ascii="Times New Roman" w:eastAsia="Times New Roman" w:hAnsi="Times New Roman" w:cs="Times New Roman"/>
          <w:sz w:val="24"/>
          <w:szCs w:val="24"/>
          <w:lang w:eastAsia="ru-RU"/>
        </w:rPr>
        <w:t>&gt;</w:t>
      </w:r>
      <w:r w:rsidRPr="00FF60AA">
        <w:rPr>
          <w:rFonts w:ascii="Times New Roman" w:eastAsia="Times New Roman" w:hAnsi="Times New Roman" w:cs="Times New Roman"/>
          <w:sz w:val="24"/>
          <w:szCs w:val="24"/>
          <w:lang w:eastAsia="ru-RU"/>
        </w:rPr>
        <w:t xml:space="preserve"> о взыскании солидарно с </w:t>
      </w:r>
      <w:r w:rsidRPr="00FF60AA">
        <w:rPr>
          <w:rFonts w:ascii="Times New Roman" w:eastAsia="Times New Roman" w:hAnsi="Times New Roman" w:cs="Times New Roman"/>
          <w:sz w:val="24"/>
          <w:szCs w:val="24"/>
          <w:lang w:eastAsia="ru-RU"/>
        </w:rPr>
        <w:t>Варнавской</w:t>
      </w:r>
      <w:r w:rsidRPr="00FF60AA">
        <w:rPr>
          <w:rFonts w:ascii="Times New Roman" w:eastAsia="Times New Roman" w:hAnsi="Times New Roman" w:cs="Times New Roman"/>
          <w:sz w:val="24"/>
          <w:szCs w:val="24"/>
          <w:lang w:eastAsia="ru-RU"/>
        </w:rPr>
        <w:t xml:space="preserve"> Н.А. и </w:t>
      </w:r>
      <w:r w:rsidRPr="00FF60AA">
        <w:rPr>
          <w:rFonts w:ascii="Times New Roman" w:eastAsia="Times New Roman" w:hAnsi="Times New Roman" w:cs="Times New Roman"/>
          <w:sz w:val="24"/>
          <w:szCs w:val="24"/>
          <w:lang w:eastAsia="ru-RU"/>
        </w:rPr>
        <w:t>Варнавского</w:t>
      </w:r>
      <w:r w:rsidRPr="00FF60AA">
        <w:rPr>
          <w:rFonts w:ascii="Times New Roman" w:eastAsia="Times New Roman" w:hAnsi="Times New Roman" w:cs="Times New Roman"/>
          <w:sz w:val="24"/>
          <w:szCs w:val="24"/>
          <w:lang w:eastAsia="ru-RU"/>
        </w:rPr>
        <w:t xml:space="preserve"> В.С. в пользу ЖК «Молодежный» задолженности по оплате за содержание и ремонт жилого помещения, задолженности по взносам на капитальный ремонт, расходов на уплату госпошлины.     </w:t>
      </w:r>
    </w:p>
    <w:p w:rsidR="004A7579" w:rsidRPr="00FF60AA" w:rsidP="004A757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Варнавская</w:t>
      </w:r>
      <w:r w:rsidRPr="00FF60AA">
        <w:rPr>
          <w:rFonts w:ascii="Times New Roman" w:eastAsia="Times New Roman" w:hAnsi="Times New Roman" w:cs="Times New Roman"/>
          <w:sz w:val="24"/>
          <w:szCs w:val="24"/>
          <w:lang w:eastAsia="ru-RU"/>
        </w:rPr>
        <w:t xml:space="preserve"> Н.А. является собственником квартиры, р</w:t>
      </w:r>
      <w:r w:rsidR="00162721">
        <w:rPr>
          <w:rFonts w:ascii="Times New Roman" w:eastAsia="Times New Roman" w:hAnsi="Times New Roman" w:cs="Times New Roman"/>
          <w:sz w:val="24"/>
          <w:szCs w:val="24"/>
          <w:lang w:eastAsia="ru-RU"/>
        </w:rPr>
        <w:t xml:space="preserve">асположенной по адресу: </w:t>
      </w:r>
      <w:r w:rsidRPr="00162721" w:rsidR="00162721">
        <w:rPr>
          <w:rFonts w:ascii="Times New Roman" w:eastAsia="Times New Roman" w:hAnsi="Times New Roman" w:cs="Times New Roman"/>
          <w:sz w:val="24"/>
          <w:szCs w:val="24"/>
          <w:lang w:eastAsia="ru-RU"/>
        </w:rPr>
        <w:t>&lt;</w:t>
      </w:r>
      <w:r w:rsidR="00162721">
        <w:rPr>
          <w:rFonts w:ascii="Times New Roman" w:eastAsia="Times New Roman" w:hAnsi="Times New Roman" w:cs="Times New Roman"/>
          <w:sz w:val="24"/>
          <w:szCs w:val="24"/>
          <w:lang w:eastAsia="ru-RU"/>
        </w:rPr>
        <w:t>адрес</w:t>
      </w:r>
      <w:r w:rsidRPr="00162721" w:rsidR="00162721">
        <w:rPr>
          <w:rFonts w:ascii="Times New Roman" w:eastAsia="Times New Roman" w:hAnsi="Times New Roman" w:cs="Times New Roman"/>
          <w:sz w:val="24"/>
          <w:szCs w:val="24"/>
          <w:lang w:eastAsia="ru-RU"/>
        </w:rPr>
        <w:t>&gt;</w:t>
      </w:r>
      <w:r w:rsidRPr="00FF60AA">
        <w:rPr>
          <w:rFonts w:ascii="Times New Roman" w:eastAsia="Times New Roman" w:hAnsi="Times New Roman" w:cs="Times New Roman"/>
          <w:sz w:val="24"/>
          <w:szCs w:val="24"/>
          <w:lang w:eastAsia="ru-RU"/>
        </w:rPr>
        <w:t xml:space="preserve"> (</w:t>
      </w:r>
      <w:r w:rsidRPr="00FF60AA">
        <w:rPr>
          <w:rFonts w:ascii="Times New Roman" w:eastAsia="Times New Roman" w:hAnsi="Times New Roman" w:cs="Times New Roman"/>
          <w:sz w:val="24"/>
          <w:szCs w:val="24"/>
          <w:lang w:eastAsia="ru-RU"/>
        </w:rPr>
        <w:t>л.д</w:t>
      </w:r>
      <w:r w:rsidRPr="00FF60AA">
        <w:rPr>
          <w:rFonts w:ascii="Times New Roman" w:eastAsia="Times New Roman" w:hAnsi="Times New Roman" w:cs="Times New Roman"/>
          <w:sz w:val="24"/>
          <w:szCs w:val="24"/>
          <w:lang w:eastAsia="ru-RU"/>
        </w:rPr>
        <w:t>. 65-69).</w:t>
      </w:r>
    </w:p>
    <w:p w:rsidR="004A7579" w:rsidRPr="00FF60AA" w:rsidP="004A757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 xml:space="preserve"> Из материалов дела следует, что ответчики зарегистрированы</w:t>
      </w:r>
      <w:r w:rsidR="00162721">
        <w:rPr>
          <w:rFonts w:ascii="Times New Roman" w:eastAsia="Times New Roman" w:hAnsi="Times New Roman" w:cs="Times New Roman"/>
          <w:sz w:val="24"/>
          <w:szCs w:val="24"/>
          <w:lang w:eastAsia="ru-RU"/>
        </w:rPr>
        <w:t xml:space="preserve"> и проживают по адресу: </w:t>
      </w:r>
      <w:r w:rsidRPr="00162721" w:rsidR="00162721">
        <w:rPr>
          <w:rFonts w:ascii="Times New Roman" w:eastAsia="Times New Roman" w:hAnsi="Times New Roman" w:cs="Times New Roman"/>
          <w:sz w:val="24"/>
          <w:szCs w:val="24"/>
          <w:lang w:eastAsia="ru-RU"/>
        </w:rPr>
        <w:t>&lt;</w:t>
      </w:r>
      <w:r w:rsidR="00162721">
        <w:rPr>
          <w:rFonts w:ascii="Times New Roman" w:eastAsia="Times New Roman" w:hAnsi="Times New Roman" w:cs="Times New Roman"/>
          <w:sz w:val="24"/>
          <w:szCs w:val="24"/>
          <w:lang w:eastAsia="ru-RU"/>
        </w:rPr>
        <w:t>адрес</w:t>
      </w:r>
      <w:r w:rsidRPr="00162721" w:rsidR="00162721">
        <w:rPr>
          <w:rFonts w:ascii="Times New Roman" w:eastAsia="Times New Roman" w:hAnsi="Times New Roman" w:cs="Times New Roman"/>
          <w:sz w:val="24"/>
          <w:szCs w:val="24"/>
          <w:lang w:eastAsia="ru-RU"/>
        </w:rPr>
        <w:t>&gt;</w:t>
      </w:r>
      <w:r w:rsidRPr="00FF60AA">
        <w:rPr>
          <w:rFonts w:ascii="Times New Roman" w:eastAsia="Times New Roman" w:hAnsi="Times New Roman" w:cs="Times New Roman"/>
          <w:sz w:val="24"/>
          <w:szCs w:val="24"/>
          <w:lang w:eastAsia="ru-RU"/>
        </w:rPr>
        <w:t>.</w:t>
      </w:r>
    </w:p>
    <w:p w:rsidR="004A7579" w:rsidRPr="00FF60AA" w:rsidP="004A757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 xml:space="preserve">Согласно п. 1 ст. 1 Устава ЖК «Молодежный» (далее - Устав) создан как добровольное объединение граждан на основе их членства в целях управления жилым многоквартирным домом </w:t>
      </w:r>
      <w:r w:rsidR="00162721">
        <w:rPr>
          <w:rFonts w:ascii="Times New Roman" w:eastAsia="Times New Roman" w:hAnsi="Times New Roman" w:cs="Times New Roman"/>
          <w:color w:val="000000"/>
          <w:sz w:val="24"/>
          <w:szCs w:val="24"/>
          <w:lang w:eastAsia="ru-RU"/>
        </w:rPr>
        <w:t xml:space="preserve">№ </w:t>
      </w:r>
      <w:r w:rsidRPr="00162721" w:rsidR="00162721">
        <w:rPr>
          <w:rFonts w:ascii="Times New Roman" w:eastAsia="Times New Roman" w:hAnsi="Times New Roman" w:cs="Times New Roman"/>
          <w:color w:val="000000"/>
          <w:sz w:val="24"/>
          <w:szCs w:val="24"/>
          <w:lang w:eastAsia="ru-RU"/>
        </w:rPr>
        <w:t>&lt;</w:t>
      </w:r>
      <w:r w:rsidR="00162721">
        <w:rPr>
          <w:rFonts w:ascii="Times New Roman" w:eastAsia="Times New Roman" w:hAnsi="Times New Roman" w:cs="Times New Roman"/>
          <w:color w:val="000000"/>
          <w:sz w:val="24"/>
          <w:szCs w:val="24"/>
          <w:lang w:eastAsia="ru-RU"/>
        </w:rPr>
        <w:t>адрес</w:t>
      </w:r>
      <w:r w:rsidRPr="00162721" w:rsidR="00162721">
        <w:rPr>
          <w:rFonts w:ascii="Times New Roman" w:eastAsia="Times New Roman" w:hAnsi="Times New Roman" w:cs="Times New Roman"/>
          <w:color w:val="000000"/>
          <w:sz w:val="24"/>
          <w:szCs w:val="24"/>
          <w:lang w:eastAsia="ru-RU"/>
        </w:rPr>
        <w:t>&gt;</w:t>
      </w:r>
      <w:r w:rsidRPr="00FF60AA">
        <w:rPr>
          <w:rFonts w:ascii="Times New Roman" w:eastAsia="Times New Roman" w:hAnsi="Times New Roman" w:cs="Times New Roman"/>
          <w:sz w:val="24"/>
          <w:szCs w:val="24"/>
          <w:lang w:eastAsia="ru-RU"/>
        </w:rPr>
        <w:t>.</w:t>
      </w:r>
    </w:p>
    <w:p w:rsidR="004A7579" w:rsidRPr="00FF60AA" w:rsidP="004A757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Как следует из п. 2.2 ст. 2 Устава кооператив вправе осуществлять определенные виды деятельности: сдача внаем собственного недвижимого имущества, управление недвижимым имуществом. Для достижения определенных настоящим уставом целей деятельности кооператив обеспечивает благоустройство земельного участка, содержание, текущий и капитальный ремонт общего имущества кооператива.</w:t>
      </w:r>
    </w:p>
    <w:p w:rsidR="004A7579" w:rsidRPr="00FF60AA" w:rsidP="004A757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Статьей 3 Устава предусмотрено, что собственникам помещений в многоквартирном доме принадлежит на праве общей долевой собственности общее имущество в многоквартирном доме, а именно: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w:t>
      </w:r>
      <w:r w:rsidRPr="00FF60AA">
        <w:rPr>
          <w:rFonts w:ascii="Times New Roman" w:eastAsia="Times New Roman" w:hAnsi="Times New Roman" w:cs="Times New Roman"/>
          <w:sz w:val="24"/>
          <w:szCs w:val="24"/>
          <w:lang w:eastAsia="ru-RU"/>
        </w:rPr>
        <w:t xml:space="preserve"> </w:t>
      </w:r>
      <w:r w:rsidRPr="00FF60AA">
        <w:rPr>
          <w:rFonts w:ascii="Times New Roman" w:eastAsia="Times New Roman" w:hAnsi="Times New Roman" w:cs="Times New Roman"/>
          <w:sz w:val="24"/>
          <w:szCs w:val="24"/>
          <w:lang w:eastAsia="ru-RU"/>
        </w:rPr>
        <w:t>имеются инженерные коммуникации, иное обслуживающее более одного помещения в данном доме оборудование (технические подвалы);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r w:rsidRPr="00FF60AA">
        <w:rPr>
          <w:rFonts w:ascii="Times New Roman" w:eastAsia="Times New Roman" w:hAnsi="Times New Roman" w:cs="Times New Roman"/>
          <w:sz w:val="24"/>
          <w:szCs w:val="24"/>
          <w:lang w:eastAsia="ru-RU"/>
        </w:rPr>
        <w:t xml:space="preserve">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Собственники помещений в многоквартирном доме владеют, пользуются в установленных Жилищным кодексом и гражданским законодательством пределах  распоряжаются общим имуществом в многоквартирном доме (</w:t>
      </w:r>
      <w:r w:rsidRPr="00FF60AA">
        <w:rPr>
          <w:rFonts w:ascii="Times New Roman" w:eastAsia="Times New Roman" w:hAnsi="Times New Roman" w:cs="Times New Roman"/>
          <w:sz w:val="24"/>
          <w:szCs w:val="24"/>
          <w:lang w:eastAsia="ru-RU"/>
        </w:rPr>
        <w:t>л.д</w:t>
      </w:r>
      <w:r w:rsidRPr="00FF60AA">
        <w:rPr>
          <w:rFonts w:ascii="Times New Roman" w:eastAsia="Times New Roman" w:hAnsi="Times New Roman" w:cs="Times New Roman"/>
          <w:sz w:val="24"/>
          <w:szCs w:val="24"/>
          <w:lang w:eastAsia="ru-RU"/>
        </w:rPr>
        <w:t>. 10-17).</w:t>
      </w:r>
    </w:p>
    <w:p w:rsidR="004A7579" w:rsidRPr="00FF60AA" w:rsidP="004A7579">
      <w:pPr>
        <w:autoSpaceDE w:val="0"/>
        <w:autoSpaceDN w:val="0"/>
        <w:adjustRightInd w:val="0"/>
        <w:spacing w:after="0" w:line="240" w:lineRule="auto"/>
        <w:jc w:val="both"/>
        <w:rPr>
          <w:rFonts w:ascii="Times New Roman" w:eastAsia="Calibri" w:hAnsi="Times New Roman" w:cs="Times New Roman"/>
          <w:sz w:val="24"/>
          <w:szCs w:val="24"/>
        </w:rPr>
      </w:pPr>
      <w:r w:rsidRPr="00FF60AA">
        <w:rPr>
          <w:rFonts w:ascii="Times New Roman" w:eastAsia="Times New Roman" w:hAnsi="Times New Roman" w:cs="Times New Roman"/>
          <w:sz w:val="24"/>
          <w:szCs w:val="24"/>
          <w:lang w:eastAsia="ru-RU"/>
        </w:rPr>
        <w:t xml:space="preserve">         </w:t>
      </w:r>
      <w:r w:rsidRPr="00FF60AA">
        <w:rPr>
          <w:rFonts w:ascii="Times New Roman" w:eastAsia="Times New Roman" w:hAnsi="Times New Roman" w:cs="Times New Roman"/>
          <w:sz w:val="24"/>
          <w:szCs w:val="24"/>
          <w:lang w:eastAsia="ru-RU"/>
        </w:rPr>
        <w:t xml:space="preserve">Согласно ч. 1 ст. 161 ЖК РФ </w:t>
      </w:r>
      <w:r w:rsidRPr="00FF60AA">
        <w:rPr>
          <w:rFonts w:ascii="Times New Roman" w:eastAsia="Calibri" w:hAnsi="Times New Roman" w:cs="Times New Roman"/>
          <w:sz w:val="24"/>
          <w:szCs w:val="24"/>
        </w:rPr>
        <w:t xml:space="preserve">управление многоквартирным домом должно обеспечивать благоприятные и безопасные условия проживания граждан, надлежащее </w:t>
      </w:r>
      <w:r w:rsidRPr="00FF60AA">
        <w:rPr>
          <w:rFonts w:ascii="Times New Roman" w:eastAsia="Calibri" w:hAnsi="Times New Roman" w:cs="Times New Roman"/>
          <w:sz w:val="24"/>
          <w:szCs w:val="24"/>
        </w:rPr>
        <w:t xml:space="preserve">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r:id="rId6" w:history="1">
        <w:r w:rsidRPr="00FF60AA">
          <w:rPr>
            <w:rFonts w:ascii="Times New Roman" w:eastAsia="Calibri" w:hAnsi="Times New Roman" w:cs="Times New Roman"/>
            <w:color w:val="0000FF"/>
            <w:sz w:val="24"/>
            <w:szCs w:val="24"/>
            <w:u w:val="single"/>
          </w:rPr>
          <w:t>статьей 157.2</w:t>
        </w:r>
      </w:hyperlink>
      <w:r w:rsidRPr="00FF60AA">
        <w:rPr>
          <w:rFonts w:ascii="Times New Roman" w:eastAsia="Calibri" w:hAnsi="Times New Roman" w:cs="Times New Roman"/>
          <w:sz w:val="24"/>
          <w:szCs w:val="24"/>
        </w:rPr>
        <w:t xml:space="preserve"> настоящего Кодекса, постоянную готовность инженерных коммуникаций и другого оборудования, входящих в состав общего имущества</w:t>
      </w:r>
      <w:r w:rsidRPr="00FF60AA">
        <w:rPr>
          <w:rFonts w:ascii="Times New Roman" w:eastAsia="Calibri" w:hAnsi="Times New Roman" w:cs="Times New Roman"/>
          <w:sz w:val="24"/>
          <w:szCs w:val="24"/>
        </w:rPr>
        <w:t xml:space="preserve">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7" w:history="1">
        <w:r w:rsidRPr="00FF60AA">
          <w:rPr>
            <w:rFonts w:ascii="Times New Roman" w:eastAsia="Calibri" w:hAnsi="Times New Roman" w:cs="Times New Roman"/>
            <w:color w:val="0000FF"/>
            <w:sz w:val="24"/>
            <w:szCs w:val="24"/>
            <w:u w:val="single"/>
          </w:rPr>
          <w:t>правила</w:t>
        </w:r>
      </w:hyperlink>
      <w:r w:rsidRPr="00FF60AA">
        <w:rPr>
          <w:rFonts w:ascii="Times New Roman" w:eastAsia="Calibri" w:hAnsi="Times New Roman" w:cs="Times New Roman"/>
          <w:sz w:val="24"/>
          <w:szCs w:val="24"/>
        </w:rPr>
        <w:t xml:space="preserve"> деятельности по управлению многоквартирными домами.</w:t>
      </w:r>
    </w:p>
    <w:p w:rsidR="004A7579" w:rsidRPr="00FF60AA" w:rsidP="004A757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60AA">
        <w:rPr>
          <w:rFonts w:ascii="Times New Roman" w:eastAsia="Times New Roman" w:hAnsi="Times New Roman" w:cs="Times New Roman"/>
          <w:color w:val="000000"/>
          <w:sz w:val="24"/>
          <w:szCs w:val="24"/>
          <w:lang w:eastAsia="ru-RU"/>
        </w:rPr>
        <w:t xml:space="preserve">         С учетом изложенного, в случае отсутствия договора между сторонами истец обязан был бы оказывать ответчикам соответствующие услуги, а ответчики - производить их оплату, поскольку отсутствие договора не освобождает собственника жилого помещения и  членов его семьи от внесения платы за жилое помещение и коммунальные услуги.</w:t>
      </w:r>
    </w:p>
    <w:p w:rsidR="004A7579" w:rsidRPr="00FF60AA" w:rsidP="004A757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60AA">
        <w:rPr>
          <w:rFonts w:ascii="Times New Roman" w:eastAsia="Times New Roman" w:hAnsi="Times New Roman" w:cs="Times New Roman"/>
          <w:color w:val="000000"/>
          <w:sz w:val="24"/>
          <w:szCs w:val="24"/>
          <w:lang w:eastAsia="ru-RU"/>
        </w:rPr>
        <w:t xml:space="preserve">        Договор управления домом между истцом и ответчиками заключен, в том числе путем совершения конклюдентных действий в силу того, что ответчики потребляли предоставленные истцом коммунальные услуги.</w:t>
      </w:r>
    </w:p>
    <w:p w:rsidR="004A7579" w:rsidRPr="00FF60AA" w:rsidP="004A7579">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shd w:val="clear" w:color="auto" w:fill="FFFFFF"/>
          <w:lang w:eastAsia="ru-RU"/>
        </w:rPr>
      </w:pPr>
      <w:r w:rsidRPr="00FF60AA">
        <w:rPr>
          <w:rFonts w:ascii="Times New Roman" w:eastAsia="Times New Roman" w:hAnsi="Times New Roman" w:cs="Times New Roman"/>
          <w:color w:val="000000"/>
          <w:sz w:val="24"/>
          <w:szCs w:val="24"/>
          <w:shd w:val="clear" w:color="auto" w:fill="FFFFFF"/>
          <w:lang w:eastAsia="ru-RU"/>
        </w:rPr>
        <w:t>В соответствии с положениями ЖК РФ, регулирующими вопросы платы за жилое помещение и коммунальные услуги (раздел VII), а также организацию проведения капитального ремонта общего имущества многоквартирного дома (раздел IX), взнос на капитальный ремонт не является платой за коммунальные услуги, а представляет собой обособленный платеж, вносимый собственниками помещений в многоквартирных домах с целью обеспечения своевременного проведения капитального ремонта общего имущества.</w:t>
      </w:r>
    </w:p>
    <w:p w:rsidR="004A7579" w:rsidRPr="00FF60AA" w:rsidP="004A7579">
      <w:pPr>
        <w:autoSpaceDE w:val="0"/>
        <w:autoSpaceDN w:val="0"/>
        <w:adjustRightInd w:val="0"/>
        <w:spacing w:after="0" w:line="240" w:lineRule="auto"/>
        <w:jc w:val="both"/>
        <w:rPr>
          <w:rFonts w:ascii="Times New Roman" w:eastAsia="Calibri" w:hAnsi="Times New Roman" w:cs="Times New Roman"/>
          <w:sz w:val="24"/>
          <w:szCs w:val="24"/>
        </w:rPr>
      </w:pPr>
      <w:r w:rsidRPr="00FF60AA">
        <w:rPr>
          <w:rFonts w:ascii="Times New Roman" w:eastAsia="Times New Roman" w:hAnsi="Times New Roman" w:cs="Times New Roman"/>
          <w:color w:val="000000"/>
          <w:sz w:val="24"/>
          <w:szCs w:val="24"/>
          <w:shd w:val="clear" w:color="auto" w:fill="FFFFFF"/>
          <w:lang w:eastAsia="ru-RU"/>
        </w:rPr>
        <w:t xml:space="preserve">      Постановлением Совета министров Республики Крым от 30.09.2019 № 568 установлен на 2020 год</w:t>
      </w:r>
      <w:r w:rsidRPr="00FF60AA">
        <w:rPr>
          <w:rFonts w:ascii="Times New Roman" w:eastAsia="Calibri" w:hAnsi="Times New Roman" w:cs="Times New Roman"/>
          <w:sz w:val="24"/>
          <w:szCs w:val="24"/>
        </w:rPr>
        <w:t xml:space="preserve"> минимальный размер ежемесячного взноса на капитальный ремонт общего имущества в многоквартирных домах, расположенных на территории Республики Крым, в размере 6,16 руб. за один квадратный метр общей площади жилого (нежилого) помещения, принадлежащего собственнику такого помещения.</w:t>
      </w:r>
    </w:p>
    <w:p w:rsidR="004A7579" w:rsidRPr="00FF60AA" w:rsidP="004A7579">
      <w:pPr>
        <w:autoSpaceDE w:val="0"/>
        <w:autoSpaceDN w:val="0"/>
        <w:adjustRightInd w:val="0"/>
        <w:spacing w:after="0" w:line="240" w:lineRule="auto"/>
        <w:jc w:val="both"/>
        <w:rPr>
          <w:rFonts w:ascii="Times New Roman" w:eastAsia="Calibri" w:hAnsi="Times New Roman" w:cs="Times New Roman"/>
          <w:sz w:val="24"/>
          <w:szCs w:val="24"/>
        </w:rPr>
      </w:pPr>
      <w:r w:rsidRPr="00FF60AA">
        <w:rPr>
          <w:rFonts w:ascii="Times New Roman" w:eastAsia="Calibri" w:hAnsi="Times New Roman" w:cs="Times New Roman"/>
          <w:sz w:val="24"/>
          <w:szCs w:val="24"/>
        </w:rPr>
        <w:t xml:space="preserve">     </w:t>
      </w:r>
      <w:r w:rsidR="00162721">
        <w:rPr>
          <w:rFonts w:ascii="Times New Roman" w:eastAsia="Calibri" w:hAnsi="Times New Roman" w:cs="Times New Roman"/>
          <w:sz w:val="24"/>
          <w:szCs w:val="24"/>
        </w:rPr>
        <w:t xml:space="preserve">  Протоколом общего собрания № </w:t>
      </w:r>
      <w:r w:rsidRPr="00162721" w:rsidR="00162721">
        <w:rPr>
          <w:rFonts w:ascii="Times New Roman" w:eastAsia="Calibri" w:hAnsi="Times New Roman" w:cs="Times New Roman"/>
          <w:sz w:val="24"/>
          <w:szCs w:val="24"/>
        </w:rPr>
        <w:t>&lt;</w:t>
      </w:r>
      <w:r w:rsidR="00162721">
        <w:rPr>
          <w:rFonts w:ascii="Times New Roman" w:eastAsia="Calibri" w:hAnsi="Times New Roman" w:cs="Times New Roman"/>
          <w:sz w:val="24"/>
          <w:szCs w:val="24"/>
        </w:rPr>
        <w:t>номер</w:t>
      </w:r>
      <w:r w:rsidRPr="00162721" w:rsidR="00162721">
        <w:rPr>
          <w:rFonts w:ascii="Times New Roman" w:eastAsia="Calibri" w:hAnsi="Times New Roman" w:cs="Times New Roman"/>
          <w:sz w:val="24"/>
          <w:szCs w:val="24"/>
        </w:rPr>
        <w:t>&gt;</w:t>
      </w:r>
      <w:r w:rsidR="00162721">
        <w:rPr>
          <w:rFonts w:ascii="Times New Roman" w:eastAsia="Calibri" w:hAnsi="Times New Roman" w:cs="Times New Roman"/>
          <w:sz w:val="24"/>
          <w:szCs w:val="24"/>
        </w:rPr>
        <w:t xml:space="preserve"> </w:t>
      </w:r>
      <w:r w:rsidR="00162721">
        <w:rPr>
          <w:rFonts w:ascii="Times New Roman" w:eastAsia="Calibri" w:hAnsi="Times New Roman" w:cs="Times New Roman"/>
          <w:sz w:val="24"/>
          <w:szCs w:val="24"/>
        </w:rPr>
        <w:t>от</w:t>
      </w:r>
      <w:r w:rsidR="00162721">
        <w:rPr>
          <w:rFonts w:ascii="Times New Roman" w:eastAsia="Calibri" w:hAnsi="Times New Roman" w:cs="Times New Roman"/>
          <w:sz w:val="24"/>
          <w:szCs w:val="24"/>
        </w:rPr>
        <w:t xml:space="preserve"> </w:t>
      </w:r>
      <w:r w:rsidRPr="00162721" w:rsidR="00162721">
        <w:rPr>
          <w:rFonts w:ascii="Times New Roman" w:eastAsia="Calibri" w:hAnsi="Times New Roman" w:cs="Times New Roman"/>
          <w:sz w:val="24"/>
          <w:szCs w:val="24"/>
        </w:rPr>
        <w:t>&lt;</w:t>
      </w:r>
      <w:r w:rsidR="00162721">
        <w:rPr>
          <w:rFonts w:ascii="Times New Roman" w:eastAsia="Calibri" w:hAnsi="Times New Roman" w:cs="Times New Roman"/>
          <w:sz w:val="24"/>
          <w:szCs w:val="24"/>
        </w:rPr>
        <w:t>дата</w:t>
      </w:r>
      <w:r w:rsidRPr="00162721" w:rsidR="00162721">
        <w:rPr>
          <w:rFonts w:ascii="Times New Roman" w:eastAsia="Calibri" w:hAnsi="Times New Roman" w:cs="Times New Roman"/>
          <w:sz w:val="24"/>
          <w:szCs w:val="24"/>
        </w:rPr>
        <w:t>&gt;</w:t>
      </w:r>
      <w:r w:rsidRPr="00FF60AA">
        <w:rPr>
          <w:rFonts w:ascii="Times New Roman" w:eastAsia="Calibri" w:hAnsi="Times New Roman" w:cs="Times New Roman"/>
          <w:sz w:val="24"/>
          <w:szCs w:val="24"/>
        </w:rPr>
        <w:t xml:space="preserve"> утвержден расчет стоимости предоставляемых услуг ЖК «Молодежный» по содержанию дома и придомовой территории, итоговая сумма составила 11,01 рублей.</w:t>
      </w:r>
    </w:p>
    <w:p w:rsidR="004A7579" w:rsidRPr="00FF60AA" w:rsidP="004A7579">
      <w:pPr>
        <w:autoSpaceDE w:val="0"/>
        <w:autoSpaceDN w:val="0"/>
        <w:adjustRightInd w:val="0"/>
        <w:spacing w:after="0" w:line="240" w:lineRule="auto"/>
        <w:jc w:val="both"/>
        <w:rPr>
          <w:rFonts w:ascii="Times New Roman" w:eastAsia="Calibri" w:hAnsi="Times New Roman" w:cs="Times New Roman"/>
          <w:sz w:val="24"/>
          <w:szCs w:val="24"/>
        </w:rPr>
      </w:pPr>
      <w:r w:rsidRPr="00FF60AA">
        <w:rPr>
          <w:rFonts w:ascii="Times New Roman" w:eastAsia="Calibri" w:hAnsi="Times New Roman" w:cs="Times New Roman"/>
          <w:sz w:val="24"/>
          <w:szCs w:val="24"/>
        </w:rPr>
        <w:t xml:space="preserve">     </w:t>
      </w:r>
      <w:r w:rsidR="00162721">
        <w:rPr>
          <w:rFonts w:ascii="Times New Roman" w:eastAsia="Calibri" w:hAnsi="Times New Roman" w:cs="Times New Roman"/>
          <w:sz w:val="24"/>
          <w:szCs w:val="24"/>
        </w:rPr>
        <w:t xml:space="preserve">  Протоколом общего собрания № </w:t>
      </w:r>
      <w:r w:rsidRPr="00162721" w:rsidR="00162721">
        <w:rPr>
          <w:rFonts w:ascii="Times New Roman" w:eastAsia="Calibri" w:hAnsi="Times New Roman" w:cs="Times New Roman"/>
          <w:sz w:val="24"/>
          <w:szCs w:val="24"/>
        </w:rPr>
        <w:t>&lt;</w:t>
      </w:r>
      <w:r w:rsidR="00162721">
        <w:rPr>
          <w:rFonts w:ascii="Times New Roman" w:eastAsia="Calibri" w:hAnsi="Times New Roman" w:cs="Times New Roman"/>
          <w:sz w:val="24"/>
          <w:szCs w:val="24"/>
        </w:rPr>
        <w:t>номер</w:t>
      </w:r>
      <w:r w:rsidRPr="00162721" w:rsidR="00162721">
        <w:rPr>
          <w:rFonts w:ascii="Times New Roman" w:eastAsia="Calibri" w:hAnsi="Times New Roman" w:cs="Times New Roman"/>
          <w:sz w:val="24"/>
          <w:szCs w:val="24"/>
        </w:rPr>
        <w:t>&gt;</w:t>
      </w:r>
      <w:r w:rsidR="00162721">
        <w:rPr>
          <w:rFonts w:ascii="Times New Roman" w:eastAsia="Calibri" w:hAnsi="Times New Roman" w:cs="Times New Roman"/>
          <w:sz w:val="24"/>
          <w:szCs w:val="24"/>
        </w:rPr>
        <w:t xml:space="preserve"> </w:t>
      </w:r>
      <w:r w:rsidR="00162721">
        <w:rPr>
          <w:rFonts w:ascii="Times New Roman" w:eastAsia="Calibri" w:hAnsi="Times New Roman" w:cs="Times New Roman"/>
          <w:sz w:val="24"/>
          <w:szCs w:val="24"/>
        </w:rPr>
        <w:t>от</w:t>
      </w:r>
      <w:r w:rsidR="00162721">
        <w:rPr>
          <w:rFonts w:ascii="Times New Roman" w:eastAsia="Calibri" w:hAnsi="Times New Roman" w:cs="Times New Roman"/>
          <w:sz w:val="24"/>
          <w:szCs w:val="24"/>
        </w:rPr>
        <w:t xml:space="preserve"> </w:t>
      </w:r>
      <w:r w:rsidRPr="00162721" w:rsidR="00162721">
        <w:rPr>
          <w:rFonts w:ascii="Times New Roman" w:eastAsia="Calibri" w:hAnsi="Times New Roman" w:cs="Times New Roman"/>
          <w:sz w:val="24"/>
          <w:szCs w:val="24"/>
        </w:rPr>
        <w:t>&lt;</w:t>
      </w:r>
      <w:r w:rsidR="00162721">
        <w:rPr>
          <w:rFonts w:ascii="Times New Roman" w:eastAsia="Calibri" w:hAnsi="Times New Roman" w:cs="Times New Roman"/>
          <w:sz w:val="24"/>
          <w:szCs w:val="24"/>
        </w:rPr>
        <w:t>дата</w:t>
      </w:r>
      <w:r w:rsidRPr="00162721" w:rsidR="00162721">
        <w:rPr>
          <w:rFonts w:ascii="Times New Roman" w:eastAsia="Calibri" w:hAnsi="Times New Roman" w:cs="Times New Roman"/>
          <w:sz w:val="24"/>
          <w:szCs w:val="24"/>
        </w:rPr>
        <w:t>&gt;</w:t>
      </w:r>
      <w:r w:rsidRPr="00FF60AA">
        <w:rPr>
          <w:rFonts w:ascii="Times New Roman" w:eastAsia="Calibri" w:hAnsi="Times New Roman" w:cs="Times New Roman"/>
          <w:sz w:val="24"/>
          <w:szCs w:val="24"/>
        </w:rPr>
        <w:t xml:space="preserve"> ЖК «Молодежный» утверждена калькуляция стоимости за один квадратный метр площади с 01.04.2020 по 31.03.2021, итоговая сумма составила 12,00 рублей.</w:t>
      </w:r>
    </w:p>
    <w:p w:rsidR="004A7579" w:rsidRPr="00FF60AA" w:rsidP="004A757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Протоколом № </w:t>
      </w:r>
      <w:r w:rsidRPr="00162721">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162721">
        <w:rPr>
          <w:rFonts w:ascii="Times New Roman" w:eastAsia="Calibri" w:hAnsi="Times New Roman" w:cs="Times New Roman"/>
          <w:sz w:val="24"/>
          <w:szCs w:val="24"/>
        </w:rPr>
        <w:t>&gt;</w:t>
      </w:r>
      <w:r w:rsidRPr="00FF60AA">
        <w:rPr>
          <w:rFonts w:ascii="Times New Roman" w:eastAsia="Calibri" w:hAnsi="Times New Roman" w:cs="Times New Roman"/>
          <w:sz w:val="24"/>
          <w:szCs w:val="24"/>
        </w:rPr>
        <w:t xml:space="preserve"> общего собрания членов кооперати</w:t>
      </w:r>
      <w:r>
        <w:rPr>
          <w:rFonts w:ascii="Times New Roman" w:eastAsia="Calibri" w:hAnsi="Times New Roman" w:cs="Times New Roman"/>
          <w:sz w:val="24"/>
          <w:szCs w:val="24"/>
        </w:rPr>
        <w:t xml:space="preserve">ва ЖК «Молодежный» от </w:t>
      </w:r>
      <w:r w:rsidRPr="00162721">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162721">
        <w:rPr>
          <w:rFonts w:ascii="Times New Roman" w:eastAsia="Calibri" w:hAnsi="Times New Roman" w:cs="Times New Roman"/>
          <w:sz w:val="24"/>
          <w:szCs w:val="24"/>
        </w:rPr>
        <w:t>&gt;</w:t>
      </w:r>
      <w:r w:rsidRPr="00FF60AA">
        <w:rPr>
          <w:rFonts w:ascii="Times New Roman" w:eastAsia="Calibri" w:hAnsi="Times New Roman" w:cs="Times New Roman"/>
          <w:sz w:val="24"/>
          <w:szCs w:val="24"/>
        </w:rPr>
        <w:t xml:space="preserve"> установлена величина ставки ежемесячных взносов в фонд капитального ремонта общего имущества собственников помещений 6,16 рублей за 1 квадратный метр общей площади помещения, выбрана кредитная организация для открытия специального счета с целью </w:t>
      </w:r>
      <w:r w:rsidRPr="00FF60AA">
        <w:rPr>
          <w:rFonts w:ascii="Times New Roman" w:eastAsia="Calibri" w:hAnsi="Times New Roman" w:cs="Times New Roman"/>
          <w:sz w:val="24"/>
          <w:szCs w:val="24"/>
        </w:rPr>
        <w:t>формирования фонда капитального ремонта общего имущества дома</w:t>
      </w:r>
      <w:r w:rsidRPr="00FF60AA">
        <w:rPr>
          <w:rFonts w:ascii="Times New Roman" w:eastAsia="Calibri" w:hAnsi="Times New Roman" w:cs="Times New Roman"/>
          <w:sz w:val="24"/>
          <w:szCs w:val="24"/>
        </w:rPr>
        <w:t>. ЖК «Молодежный» о</w:t>
      </w:r>
      <w:r>
        <w:rPr>
          <w:rFonts w:ascii="Times New Roman" w:eastAsia="Calibri" w:hAnsi="Times New Roman" w:cs="Times New Roman"/>
          <w:sz w:val="24"/>
          <w:szCs w:val="24"/>
        </w:rPr>
        <w:t xml:space="preserve">ткрыт расчетный счет в </w:t>
      </w:r>
      <w:r w:rsidRPr="00C53C64">
        <w:rPr>
          <w:rFonts w:ascii="Times New Roman" w:eastAsia="Calibri" w:hAnsi="Times New Roman" w:cs="Times New Roman"/>
          <w:sz w:val="24"/>
          <w:szCs w:val="24"/>
        </w:rPr>
        <w:t>&lt;</w:t>
      </w:r>
      <w:r>
        <w:rPr>
          <w:rFonts w:ascii="Times New Roman" w:eastAsia="Calibri" w:hAnsi="Times New Roman" w:cs="Times New Roman"/>
          <w:sz w:val="24"/>
          <w:szCs w:val="24"/>
        </w:rPr>
        <w:t>наименование организации</w:t>
      </w:r>
      <w:r w:rsidRPr="00C53C64">
        <w:rPr>
          <w:rFonts w:ascii="Times New Roman" w:eastAsia="Calibri" w:hAnsi="Times New Roman" w:cs="Times New Roman"/>
          <w:sz w:val="24"/>
          <w:szCs w:val="24"/>
        </w:rPr>
        <w:t>&gt;</w:t>
      </w:r>
      <w:r w:rsidRPr="00FF60AA">
        <w:rPr>
          <w:rFonts w:ascii="Times New Roman" w:eastAsia="Calibri" w:hAnsi="Times New Roman" w:cs="Times New Roman"/>
          <w:sz w:val="24"/>
          <w:szCs w:val="24"/>
        </w:rPr>
        <w:t xml:space="preserve"> (ПАО).</w:t>
      </w:r>
    </w:p>
    <w:p w:rsidR="004A7579" w:rsidRPr="00FF60AA" w:rsidP="004A757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Из представленных истцом расчетов следует, что задолженность ответчиков по содержанию дома и придомовой территории за период с 01.01.2020 по 31.12.2020 составила 9088,86 рублей (</w:t>
      </w:r>
      <w:r w:rsidRPr="00FF60AA">
        <w:rPr>
          <w:rFonts w:ascii="Times New Roman" w:eastAsia="Times New Roman" w:hAnsi="Times New Roman" w:cs="Times New Roman"/>
          <w:sz w:val="24"/>
          <w:szCs w:val="24"/>
          <w:lang w:eastAsia="ru-RU"/>
        </w:rPr>
        <w:t>л.д</w:t>
      </w:r>
      <w:r w:rsidRPr="00FF60AA">
        <w:rPr>
          <w:rFonts w:ascii="Times New Roman" w:eastAsia="Times New Roman" w:hAnsi="Times New Roman" w:cs="Times New Roman"/>
          <w:sz w:val="24"/>
          <w:szCs w:val="24"/>
          <w:lang w:eastAsia="ru-RU"/>
        </w:rPr>
        <w:t xml:space="preserve">. 18), по оплате взносов на капитальный ремонт за период с 01.01.2020 по 31.12.2020 – 4764,84 рублей. </w:t>
      </w:r>
    </w:p>
    <w:p w:rsidR="004A7579" w:rsidRPr="00FF60AA" w:rsidP="004A757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 xml:space="preserve">Достоверных доказательств неправильного и неправомерного начисления платы за услуги по содержанию дома и придомовой территории мировому судье не представлено. </w:t>
      </w:r>
    </w:p>
    <w:p w:rsidR="004A7579" w:rsidRPr="00FF60AA" w:rsidP="004A757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Мировой судья, проверив расчет истца, находит его верным, иное мировым судьей не установлено.</w:t>
      </w:r>
    </w:p>
    <w:p w:rsidR="004A7579" w:rsidRPr="00FF60AA" w:rsidP="004A757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 xml:space="preserve">Под содержанием общего имущества в многоквартирном доме следует понимать комплекс работ и услуг, направленных на поддержание этого имущества в состоянии, обеспечивающем соблюдение характеристик надежности и безопасности многоквартирного дома, безопасность для жизни и здоровья граждан, сохранность их имущества, доступность пользования жилыми и (или) нежилыми помещениями, помещениями общего пользования, а также земельным участком, на котором расположен </w:t>
      </w:r>
      <w:r w:rsidRPr="00FF60AA">
        <w:rPr>
          <w:rFonts w:ascii="Times New Roman" w:eastAsia="Times New Roman" w:hAnsi="Times New Roman" w:cs="Times New Roman"/>
          <w:sz w:val="24"/>
          <w:szCs w:val="24"/>
          <w:lang w:eastAsia="ru-RU"/>
        </w:rPr>
        <w:t>многоквартирный дом, постоянную готовность инженерных коммуникаций</w:t>
      </w:r>
      <w:r w:rsidRPr="00FF60AA">
        <w:rPr>
          <w:rFonts w:ascii="Times New Roman" w:eastAsia="Times New Roman" w:hAnsi="Times New Roman" w:cs="Times New Roman"/>
          <w:sz w:val="24"/>
          <w:szCs w:val="24"/>
          <w:lang w:eastAsia="ru-RU"/>
        </w:rPr>
        <w:t>, приборов учета и другого оборудования, входящих в состав общего имущества, для предоставления коммунальных услуг.</w:t>
      </w:r>
    </w:p>
    <w:p w:rsidR="004A7579" w:rsidRPr="00FF60AA" w:rsidP="004A757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 xml:space="preserve">Как указано в </w:t>
      </w:r>
      <w:hyperlink r:id="rId8" w:history="1">
        <w:r w:rsidRPr="00FF60AA">
          <w:rPr>
            <w:rFonts w:ascii="Times New Roman" w:eastAsia="Times New Roman" w:hAnsi="Times New Roman" w:cs="Times New Roman"/>
            <w:color w:val="0000FF"/>
            <w:sz w:val="24"/>
            <w:szCs w:val="24"/>
            <w:u w:val="single"/>
            <w:lang w:eastAsia="ru-RU"/>
          </w:rPr>
          <w:t>п. 12</w:t>
        </w:r>
      </w:hyperlink>
      <w:r w:rsidRPr="00FF60AA">
        <w:rPr>
          <w:rFonts w:ascii="Times New Roman" w:eastAsia="Times New Roman" w:hAnsi="Times New Roman" w:cs="Times New Roman"/>
          <w:sz w:val="24"/>
          <w:szCs w:val="24"/>
          <w:lang w:eastAsia="ru-RU"/>
        </w:rPr>
        <w:t xml:space="preserve"> Постановления Пленума Верховного Суда Российской Федерации от 27 июня 2017 года №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наниматели и собственники обязаны вносить плату за содержание и текущий ремонт общего имущества в многоквартирном</w:t>
      </w:r>
      <w:r w:rsidRPr="00FF60AA">
        <w:rPr>
          <w:rFonts w:ascii="Times New Roman" w:eastAsia="Times New Roman" w:hAnsi="Times New Roman" w:cs="Times New Roman"/>
          <w:sz w:val="24"/>
          <w:szCs w:val="24"/>
          <w:lang w:eastAsia="ru-RU"/>
        </w:rPr>
        <w:t xml:space="preserve"> </w:t>
      </w:r>
      <w:r w:rsidRPr="00FF60AA">
        <w:rPr>
          <w:rFonts w:ascii="Times New Roman" w:eastAsia="Times New Roman" w:hAnsi="Times New Roman" w:cs="Times New Roman"/>
          <w:sz w:val="24"/>
          <w:szCs w:val="24"/>
          <w:lang w:eastAsia="ru-RU"/>
        </w:rPr>
        <w:t>доме</w:t>
      </w:r>
      <w:r w:rsidRPr="00FF60AA">
        <w:rPr>
          <w:rFonts w:ascii="Times New Roman" w:eastAsia="Times New Roman" w:hAnsi="Times New Roman" w:cs="Times New Roman"/>
          <w:sz w:val="24"/>
          <w:szCs w:val="24"/>
          <w:lang w:eastAsia="ru-RU"/>
        </w:rPr>
        <w:t xml:space="preserve"> независимо от факта пользования общим имуществом, например лифтом. Отсутствие письменного договора управления у собственника с управляющей организацией не освобождает его от внесения платы за содержание общего имущества (</w:t>
      </w:r>
      <w:hyperlink r:id="rId9" w:history="1">
        <w:r w:rsidRPr="00FF60AA">
          <w:rPr>
            <w:rFonts w:ascii="Times New Roman" w:eastAsia="Times New Roman" w:hAnsi="Times New Roman" w:cs="Times New Roman"/>
            <w:color w:val="0000FF"/>
            <w:sz w:val="24"/>
            <w:szCs w:val="24"/>
            <w:u w:val="single"/>
            <w:lang w:eastAsia="ru-RU"/>
          </w:rPr>
          <w:t>часть 3 статьи 30</w:t>
        </w:r>
      </w:hyperlink>
      <w:r w:rsidRPr="00FF60AA">
        <w:rPr>
          <w:rFonts w:ascii="Times New Roman" w:eastAsia="Times New Roman" w:hAnsi="Times New Roman" w:cs="Times New Roman"/>
          <w:sz w:val="24"/>
          <w:szCs w:val="24"/>
          <w:lang w:eastAsia="ru-RU"/>
        </w:rPr>
        <w:t xml:space="preserve">, </w:t>
      </w:r>
      <w:hyperlink r:id="rId10" w:history="1">
        <w:r w:rsidRPr="00FF60AA">
          <w:rPr>
            <w:rFonts w:ascii="Times New Roman" w:eastAsia="Times New Roman" w:hAnsi="Times New Roman" w:cs="Times New Roman"/>
            <w:color w:val="0000FF"/>
            <w:sz w:val="24"/>
            <w:szCs w:val="24"/>
            <w:u w:val="single"/>
            <w:lang w:eastAsia="ru-RU"/>
          </w:rPr>
          <w:t>часть 1 статьи 36</w:t>
        </w:r>
      </w:hyperlink>
      <w:r w:rsidRPr="00FF60AA">
        <w:rPr>
          <w:rFonts w:ascii="Times New Roman" w:eastAsia="Times New Roman" w:hAnsi="Times New Roman" w:cs="Times New Roman"/>
          <w:sz w:val="24"/>
          <w:szCs w:val="24"/>
          <w:lang w:eastAsia="ru-RU"/>
        </w:rPr>
        <w:t xml:space="preserve">, </w:t>
      </w:r>
      <w:hyperlink r:id="rId11" w:history="1">
        <w:r w:rsidRPr="00FF60AA">
          <w:rPr>
            <w:rFonts w:ascii="Times New Roman" w:eastAsia="Times New Roman" w:hAnsi="Times New Roman" w:cs="Times New Roman"/>
            <w:color w:val="0000FF"/>
            <w:sz w:val="24"/>
            <w:szCs w:val="24"/>
            <w:u w:val="single"/>
            <w:lang w:eastAsia="ru-RU"/>
          </w:rPr>
          <w:t>пункт 2 части 1</w:t>
        </w:r>
      </w:hyperlink>
      <w:r w:rsidRPr="00FF60AA">
        <w:rPr>
          <w:rFonts w:ascii="Times New Roman" w:eastAsia="Times New Roman" w:hAnsi="Times New Roman" w:cs="Times New Roman"/>
          <w:sz w:val="24"/>
          <w:szCs w:val="24"/>
          <w:lang w:eastAsia="ru-RU"/>
        </w:rPr>
        <w:t xml:space="preserve"> и </w:t>
      </w:r>
      <w:hyperlink r:id="rId12" w:history="1">
        <w:r w:rsidRPr="00FF60AA">
          <w:rPr>
            <w:rFonts w:ascii="Times New Roman" w:eastAsia="Times New Roman" w:hAnsi="Times New Roman" w:cs="Times New Roman"/>
            <w:color w:val="0000FF"/>
            <w:sz w:val="24"/>
            <w:szCs w:val="24"/>
            <w:u w:val="single"/>
            <w:lang w:eastAsia="ru-RU"/>
          </w:rPr>
          <w:t>пункт 1 части 2 статьи 154</w:t>
        </w:r>
      </w:hyperlink>
      <w:r w:rsidRPr="00FF60AA">
        <w:rPr>
          <w:rFonts w:ascii="Times New Roman" w:eastAsia="Times New Roman" w:hAnsi="Times New Roman" w:cs="Times New Roman"/>
          <w:sz w:val="24"/>
          <w:szCs w:val="24"/>
          <w:lang w:eastAsia="ru-RU"/>
        </w:rPr>
        <w:t xml:space="preserve">, </w:t>
      </w:r>
      <w:hyperlink r:id="rId13" w:history="1">
        <w:r w:rsidRPr="00FF60AA">
          <w:rPr>
            <w:rFonts w:ascii="Times New Roman" w:eastAsia="Times New Roman" w:hAnsi="Times New Roman" w:cs="Times New Roman"/>
            <w:color w:val="0000FF"/>
            <w:sz w:val="24"/>
            <w:szCs w:val="24"/>
            <w:u w:val="single"/>
            <w:lang w:eastAsia="ru-RU"/>
          </w:rPr>
          <w:t>часть 1 статьи 158</w:t>
        </w:r>
      </w:hyperlink>
      <w:r w:rsidRPr="00FF60AA">
        <w:rPr>
          <w:rFonts w:ascii="Times New Roman" w:eastAsia="Times New Roman" w:hAnsi="Times New Roman" w:cs="Times New Roman"/>
          <w:sz w:val="24"/>
          <w:szCs w:val="24"/>
          <w:lang w:eastAsia="ru-RU"/>
        </w:rPr>
        <w:t xml:space="preserve">, </w:t>
      </w:r>
      <w:hyperlink r:id="rId14" w:history="1">
        <w:r w:rsidRPr="00FF60AA">
          <w:rPr>
            <w:rFonts w:ascii="Times New Roman" w:eastAsia="Times New Roman" w:hAnsi="Times New Roman" w:cs="Times New Roman"/>
            <w:color w:val="0000FF"/>
            <w:sz w:val="24"/>
            <w:szCs w:val="24"/>
            <w:u w:val="single"/>
            <w:lang w:eastAsia="ru-RU"/>
          </w:rPr>
          <w:t>часть 1 статьи 162</w:t>
        </w:r>
      </w:hyperlink>
      <w:r w:rsidRPr="00FF60AA">
        <w:rPr>
          <w:rFonts w:ascii="Times New Roman" w:eastAsia="Times New Roman" w:hAnsi="Times New Roman" w:cs="Times New Roman"/>
          <w:sz w:val="24"/>
          <w:szCs w:val="24"/>
          <w:lang w:eastAsia="ru-RU"/>
        </w:rPr>
        <w:t xml:space="preserve"> ЖК РФ).</w:t>
      </w:r>
    </w:p>
    <w:p w:rsidR="004A7579" w:rsidRPr="00FF60AA" w:rsidP="004A757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 xml:space="preserve">В </w:t>
      </w:r>
      <w:r w:rsidRPr="00FF60AA">
        <w:rPr>
          <w:rFonts w:ascii="Times New Roman" w:eastAsia="Times New Roman" w:hAnsi="Times New Roman" w:cs="Times New Roman"/>
          <w:sz w:val="24"/>
          <w:szCs w:val="24"/>
          <w:lang w:eastAsia="ru-RU"/>
        </w:rPr>
        <w:t>связи</w:t>
      </w:r>
      <w:r w:rsidRPr="00FF60AA">
        <w:rPr>
          <w:rFonts w:ascii="Times New Roman" w:eastAsia="Times New Roman" w:hAnsi="Times New Roman" w:cs="Times New Roman"/>
          <w:sz w:val="24"/>
          <w:szCs w:val="24"/>
          <w:lang w:eastAsia="ru-RU"/>
        </w:rPr>
        <w:t xml:space="preserve"> с чем суд приходит к выводу, что заявленные исковые требования  о взыскании задолженности за представленные услуги по содержанию дома и придомовой территории подлежат удовлетворению. </w:t>
      </w:r>
    </w:p>
    <w:p w:rsidR="004A7579" w:rsidRPr="00FF60AA" w:rsidP="004A7579">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r w:rsidRPr="00FF60AA">
        <w:rPr>
          <w:rFonts w:ascii="Times New Roman" w:eastAsia="Times New Roman" w:hAnsi="Times New Roman" w:cs="Times New Roman"/>
          <w:color w:val="000000"/>
          <w:sz w:val="24"/>
          <w:szCs w:val="24"/>
          <w:lang w:eastAsia="ru-RU"/>
        </w:rPr>
        <w:t xml:space="preserve">Согласно положениям ч. 1 ст. 322 ГК РФ </w:t>
      </w:r>
      <w:r w:rsidRPr="00FF60AA">
        <w:rPr>
          <w:rFonts w:ascii="Times New Roman" w:eastAsia="Calibri" w:hAnsi="Times New Roman" w:cs="Times New Roman"/>
          <w:sz w:val="24"/>
          <w:szCs w:val="24"/>
        </w:rPr>
        <w:t xml:space="preserve">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r:id="rId15" w:history="1">
        <w:r w:rsidRPr="00FF60AA">
          <w:rPr>
            <w:rFonts w:ascii="Times New Roman" w:eastAsia="Calibri" w:hAnsi="Times New Roman" w:cs="Times New Roman"/>
            <w:color w:val="0000FF"/>
            <w:sz w:val="24"/>
            <w:szCs w:val="24"/>
            <w:u w:val="single"/>
          </w:rPr>
          <w:t>неделимости</w:t>
        </w:r>
      </w:hyperlink>
      <w:r w:rsidRPr="00FF60AA">
        <w:rPr>
          <w:rFonts w:ascii="Times New Roman" w:eastAsia="Calibri" w:hAnsi="Times New Roman" w:cs="Times New Roman"/>
          <w:sz w:val="24"/>
          <w:szCs w:val="24"/>
        </w:rPr>
        <w:t xml:space="preserve"> предмета обязательства.</w:t>
      </w:r>
    </w:p>
    <w:p w:rsidR="004A7579" w:rsidRPr="00FF60AA" w:rsidP="004A757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60AA">
        <w:rPr>
          <w:rFonts w:ascii="Times New Roman" w:eastAsia="Times New Roman" w:hAnsi="Times New Roman" w:cs="Times New Roman"/>
          <w:color w:val="000000"/>
          <w:sz w:val="24"/>
          <w:szCs w:val="24"/>
          <w:lang w:eastAsia="ru-RU"/>
        </w:rPr>
        <w:t xml:space="preserve">        Из анализа положений ст. ст. 30,31 ЖК РФ, усматривается, что члены семьи несут солидарную ответственность по обязательствам, вытекающим из договора предоставления коммунальных услуг.</w:t>
      </w:r>
    </w:p>
    <w:p w:rsidR="004A7579" w:rsidRPr="00FF60AA" w:rsidP="004A757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60AA">
        <w:rPr>
          <w:rFonts w:ascii="Times New Roman" w:eastAsia="Times New Roman" w:hAnsi="Times New Roman" w:cs="Times New Roman"/>
          <w:color w:val="000000"/>
          <w:sz w:val="24"/>
          <w:szCs w:val="24"/>
          <w:lang w:eastAsia="ru-RU"/>
        </w:rPr>
        <w:t xml:space="preserve">      Поскольку </w:t>
      </w:r>
      <w:r w:rsidRPr="00FF60AA">
        <w:rPr>
          <w:rFonts w:ascii="Times New Roman" w:eastAsia="Times New Roman" w:hAnsi="Times New Roman" w:cs="Times New Roman"/>
          <w:color w:val="000000"/>
          <w:sz w:val="24"/>
          <w:szCs w:val="24"/>
          <w:lang w:eastAsia="ru-RU"/>
        </w:rPr>
        <w:t>Варнавский</w:t>
      </w:r>
      <w:r w:rsidRPr="00FF60AA">
        <w:rPr>
          <w:rFonts w:ascii="Times New Roman" w:eastAsia="Times New Roman" w:hAnsi="Times New Roman" w:cs="Times New Roman"/>
          <w:color w:val="000000"/>
          <w:sz w:val="24"/>
          <w:szCs w:val="24"/>
          <w:lang w:eastAsia="ru-RU"/>
        </w:rPr>
        <w:t xml:space="preserve"> В.С. проживает в указанной квартире, он несет солидарную ответственность перед жилищным кооперативом за нарушение договорных обязательств, как член семьи собственника жилья.</w:t>
      </w:r>
    </w:p>
    <w:p w:rsidR="004A7579" w:rsidRPr="00FF60AA" w:rsidP="004A757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 xml:space="preserve">С учетом того, что обязательство по внесению оплаты за капитальный ремонт общего имущества законом возлагается на собственника помещения в многоквартирном доме, которым ответчик </w:t>
      </w:r>
      <w:r w:rsidRPr="00FF60AA">
        <w:rPr>
          <w:rFonts w:ascii="Times New Roman" w:eastAsia="Times New Roman" w:hAnsi="Times New Roman" w:cs="Times New Roman"/>
          <w:sz w:val="24"/>
          <w:szCs w:val="24"/>
          <w:lang w:eastAsia="ru-RU"/>
        </w:rPr>
        <w:t>Варнавский</w:t>
      </w:r>
      <w:r w:rsidRPr="00FF60AA">
        <w:rPr>
          <w:rFonts w:ascii="Times New Roman" w:eastAsia="Times New Roman" w:hAnsi="Times New Roman" w:cs="Times New Roman"/>
          <w:sz w:val="24"/>
          <w:szCs w:val="24"/>
          <w:lang w:eastAsia="ru-RU"/>
        </w:rPr>
        <w:t xml:space="preserve"> В.С. не является, заявленные требования в части взыскания с него задолженности по взносам на капитальный ремонт удовлетворению не подлежат.</w:t>
      </w:r>
    </w:p>
    <w:p w:rsidR="004A7579" w:rsidRPr="00FF60AA" w:rsidP="004A757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60AA">
        <w:rPr>
          <w:rFonts w:ascii="Times New Roman" w:eastAsia="Times New Roman" w:hAnsi="Times New Roman" w:cs="Times New Roman"/>
          <w:color w:val="000000"/>
          <w:sz w:val="24"/>
          <w:szCs w:val="24"/>
          <w:lang w:eastAsia="ru-RU"/>
        </w:rPr>
        <w:t xml:space="preserve">        Рассматривая требования о распределении судебных расходов, суд принимает во внимание, что в соответствии с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ГПК Российской Федерации.  </w:t>
      </w:r>
    </w:p>
    <w:p w:rsidR="004A7579" w:rsidRPr="00FF60AA" w:rsidP="004A7579">
      <w:pPr>
        <w:spacing w:line="240" w:lineRule="auto"/>
        <w:ind w:firstLine="567"/>
        <w:jc w:val="both"/>
        <w:rPr>
          <w:rFonts w:ascii="Times New Roman" w:eastAsia="Times New Roman" w:hAnsi="Times New Roman" w:cs="Times New Roman"/>
          <w:color w:val="000000"/>
          <w:sz w:val="24"/>
          <w:szCs w:val="24"/>
          <w:lang w:eastAsia="ru-RU"/>
        </w:rPr>
      </w:pPr>
      <w:r w:rsidRPr="00FF60AA">
        <w:rPr>
          <w:rFonts w:ascii="Times New Roman" w:eastAsia="Times New Roman" w:hAnsi="Times New Roman" w:cs="Times New Roman"/>
          <w:color w:val="000000"/>
          <w:sz w:val="24"/>
          <w:szCs w:val="24"/>
          <w:lang w:eastAsia="ru-RU"/>
        </w:rPr>
        <w:t xml:space="preserve">Законом не предусмотрено взыскание расходов по оплате государственной пошлины в солидарном порядке. Учитывая, что исковые требования истца удовлетворены, размер государственной пошлины составляет </w:t>
      </w:r>
      <w:r w:rsidRPr="00FF60AA">
        <w:rPr>
          <w:rFonts w:ascii="Times New Roman" w:eastAsia="Times New Roman" w:hAnsi="Times New Roman" w:cs="Times New Roman"/>
          <w:sz w:val="24"/>
          <w:szCs w:val="24"/>
          <w:lang w:eastAsia="ru-RU"/>
        </w:rPr>
        <w:t xml:space="preserve">554,15 рублей </w:t>
      </w:r>
      <w:r w:rsidRPr="00FF60AA">
        <w:rPr>
          <w:rFonts w:ascii="Times New Roman" w:eastAsia="Times New Roman" w:hAnsi="Times New Roman" w:cs="Times New Roman"/>
          <w:color w:val="000000"/>
          <w:sz w:val="24"/>
          <w:szCs w:val="24"/>
          <w:lang w:eastAsia="ru-RU"/>
        </w:rPr>
        <w:t>и подлежит взысканию с ответчиков в размере по 227,07 рублей с каждого.</w:t>
      </w:r>
    </w:p>
    <w:p w:rsidR="004A7579" w:rsidRPr="00FF60AA" w:rsidP="004A7579">
      <w:pPr>
        <w:spacing w:line="240" w:lineRule="auto"/>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 xml:space="preserve">        Руководствуясь статьями 194-199 Гражданского процессуального кодекса Российской Федерации, </w:t>
      </w:r>
    </w:p>
    <w:p w:rsidR="004A7579" w:rsidRPr="00FF60AA" w:rsidP="00162721">
      <w:pPr>
        <w:spacing w:line="240" w:lineRule="auto"/>
        <w:jc w:val="center"/>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Р</w:t>
      </w:r>
      <w:r w:rsidRPr="00FF60AA">
        <w:rPr>
          <w:rFonts w:ascii="Times New Roman" w:eastAsia="Times New Roman" w:hAnsi="Times New Roman" w:cs="Times New Roman"/>
          <w:sz w:val="24"/>
          <w:szCs w:val="24"/>
          <w:lang w:eastAsia="ru-RU"/>
        </w:rPr>
        <w:t xml:space="preserve"> Е Ш И Л:</w:t>
      </w:r>
    </w:p>
    <w:p w:rsidR="004A7579" w:rsidRPr="00FF60AA" w:rsidP="004A7579">
      <w:pPr>
        <w:spacing w:line="240" w:lineRule="auto"/>
        <w:ind w:firstLine="540"/>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иск Жилищного кооператива «Молодежный» - удовлетворить частично.</w:t>
      </w:r>
    </w:p>
    <w:p w:rsidR="004A7579" w:rsidRPr="00FF60AA" w:rsidP="00A03D35">
      <w:pPr>
        <w:spacing w:after="0" w:line="240" w:lineRule="auto"/>
        <w:ind w:firstLine="567"/>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Взыскат</w:t>
      </w:r>
      <w:r w:rsidR="00162721">
        <w:rPr>
          <w:rFonts w:ascii="Times New Roman" w:eastAsia="Times New Roman" w:hAnsi="Times New Roman" w:cs="Times New Roman"/>
          <w:sz w:val="24"/>
          <w:szCs w:val="24"/>
          <w:lang w:eastAsia="ru-RU"/>
        </w:rPr>
        <w:t xml:space="preserve">ь солидарно с </w:t>
      </w:r>
      <w:r w:rsidR="00162721">
        <w:rPr>
          <w:rFonts w:ascii="Times New Roman" w:eastAsia="Times New Roman" w:hAnsi="Times New Roman" w:cs="Times New Roman"/>
          <w:sz w:val="24"/>
          <w:szCs w:val="24"/>
          <w:lang w:eastAsia="ru-RU"/>
        </w:rPr>
        <w:t>Варнавской</w:t>
      </w:r>
      <w:r w:rsidR="00162721">
        <w:rPr>
          <w:rFonts w:ascii="Times New Roman" w:eastAsia="Times New Roman" w:hAnsi="Times New Roman" w:cs="Times New Roman"/>
          <w:sz w:val="24"/>
          <w:szCs w:val="24"/>
          <w:lang w:eastAsia="ru-RU"/>
        </w:rPr>
        <w:t xml:space="preserve"> Н. А.</w:t>
      </w:r>
      <w:r w:rsidRPr="00FF60AA">
        <w:rPr>
          <w:rFonts w:ascii="Times New Roman" w:eastAsia="Times New Roman" w:hAnsi="Times New Roman" w:cs="Times New Roman"/>
          <w:sz w:val="24"/>
          <w:szCs w:val="24"/>
          <w:lang w:eastAsia="ru-RU"/>
        </w:rPr>
        <w:t xml:space="preserve">, </w:t>
      </w:r>
      <w:r w:rsidRPr="00A03D35" w:rsidR="00A03D35">
        <w:rPr>
          <w:rFonts w:ascii="Times New Roman" w:eastAsia="Times New Roman" w:hAnsi="Times New Roman" w:cs="Times New Roman"/>
          <w:sz w:val="24"/>
          <w:szCs w:val="24"/>
          <w:lang w:eastAsia="ru-RU"/>
        </w:rPr>
        <w:t>&lt;</w:t>
      </w:r>
      <w:r w:rsidR="00162721">
        <w:rPr>
          <w:rFonts w:ascii="Times New Roman" w:eastAsia="Times New Roman" w:hAnsi="Times New Roman" w:cs="Times New Roman"/>
          <w:sz w:val="24"/>
          <w:szCs w:val="24"/>
          <w:lang w:eastAsia="ru-RU"/>
        </w:rPr>
        <w:t>персональные данные</w:t>
      </w:r>
      <w:r w:rsidRPr="00A03D35" w:rsidR="00A03D35">
        <w:rPr>
          <w:rFonts w:ascii="Times New Roman" w:eastAsia="Times New Roman" w:hAnsi="Times New Roman" w:cs="Times New Roman"/>
          <w:sz w:val="24"/>
          <w:szCs w:val="24"/>
          <w:lang w:eastAsia="ru-RU"/>
        </w:rPr>
        <w:t>&gt;</w:t>
      </w:r>
      <w:r w:rsidRPr="00FF60AA">
        <w:rPr>
          <w:rFonts w:ascii="Times New Roman" w:eastAsia="Times New Roman" w:hAnsi="Times New Roman" w:cs="Times New Roman"/>
          <w:sz w:val="24"/>
          <w:szCs w:val="24"/>
          <w:lang w:eastAsia="ru-RU"/>
        </w:rPr>
        <w:t xml:space="preserve">, </w:t>
      </w:r>
      <w:r w:rsidRPr="00FF60AA">
        <w:rPr>
          <w:rFonts w:ascii="Times New Roman" w:eastAsia="Times New Roman" w:hAnsi="Times New Roman" w:cs="Times New Roman"/>
          <w:sz w:val="24"/>
          <w:szCs w:val="24"/>
          <w:lang w:eastAsia="ru-RU"/>
        </w:rPr>
        <w:t>Варн</w:t>
      </w:r>
      <w:r w:rsidR="00A03D35">
        <w:rPr>
          <w:rFonts w:ascii="Times New Roman" w:eastAsia="Times New Roman" w:hAnsi="Times New Roman" w:cs="Times New Roman"/>
          <w:sz w:val="24"/>
          <w:szCs w:val="24"/>
          <w:lang w:eastAsia="ru-RU"/>
        </w:rPr>
        <w:t>авского</w:t>
      </w:r>
      <w:r w:rsidR="00A03D35">
        <w:rPr>
          <w:rFonts w:ascii="Times New Roman" w:eastAsia="Times New Roman" w:hAnsi="Times New Roman" w:cs="Times New Roman"/>
          <w:sz w:val="24"/>
          <w:szCs w:val="24"/>
          <w:lang w:eastAsia="ru-RU"/>
        </w:rPr>
        <w:t xml:space="preserve"> В. С.</w:t>
      </w:r>
      <w:r w:rsidRPr="00FF60AA">
        <w:rPr>
          <w:rFonts w:ascii="Times New Roman" w:eastAsia="Times New Roman" w:hAnsi="Times New Roman" w:cs="Times New Roman"/>
          <w:sz w:val="24"/>
          <w:szCs w:val="24"/>
          <w:lang w:eastAsia="ru-RU"/>
        </w:rPr>
        <w:t xml:space="preserve">, </w:t>
      </w:r>
      <w:r w:rsidRPr="00A03D35" w:rsidR="00A03D35">
        <w:rPr>
          <w:rFonts w:ascii="Times New Roman" w:eastAsia="Times New Roman" w:hAnsi="Times New Roman" w:cs="Times New Roman"/>
          <w:sz w:val="24"/>
          <w:szCs w:val="24"/>
          <w:lang w:eastAsia="ru-RU"/>
        </w:rPr>
        <w:t>&lt;</w:t>
      </w:r>
      <w:r w:rsidR="00A03D35">
        <w:rPr>
          <w:rFonts w:ascii="Times New Roman" w:eastAsia="Times New Roman" w:hAnsi="Times New Roman" w:cs="Times New Roman"/>
          <w:sz w:val="24"/>
          <w:szCs w:val="24"/>
          <w:lang w:eastAsia="ru-RU"/>
        </w:rPr>
        <w:t>персональные данные</w:t>
      </w:r>
      <w:r w:rsidRPr="00A03D35" w:rsidR="00A03D35">
        <w:rPr>
          <w:rFonts w:ascii="Times New Roman" w:eastAsia="Times New Roman" w:hAnsi="Times New Roman" w:cs="Times New Roman"/>
          <w:sz w:val="24"/>
          <w:szCs w:val="24"/>
          <w:lang w:eastAsia="ru-RU"/>
        </w:rPr>
        <w:t>&gt;</w:t>
      </w:r>
      <w:r w:rsidRPr="00FF60AA">
        <w:rPr>
          <w:rFonts w:ascii="Times New Roman" w:eastAsia="Times New Roman" w:hAnsi="Times New Roman" w:cs="Times New Roman"/>
          <w:sz w:val="24"/>
          <w:szCs w:val="24"/>
          <w:lang w:eastAsia="ru-RU"/>
        </w:rPr>
        <w:t>в пользу Жилищного кооператива «Мол</w:t>
      </w:r>
      <w:r w:rsidR="00A03D35">
        <w:rPr>
          <w:rFonts w:ascii="Times New Roman" w:eastAsia="Times New Roman" w:hAnsi="Times New Roman" w:cs="Times New Roman"/>
          <w:sz w:val="24"/>
          <w:szCs w:val="24"/>
          <w:lang w:eastAsia="ru-RU"/>
        </w:rPr>
        <w:t>одежный» (персональные данные</w:t>
      </w:r>
      <w:r w:rsidRPr="00FF60AA">
        <w:rPr>
          <w:rFonts w:ascii="Times New Roman" w:eastAsia="Times New Roman" w:hAnsi="Times New Roman" w:cs="Times New Roman"/>
          <w:sz w:val="24"/>
          <w:szCs w:val="24"/>
          <w:lang w:eastAsia="ru-RU"/>
        </w:rPr>
        <w:t>) задолженность по жилищно-коммунальным услугам за период с 01.01.2020 по 31.12.2020 в размере 9088,86 рублей (девять тысяч восемьдесят восемь рублей восемьдесят шесть копеек).</w:t>
      </w:r>
    </w:p>
    <w:p w:rsidR="004A7579" w:rsidRPr="00FF60AA" w:rsidP="00A03D35">
      <w:pPr>
        <w:spacing w:after="0" w:line="240" w:lineRule="auto"/>
        <w:ind w:firstLine="567"/>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 xml:space="preserve">Взыскать с </w:t>
      </w:r>
      <w:r w:rsidRPr="00FF60AA">
        <w:rPr>
          <w:rFonts w:ascii="Times New Roman" w:eastAsia="Times New Roman" w:hAnsi="Times New Roman" w:cs="Times New Roman"/>
          <w:sz w:val="24"/>
          <w:szCs w:val="24"/>
          <w:lang w:eastAsia="ru-RU"/>
        </w:rPr>
        <w:t>Варнавской</w:t>
      </w:r>
      <w:r w:rsidR="00A03D35">
        <w:rPr>
          <w:rFonts w:ascii="Times New Roman" w:eastAsia="Times New Roman" w:hAnsi="Times New Roman" w:cs="Times New Roman"/>
          <w:sz w:val="24"/>
          <w:szCs w:val="24"/>
          <w:lang w:eastAsia="ru-RU"/>
        </w:rPr>
        <w:t xml:space="preserve"> Н. А.</w:t>
      </w:r>
      <w:r w:rsidRPr="00FF60AA">
        <w:rPr>
          <w:rFonts w:ascii="Times New Roman" w:eastAsia="Times New Roman" w:hAnsi="Times New Roman" w:cs="Times New Roman"/>
          <w:sz w:val="24"/>
          <w:szCs w:val="24"/>
          <w:lang w:eastAsia="ru-RU"/>
        </w:rPr>
        <w:t xml:space="preserve">, </w:t>
      </w:r>
      <w:r w:rsidRPr="00A03D35" w:rsidR="00A03D35">
        <w:rPr>
          <w:rFonts w:ascii="Times New Roman" w:eastAsia="Times New Roman" w:hAnsi="Times New Roman" w:cs="Times New Roman"/>
          <w:sz w:val="24"/>
          <w:szCs w:val="24"/>
          <w:lang w:eastAsia="ru-RU"/>
        </w:rPr>
        <w:t>&lt;</w:t>
      </w:r>
      <w:r w:rsidR="00A03D35">
        <w:rPr>
          <w:rFonts w:ascii="Times New Roman" w:eastAsia="Times New Roman" w:hAnsi="Times New Roman" w:cs="Times New Roman"/>
          <w:sz w:val="24"/>
          <w:szCs w:val="24"/>
          <w:lang w:eastAsia="ru-RU"/>
        </w:rPr>
        <w:t>персональные данные</w:t>
      </w:r>
      <w:r w:rsidRPr="00A03D35" w:rsidR="00A03D35">
        <w:rPr>
          <w:rFonts w:ascii="Times New Roman" w:eastAsia="Times New Roman" w:hAnsi="Times New Roman" w:cs="Times New Roman"/>
          <w:sz w:val="24"/>
          <w:szCs w:val="24"/>
          <w:lang w:eastAsia="ru-RU"/>
        </w:rPr>
        <w:t>&gt;</w:t>
      </w:r>
      <w:r w:rsidRPr="00FF60AA">
        <w:rPr>
          <w:rFonts w:ascii="Times New Roman" w:eastAsia="Times New Roman" w:hAnsi="Times New Roman" w:cs="Times New Roman"/>
          <w:sz w:val="24"/>
          <w:szCs w:val="24"/>
          <w:lang w:eastAsia="ru-RU"/>
        </w:rPr>
        <w:t>в пользу Жилищ</w:t>
      </w:r>
      <w:r w:rsidR="00A03D35">
        <w:rPr>
          <w:rFonts w:ascii="Times New Roman" w:eastAsia="Times New Roman" w:hAnsi="Times New Roman" w:cs="Times New Roman"/>
          <w:sz w:val="24"/>
          <w:szCs w:val="24"/>
          <w:lang w:eastAsia="ru-RU"/>
        </w:rPr>
        <w:t>ного кооператива «Молодежный» (</w:t>
      </w:r>
      <w:r w:rsidRPr="00A03D35" w:rsidR="00A03D35">
        <w:rPr>
          <w:rFonts w:ascii="Times New Roman" w:eastAsia="Times New Roman" w:hAnsi="Times New Roman" w:cs="Times New Roman"/>
          <w:sz w:val="24"/>
          <w:szCs w:val="24"/>
          <w:lang w:eastAsia="ru-RU"/>
        </w:rPr>
        <w:t>&lt;</w:t>
      </w:r>
      <w:r w:rsidR="00A03D35">
        <w:rPr>
          <w:rFonts w:ascii="Times New Roman" w:eastAsia="Times New Roman" w:hAnsi="Times New Roman" w:cs="Times New Roman"/>
          <w:sz w:val="24"/>
          <w:szCs w:val="24"/>
          <w:lang w:eastAsia="ru-RU"/>
        </w:rPr>
        <w:t>персональные данные</w:t>
      </w:r>
      <w:r w:rsidRPr="00A03D35" w:rsidR="00A03D35">
        <w:rPr>
          <w:rFonts w:ascii="Times New Roman" w:eastAsia="Times New Roman" w:hAnsi="Times New Roman" w:cs="Times New Roman"/>
          <w:sz w:val="24"/>
          <w:szCs w:val="24"/>
          <w:lang w:eastAsia="ru-RU"/>
        </w:rPr>
        <w:t>&gt;</w:t>
      </w:r>
      <w:r w:rsidRPr="00FF60AA">
        <w:rPr>
          <w:rFonts w:ascii="Times New Roman" w:eastAsia="Times New Roman" w:hAnsi="Times New Roman" w:cs="Times New Roman"/>
          <w:sz w:val="24"/>
          <w:szCs w:val="24"/>
          <w:lang w:eastAsia="ru-RU"/>
        </w:rPr>
        <w:t>) задолженность по оплате капитального ремонта за период с 01.01.2020 по 31.12.2020 в размере 4764,84 рублей (четыре тысячи семьсот шестьдесят четыре рубля восемьдесят четыре копейки).</w:t>
      </w:r>
    </w:p>
    <w:p w:rsidR="004A7579" w:rsidRPr="00FF60AA" w:rsidP="00A03D3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Взыскать с </w:t>
      </w:r>
      <w:r>
        <w:rPr>
          <w:rFonts w:ascii="Times New Roman" w:eastAsia="Times New Roman" w:hAnsi="Times New Roman" w:cs="Times New Roman"/>
          <w:sz w:val="24"/>
          <w:szCs w:val="24"/>
          <w:lang w:eastAsia="ru-RU"/>
        </w:rPr>
        <w:t>Варнавской</w:t>
      </w:r>
      <w:r>
        <w:rPr>
          <w:rFonts w:ascii="Times New Roman" w:eastAsia="Times New Roman" w:hAnsi="Times New Roman" w:cs="Times New Roman"/>
          <w:sz w:val="24"/>
          <w:szCs w:val="24"/>
          <w:lang w:eastAsia="ru-RU"/>
        </w:rPr>
        <w:t xml:space="preserve"> Н. А.</w:t>
      </w:r>
      <w:r w:rsidRPr="00FF60AA">
        <w:rPr>
          <w:rFonts w:ascii="Times New Roman" w:eastAsia="Times New Roman" w:hAnsi="Times New Roman" w:cs="Times New Roman"/>
          <w:sz w:val="24"/>
          <w:szCs w:val="24"/>
          <w:lang w:eastAsia="ru-RU"/>
        </w:rPr>
        <w:t>,</w:t>
      </w:r>
      <w:r w:rsidRPr="00A03D35">
        <w:rPr>
          <w:rFonts w:ascii="Times New Roman" w:eastAsia="Times New Roman" w:hAnsi="Times New Roman" w:cs="Times New Roman"/>
          <w:sz w:val="24"/>
          <w:szCs w:val="24"/>
          <w:lang w:eastAsia="ru-RU"/>
        </w:rPr>
        <w:t xml:space="preserve"> &lt;</w:t>
      </w:r>
      <w:r>
        <w:rPr>
          <w:rFonts w:ascii="Times New Roman" w:eastAsia="Times New Roman" w:hAnsi="Times New Roman" w:cs="Times New Roman"/>
          <w:sz w:val="24"/>
          <w:szCs w:val="24"/>
          <w:lang w:eastAsia="ru-RU"/>
        </w:rPr>
        <w:t>персональные данные</w:t>
      </w:r>
      <w:r w:rsidRPr="00A03D35">
        <w:rPr>
          <w:rFonts w:ascii="Times New Roman" w:eastAsia="Times New Roman" w:hAnsi="Times New Roman" w:cs="Times New Roman"/>
          <w:sz w:val="24"/>
          <w:szCs w:val="24"/>
          <w:lang w:eastAsia="ru-RU"/>
        </w:rPr>
        <w:t>&gt;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Варнавского</w:t>
      </w:r>
      <w:r>
        <w:rPr>
          <w:rFonts w:ascii="Times New Roman" w:eastAsia="Times New Roman" w:hAnsi="Times New Roman" w:cs="Times New Roman"/>
          <w:sz w:val="24"/>
          <w:szCs w:val="24"/>
          <w:lang w:eastAsia="ru-RU"/>
        </w:rPr>
        <w:t xml:space="preserve"> В. С.</w:t>
      </w:r>
      <w:r w:rsidRPr="00FF60A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03D3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персональные данные</w:t>
      </w:r>
      <w:r w:rsidRPr="00A03D35">
        <w:rPr>
          <w:rFonts w:ascii="Times New Roman" w:eastAsia="Times New Roman" w:hAnsi="Times New Roman" w:cs="Times New Roman"/>
          <w:sz w:val="24"/>
          <w:szCs w:val="24"/>
          <w:lang w:eastAsia="ru-RU"/>
        </w:rPr>
        <w:t>&gt;</w:t>
      </w:r>
      <w:r>
        <w:rPr>
          <w:rFonts w:ascii="Times New Roman" w:eastAsia="Times New Roman" w:hAnsi="Times New Roman" w:cs="Times New Roman"/>
          <w:sz w:val="24"/>
          <w:szCs w:val="24"/>
          <w:lang w:eastAsia="ru-RU"/>
        </w:rPr>
        <w:t xml:space="preserve"> </w:t>
      </w:r>
      <w:r w:rsidRPr="00FF60AA">
        <w:rPr>
          <w:rFonts w:ascii="Times New Roman" w:eastAsia="Times New Roman" w:hAnsi="Times New Roman" w:cs="Times New Roman"/>
          <w:sz w:val="24"/>
          <w:szCs w:val="24"/>
          <w:lang w:eastAsia="ru-RU"/>
        </w:rPr>
        <w:t>в пользу Жилищн</w:t>
      </w:r>
      <w:r>
        <w:rPr>
          <w:rFonts w:ascii="Times New Roman" w:eastAsia="Times New Roman" w:hAnsi="Times New Roman" w:cs="Times New Roman"/>
          <w:sz w:val="24"/>
          <w:szCs w:val="24"/>
          <w:lang w:eastAsia="ru-RU"/>
        </w:rPr>
        <w:t>ого кооператива «Молодежный» (</w:t>
      </w:r>
      <w:r w:rsidRPr="00A03D3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персональные данные</w:t>
      </w:r>
      <w:r w:rsidRPr="00A03D35">
        <w:rPr>
          <w:rFonts w:ascii="Times New Roman" w:eastAsia="Times New Roman" w:hAnsi="Times New Roman" w:cs="Times New Roman"/>
          <w:sz w:val="24"/>
          <w:szCs w:val="24"/>
          <w:lang w:eastAsia="ru-RU"/>
        </w:rPr>
        <w:t>&gt;</w:t>
      </w:r>
      <w:r w:rsidRPr="00FF60AA">
        <w:rPr>
          <w:rFonts w:ascii="Times New Roman" w:eastAsia="Times New Roman" w:hAnsi="Times New Roman" w:cs="Times New Roman"/>
          <w:sz w:val="24"/>
          <w:szCs w:val="24"/>
          <w:lang w:eastAsia="ru-RU"/>
        </w:rPr>
        <w:t>) расходы по оплате госпошлины в сумме 554,15 рублей (пятьсот пятьдесят четыре рубля пятнадцать копеек) в равных долях, с каждого по  277,07 рублей.</w:t>
      </w:r>
    </w:p>
    <w:p w:rsidR="004A7579" w:rsidRPr="00FF60AA" w:rsidP="00A03D35">
      <w:pPr>
        <w:spacing w:after="0" w:line="240" w:lineRule="auto"/>
        <w:ind w:firstLine="567"/>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В остальной части в удовлетворении иска отказать.</w:t>
      </w:r>
    </w:p>
    <w:p w:rsidR="004A7579" w:rsidRPr="00FF60AA" w:rsidP="00A03D35">
      <w:pPr>
        <w:tabs>
          <w:tab w:val="left" w:pos="540"/>
        </w:tabs>
        <w:spacing w:after="0" w:line="240" w:lineRule="auto"/>
        <w:ind w:firstLine="540"/>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4A7579" w:rsidRPr="00FF60AA" w:rsidP="00A03D35">
      <w:pPr>
        <w:spacing w:after="0" w:line="240" w:lineRule="auto"/>
        <w:ind w:firstLine="540"/>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 xml:space="preserve">Решение может быть обжаловано в апелляционном порядке в </w:t>
      </w:r>
      <w:r w:rsidRPr="00FF60AA">
        <w:rPr>
          <w:rFonts w:ascii="Times New Roman" w:eastAsia="Times New Roman" w:hAnsi="Times New Roman" w:cs="Times New Roman"/>
          <w:sz w:val="24"/>
          <w:szCs w:val="24"/>
          <w:lang w:eastAsia="ru-RU"/>
        </w:rPr>
        <w:t>Красноперекопский</w:t>
      </w:r>
      <w:r w:rsidRPr="00FF60AA">
        <w:rPr>
          <w:rFonts w:ascii="Times New Roman" w:eastAsia="Times New Roman" w:hAnsi="Times New Roman" w:cs="Times New Roman"/>
          <w:sz w:val="24"/>
          <w:szCs w:val="24"/>
          <w:lang w:eastAsia="ru-RU"/>
        </w:rPr>
        <w:t xml:space="preserve"> районный суд Республики Крым в течение месяца со дня изготовления решения в окончательной форме, через мирового судью судебного участка № 58 </w:t>
      </w:r>
      <w:r w:rsidRPr="00FF60AA">
        <w:rPr>
          <w:rFonts w:ascii="Times New Roman" w:eastAsia="Times New Roman" w:hAnsi="Times New Roman" w:cs="Times New Roman"/>
          <w:sz w:val="24"/>
          <w:szCs w:val="24"/>
          <w:lang w:eastAsia="ru-RU"/>
        </w:rPr>
        <w:t>Красноперекопского</w:t>
      </w:r>
      <w:r w:rsidRPr="00FF60AA">
        <w:rPr>
          <w:rFonts w:ascii="Times New Roman" w:eastAsia="Times New Roman" w:hAnsi="Times New Roman" w:cs="Times New Roman"/>
          <w:sz w:val="24"/>
          <w:szCs w:val="24"/>
          <w:lang w:eastAsia="ru-RU"/>
        </w:rPr>
        <w:t xml:space="preserve"> судебного района Республики Крым.</w:t>
      </w:r>
    </w:p>
    <w:p w:rsidR="004A7579" w:rsidRPr="00FF60AA" w:rsidP="004A7579">
      <w:pPr>
        <w:spacing w:line="240" w:lineRule="auto"/>
        <w:ind w:firstLine="540"/>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Решение в окончательной форме изготовлено 13.04.2021.</w:t>
      </w:r>
    </w:p>
    <w:p w:rsidR="004A7579" w:rsidRPr="00FF60AA" w:rsidP="004A7579">
      <w:pPr>
        <w:spacing w:line="240" w:lineRule="auto"/>
        <w:ind w:firstLine="540"/>
        <w:jc w:val="both"/>
        <w:rPr>
          <w:rFonts w:ascii="Times New Roman" w:eastAsia="Times New Roman" w:hAnsi="Times New Roman" w:cs="Times New Roman"/>
          <w:sz w:val="24"/>
          <w:szCs w:val="24"/>
          <w:lang w:eastAsia="ru-RU"/>
        </w:rPr>
      </w:pPr>
    </w:p>
    <w:p w:rsidR="004A7579" w:rsidRPr="00FF60AA" w:rsidP="004A7579">
      <w:pPr>
        <w:spacing w:line="240" w:lineRule="auto"/>
        <w:ind w:firstLine="540"/>
        <w:jc w:val="both"/>
        <w:rPr>
          <w:rFonts w:ascii="Times New Roman" w:eastAsia="Times New Roman" w:hAnsi="Times New Roman" w:cs="Times New Roman"/>
          <w:sz w:val="24"/>
          <w:szCs w:val="24"/>
          <w:lang w:eastAsia="ru-RU"/>
        </w:rPr>
      </w:pPr>
      <w:r w:rsidRPr="00FF60AA">
        <w:rPr>
          <w:rFonts w:ascii="Times New Roman" w:eastAsia="Times New Roman" w:hAnsi="Times New Roman" w:cs="Times New Roman"/>
          <w:sz w:val="24"/>
          <w:szCs w:val="24"/>
          <w:lang w:eastAsia="ru-RU"/>
        </w:rPr>
        <w:t xml:space="preserve">     Председательствующий:                          </w:t>
      </w:r>
      <w:r w:rsidR="00FF60AA">
        <w:rPr>
          <w:rFonts w:ascii="Times New Roman" w:eastAsia="Times New Roman" w:hAnsi="Times New Roman" w:cs="Times New Roman"/>
          <w:sz w:val="24"/>
          <w:szCs w:val="24"/>
          <w:lang w:eastAsia="ru-RU"/>
        </w:rPr>
        <w:t xml:space="preserve">                </w:t>
      </w:r>
      <w:r w:rsidRPr="00FF60AA">
        <w:rPr>
          <w:rFonts w:ascii="Times New Roman" w:eastAsia="Times New Roman" w:hAnsi="Times New Roman" w:cs="Times New Roman"/>
          <w:sz w:val="24"/>
          <w:szCs w:val="24"/>
          <w:lang w:eastAsia="ru-RU"/>
        </w:rPr>
        <w:t xml:space="preserve">                М.В. Матюшенко</w:t>
      </w:r>
    </w:p>
    <w:p w:rsidR="004A7579" w:rsidRPr="00FF60AA" w:rsidP="004A7579">
      <w:pPr>
        <w:spacing w:line="240" w:lineRule="auto"/>
        <w:rPr>
          <w:rFonts w:ascii="Times New Roman" w:eastAsia="Times New Roman" w:hAnsi="Times New Roman" w:cs="Times New Roman"/>
          <w:sz w:val="24"/>
          <w:szCs w:val="24"/>
          <w:lang w:eastAsia="ru-RU"/>
        </w:rPr>
      </w:pPr>
    </w:p>
    <w:p w:rsidR="004A7579" w:rsidRPr="00FF60AA" w:rsidP="004A7579">
      <w:pPr>
        <w:rPr>
          <w:rFonts w:ascii="Calibri" w:eastAsia="Times New Roman" w:hAnsi="Calibri" w:cs="Times New Roman"/>
          <w:sz w:val="24"/>
          <w:szCs w:val="24"/>
          <w:lang w:eastAsia="ru-RU"/>
        </w:rPr>
      </w:pPr>
    </w:p>
    <w:p w:rsidR="00077FF8" w:rsidRPr="00FF60AA">
      <w:pPr>
        <w:rPr>
          <w:sz w:val="24"/>
          <w:szCs w:val="24"/>
        </w:rPr>
      </w:pPr>
    </w:p>
    <w:p w:rsidR="00FF60AA" w:rsidRPr="00FF60AA">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AD"/>
    <w:rsid w:val="000430AD"/>
    <w:rsid w:val="00077FF8"/>
    <w:rsid w:val="00162721"/>
    <w:rsid w:val="003E24A4"/>
    <w:rsid w:val="004A7579"/>
    <w:rsid w:val="00A03D35"/>
    <w:rsid w:val="00B6465A"/>
    <w:rsid w:val="00C53C64"/>
    <w:rsid w:val="00D67043"/>
    <w:rsid w:val="00FF60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D6704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670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2529657E0AFC21FF8D336AE63345500D7E0B591A86CD1B3F98AB1EB86720A48BE029FC31119CC24HCS3P" TargetMode="External" /><Relationship Id="rId11" Type="http://schemas.openxmlformats.org/officeDocument/2006/relationships/hyperlink" Target="consultantplus://offline/ref=42529657E0AFC21FF8D336AE63345500D7E0B591A86CD1B3F98AB1EB86720A48BE029FC31119CA27HCS2P" TargetMode="External" /><Relationship Id="rId12" Type="http://schemas.openxmlformats.org/officeDocument/2006/relationships/hyperlink" Target="consultantplus://offline/ref=42529657E0AFC21FF8D336AE63345500D7E0B591A86CD1B3F98AB1EB86720A48BE029FC31119CA27HCS3P" TargetMode="External" /><Relationship Id="rId13" Type="http://schemas.openxmlformats.org/officeDocument/2006/relationships/hyperlink" Target="consultantplus://offline/ref=42529657E0AFC21FF8D336AE63345500D7E0B591A86CD1B3F98AB1EB86720A48BE029FC31119C926HCSFP" TargetMode="External" /><Relationship Id="rId14" Type="http://schemas.openxmlformats.org/officeDocument/2006/relationships/hyperlink" Target="consultantplus://offline/ref=42529657E0AFC21FF8D336AE63345500D7E0B591A86CD1B3F98AB1EB86720A48BE029FC615H1S9P" TargetMode="External" /><Relationship Id="rId15" Type="http://schemas.openxmlformats.org/officeDocument/2006/relationships/hyperlink" Target="consultantplus://offline/ref=831D736346AD578C4B9A424C499908C11037713EFD81EFE6798C00BDC56F5EBDAB1A502D8F5DFF62FD6E3AEA161EEDFBDB865D2951F3A7A2h6HAN"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2B0A2AF094762529B689AAE5825B543CE5DF266540CAEEBBC09501852737284A54F0F9ACDD6D85AQ0B3O" TargetMode="External" /><Relationship Id="rId5" Type="http://schemas.openxmlformats.org/officeDocument/2006/relationships/hyperlink" Target="consultantplus://offline/ref=ED5CE80B06F0A32C256E24392FA9C17AE40F622CE90771799796F02F2CC54D9A3C721FFD01S5DAO" TargetMode="External" /><Relationship Id="rId6" Type="http://schemas.openxmlformats.org/officeDocument/2006/relationships/hyperlink" Target="consultantplus://offline/ref=92E388E226D683B95AE1BDC6A78D839ECEE3F9B6EF3D2D3D7C434D5BF920502A7DAAFF95D26896CAF757114DB9AEC2C1388AB5F4FBCFr5P" TargetMode="External" /><Relationship Id="rId7" Type="http://schemas.openxmlformats.org/officeDocument/2006/relationships/hyperlink" Target="consultantplus://offline/ref=92E388E226D683B95AE1BDC6A78D839ECEE4FDB7EF3D2D3D7C434D5BF920502A7DAAFF93D6619D9EAF181011FCF8D1C03F8AB7F0E7F6E1D1C5r2P" TargetMode="External" /><Relationship Id="rId8" Type="http://schemas.openxmlformats.org/officeDocument/2006/relationships/hyperlink" Target="consultantplus://offline/ref=42529657E0AFC21FF8D336AE63345500D7E0B498A867D1B3F98AB1EB86720A48BE029FC31118CC25HCSBP" TargetMode="External" /><Relationship Id="rId9" Type="http://schemas.openxmlformats.org/officeDocument/2006/relationships/hyperlink" Target="consultantplus://offline/ref=42529657E0AFC21FF8D336AE63345500D7E0B591A86CD1B3F98AB1EB86720A48BE029FC31118CE25HCSDP"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