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E33F0D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E33F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33F0D" w:rsidR="002207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33F0D" w:rsidR="00F324FA">
        <w:rPr>
          <w:rFonts w:ascii="Times New Roman" w:hAnsi="Times New Roman" w:cs="Times New Roman"/>
          <w:sz w:val="24"/>
          <w:szCs w:val="24"/>
        </w:rPr>
        <w:t xml:space="preserve"> </w:t>
      </w:r>
      <w:r w:rsidRPr="00E33F0D" w:rsidR="00DD7100">
        <w:rPr>
          <w:rFonts w:ascii="Times New Roman" w:hAnsi="Times New Roman" w:cs="Times New Roman"/>
          <w:sz w:val="24"/>
          <w:szCs w:val="24"/>
        </w:rPr>
        <w:t xml:space="preserve">  </w:t>
      </w:r>
      <w:r w:rsidRPr="00E33F0D" w:rsidR="0022079C">
        <w:rPr>
          <w:rFonts w:ascii="Times New Roman" w:hAnsi="Times New Roman" w:cs="Times New Roman"/>
          <w:sz w:val="24"/>
          <w:szCs w:val="24"/>
        </w:rPr>
        <w:t xml:space="preserve"> </w:t>
      </w:r>
      <w:r w:rsidRPr="00E33F0D" w:rsidR="005017B1">
        <w:rPr>
          <w:rFonts w:ascii="Times New Roman" w:hAnsi="Times New Roman" w:cs="Times New Roman"/>
          <w:sz w:val="24"/>
          <w:szCs w:val="24"/>
        </w:rPr>
        <w:t xml:space="preserve"> </w:t>
      </w:r>
      <w:r w:rsidR="00E33F0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33F0D" w:rsidR="00177EE1">
        <w:rPr>
          <w:rFonts w:ascii="Times New Roman" w:hAnsi="Times New Roman" w:cs="Times New Roman"/>
          <w:sz w:val="24"/>
          <w:szCs w:val="24"/>
        </w:rPr>
        <w:t xml:space="preserve">  </w:t>
      </w:r>
      <w:r w:rsidRPr="00E33F0D" w:rsidR="00F324FA">
        <w:rPr>
          <w:rFonts w:ascii="Times New Roman" w:hAnsi="Times New Roman" w:cs="Times New Roman"/>
          <w:sz w:val="24"/>
          <w:szCs w:val="24"/>
        </w:rPr>
        <w:t>Дело № 2-58</w:t>
      </w:r>
      <w:r w:rsidRPr="00E33F0D" w:rsidR="004C1A8A">
        <w:rPr>
          <w:rFonts w:ascii="Times New Roman" w:hAnsi="Times New Roman" w:cs="Times New Roman"/>
          <w:sz w:val="24"/>
          <w:szCs w:val="24"/>
        </w:rPr>
        <w:t>-</w:t>
      </w:r>
      <w:r w:rsidRPr="00E33F0D" w:rsidR="004F5A70">
        <w:rPr>
          <w:rFonts w:ascii="Times New Roman" w:hAnsi="Times New Roman" w:cs="Times New Roman"/>
          <w:sz w:val="24"/>
          <w:szCs w:val="24"/>
        </w:rPr>
        <w:t>597</w:t>
      </w:r>
      <w:r w:rsidRPr="00E33F0D" w:rsidR="00C44F78">
        <w:rPr>
          <w:rFonts w:ascii="Times New Roman" w:hAnsi="Times New Roman" w:cs="Times New Roman"/>
          <w:sz w:val="24"/>
          <w:szCs w:val="24"/>
        </w:rPr>
        <w:t>/2022</w:t>
      </w:r>
    </w:p>
    <w:p w:rsidR="0022079C" w:rsidRPr="00E33F0D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E33F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33F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33F0D">
        <w:rPr>
          <w:rFonts w:ascii="Times New Roman" w:hAnsi="Times New Roman" w:cs="Times New Roman"/>
          <w:sz w:val="24"/>
          <w:szCs w:val="24"/>
        </w:rPr>
        <w:t xml:space="preserve"> </w:t>
      </w:r>
      <w:r w:rsidRPr="00E33F0D" w:rsidR="00DD7100">
        <w:rPr>
          <w:rFonts w:ascii="Times New Roman" w:hAnsi="Times New Roman" w:cs="Times New Roman"/>
          <w:sz w:val="24"/>
          <w:szCs w:val="24"/>
        </w:rPr>
        <w:t xml:space="preserve">  </w:t>
      </w:r>
      <w:r w:rsidRPr="00E33F0D">
        <w:rPr>
          <w:rFonts w:ascii="Times New Roman" w:hAnsi="Times New Roman" w:cs="Times New Roman"/>
          <w:sz w:val="24"/>
          <w:szCs w:val="24"/>
        </w:rPr>
        <w:t xml:space="preserve"> </w:t>
      </w:r>
      <w:r w:rsidRPr="00E33F0D" w:rsidR="004F5A70">
        <w:rPr>
          <w:rFonts w:ascii="Times New Roman" w:hAnsi="Times New Roman" w:cs="Times New Roman"/>
          <w:sz w:val="24"/>
          <w:szCs w:val="24"/>
        </w:rPr>
        <w:t>УИД 91MS0058-01-2022-000855</w:t>
      </w:r>
      <w:r w:rsidRPr="00E33F0D" w:rsidR="004C1A8A">
        <w:rPr>
          <w:rFonts w:ascii="Times New Roman" w:hAnsi="Times New Roman" w:cs="Times New Roman"/>
          <w:sz w:val="24"/>
          <w:szCs w:val="24"/>
        </w:rPr>
        <w:t>-</w:t>
      </w:r>
      <w:r w:rsidRPr="00E33F0D" w:rsidR="004F5A70">
        <w:rPr>
          <w:rFonts w:ascii="Times New Roman" w:hAnsi="Times New Roman" w:cs="Times New Roman"/>
          <w:sz w:val="24"/>
          <w:szCs w:val="24"/>
        </w:rPr>
        <w:t>18</w:t>
      </w:r>
    </w:p>
    <w:p w:rsidR="001E473D" w:rsidRPr="00E33F0D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E33F0D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3F0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33F0D" w:rsidR="007D67D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33F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33F0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33F0D" w:rsidR="007D67DE"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E33F0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473D" w:rsidRPr="00E33F0D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F0D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1E473D" w:rsidRPr="00E33F0D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F0D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E473D" w:rsidRPr="00E33F0D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E33F0D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F0D">
        <w:rPr>
          <w:rFonts w:ascii="Times New Roman" w:hAnsi="Times New Roman" w:cs="Times New Roman"/>
          <w:sz w:val="24"/>
          <w:szCs w:val="24"/>
        </w:rPr>
        <w:t>31</w:t>
      </w:r>
      <w:r w:rsidRPr="00E33F0D" w:rsidR="0022079C">
        <w:rPr>
          <w:rFonts w:ascii="Times New Roman" w:hAnsi="Times New Roman" w:cs="Times New Roman"/>
          <w:sz w:val="24"/>
          <w:szCs w:val="24"/>
        </w:rPr>
        <w:t xml:space="preserve"> </w:t>
      </w:r>
      <w:r w:rsidRPr="00E33F0D">
        <w:rPr>
          <w:rFonts w:ascii="Times New Roman" w:hAnsi="Times New Roman" w:cs="Times New Roman"/>
          <w:sz w:val="24"/>
          <w:szCs w:val="24"/>
        </w:rPr>
        <w:t>мая</w:t>
      </w:r>
      <w:r w:rsidRPr="00E33F0D" w:rsidR="00C44F78">
        <w:rPr>
          <w:rFonts w:ascii="Times New Roman" w:hAnsi="Times New Roman" w:cs="Times New Roman"/>
          <w:sz w:val="24"/>
          <w:szCs w:val="24"/>
        </w:rPr>
        <w:t xml:space="preserve"> 2022</w:t>
      </w:r>
      <w:r w:rsidRPr="00E33F0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</w:t>
      </w:r>
      <w:r w:rsidRPr="00E33F0D" w:rsidR="0022079C">
        <w:rPr>
          <w:rFonts w:ascii="Times New Roman" w:hAnsi="Times New Roman" w:cs="Times New Roman"/>
          <w:sz w:val="24"/>
          <w:szCs w:val="24"/>
        </w:rPr>
        <w:t xml:space="preserve">   </w:t>
      </w:r>
      <w:r w:rsidRPr="00E33F0D" w:rsidR="004771D8">
        <w:rPr>
          <w:rFonts w:ascii="Times New Roman" w:hAnsi="Times New Roman" w:cs="Times New Roman"/>
          <w:sz w:val="24"/>
          <w:szCs w:val="24"/>
        </w:rPr>
        <w:t xml:space="preserve">  </w:t>
      </w:r>
      <w:r w:rsidRPr="00E33F0D" w:rsidR="0022079C">
        <w:rPr>
          <w:rFonts w:ascii="Times New Roman" w:hAnsi="Times New Roman" w:cs="Times New Roman"/>
          <w:sz w:val="24"/>
          <w:szCs w:val="24"/>
        </w:rPr>
        <w:t xml:space="preserve">    </w:t>
      </w:r>
      <w:r w:rsidRPr="00E33F0D">
        <w:rPr>
          <w:rFonts w:ascii="Times New Roman" w:hAnsi="Times New Roman" w:cs="Times New Roman"/>
          <w:sz w:val="24"/>
          <w:szCs w:val="24"/>
        </w:rPr>
        <w:t xml:space="preserve"> г. Красноперекопск</w:t>
      </w:r>
    </w:p>
    <w:p w:rsidR="00DD7100" w:rsidRPr="00E33F0D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F0D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</w:t>
      </w:r>
      <w:r w:rsidRPr="00E33F0D" w:rsidR="00036606">
        <w:rPr>
          <w:rFonts w:ascii="Times New Roman" w:hAnsi="Times New Roman" w:cs="Times New Roman"/>
          <w:sz w:val="24"/>
          <w:szCs w:val="24"/>
        </w:rPr>
        <w:t>–</w:t>
      </w:r>
      <w:r w:rsidRPr="00E33F0D" w:rsidR="00F324FA">
        <w:rPr>
          <w:rFonts w:ascii="Times New Roman" w:hAnsi="Times New Roman" w:cs="Times New Roman"/>
          <w:sz w:val="24"/>
          <w:szCs w:val="24"/>
        </w:rPr>
        <w:t xml:space="preserve"> </w:t>
      </w:r>
      <w:r w:rsidRPr="00E33F0D">
        <w:rPr>
          <w:rFonts w:ascii="Times New Roman" w:hAnsi="Times New Roman" w:cs="Times New Roman"/>
          <w:sz w:val="24"/>
          <w:szCs w:val="24"/>
        </w:rPr>
        <w:t>мирового судьи</w:t>
      </w:r>
      <w:r w:rsidRPr="00E33F0D" w:rsidR="001E473D">
        <w:rPr>
          <w:rFonts w:ascii="Times New Roman" w:hAnsi="Times New Roman" w:cs="Times New Roman"/>
          <w:sz w:val="24"/>
          <w:szCs w:val="24"/>
        </w:rPr>
        <w:t xml:space="preserve"> судебного участка № 58 </w:t>
      </w:r>
      <w:r w:rsidRPr="00E33F0D" w:rsidR="001E473D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E33F0D" w:rsidR="001E473D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</w:t>
      </w:r>
      <w:r w:rsidRPr="00E33F0D" w:rsidR="001A1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73D" w:rsidRPr="00E33F0D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F0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33F0D" w:rsidR="001A18A6">
        <w:rPr>
          <w:rFonts w:ascii="Times New Roman" w:hAnsi="Times New Roman" w:cs="Times New Roman"/>
          <w:sz w:val="24"/>
          <w:szCs w:val="24"/>
        </w:rPr>
        <w:t xml:space="preserve">   </w:t>
      </w:r>
      <w:r w:rsidRPr="00E33F0D" w:rsidR="002207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33F0D" w:rsidR="00BD188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33F0D" w:rsidR="0022079C">
        <w:rPr>
          <w:rFonts w:ascii="Times New Roman" w:hAnsi="Times New Roman" w:cs="Times New Roman"/>
          <w:sz w:val="24"/>
          <w:szCs w:val="24"/>
        </w:rPr>
        <w:t xml:space="preserve">  </w:t>
      </w:r>
      <w:r w:rsidRPr="00E33F0D">
        <w:rPr>
          <w:rFonts w:ascii="Times New Roman" w:hAnsi="Times New Roman" w:cs="Times New Roman"/>
          <w:sz w:val="24"/>
          <w:szCs w:val="24"/>
        </w:rPr>
        <w:t>Матюшенко М.В.</w:t>
      </w:r>
      <w:r w:rsidRPr="00E33F0D" w:rsidR="00A73B04">
        <w:rPr>
          <w:rFonts w:ascii="Times New Roman" w:hAnsi="Times New Roman" w:cs="Times New Roman"/>
          <w:sz w:val="24"/>
          <w:szCs w:val="24"/>
        </w:rPr>
        <w:t>,</w:t>
      </w:r>
    </w:p>
    <w:p w:rsidR="00036606" w:rsidRPr="00E33F0D" w:rsidP="0003660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F0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3F0D" w:rsidR="001E473D">
        <w:rPr>
          <w:rFonts w:ascii="Times New Roman" w:hAnsi="Times New Roman" w:cs="Times New Roman"/>
          <w:sz w:val="24"/>
          <w:szCs w:val="24"/>
        </w:rPr>
        <w:t>п</w:t>
      </w:r>
      <w:r w:rsidRPr="00E33F0D">
        <w:rPr>
          <w:rFonts w:ascii="Times New Roman" w:hAnsi="Times New Roman" w:cs="Times New Roman"/>
          <w:sz w:val="24"/>
          <w:szCs w:val="24"/>
        </w:rPr>
        <w:t xml:space="preserve">ри секретаре                                               </w:t>
      </w:r>
      <w:r w:rsidRPr="00E33F0D" w:rsidR="00F324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3F0D">
        <w:rPr>
          <w:rFonts w:ascii="Times New Roman" w:hAnsi="Times New Roman" w:cs="Times New Roman"/>
          <w:sz w:val="24"/>
          <w:szCs w:val="24"/>
        </w:rPr>
        <w:t xml:space="preserve">  </w:t>
      </w:r>
      <w:r w:rsidRPr="00E33F0D" w:rsidR="00F324FA">
        <w:rPr>
          <w:rFonts w:ascii="Times New Roman" w:hAnsi="Times New Roman" w:cs="Times New Roman"/>
          <w:sz w:val="24"/>
          <w:szCs w:val="24"/>
        </w:rPr>
        <w:t>Белковой</w:t>
      </w:r>
      <w:r w:rsidRPr="00E33F0D" w:rsidR="00F324FA">
        <w:rPr>
          <w:rFonts w:ascii="Times New Roman" w:hAnsi="Times New Roman" w:cs="Times New Roman"/>
          <w:sz w:val="24"/>
          <w:szCs w:val="24"/>
        </w:rPr>
        <w:t xml:space="preserve"> Н.Н.</w:t>
      </w:r>
      <w:r w:rsidRPr="00E33F0D">
        <w:rPr>
          <w:rFonts w:ascii="Times New Roman" w:hAnsi="Times New Roman" w:cs="Times New Roman"/>
          <w:sz w:val="24"/>
          <w:szCs w:val="24"/>
        </w:rPr>
        <w:t>,</w:t>
      </w:r>
    </w:p>
    <w:p w:rsidR="001E473D" w:rsidRPr="00E33F0D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F0D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E33F0D" w:rsidR="004F5A70">
        <w:rPr>
          <w:rFonts w:ascii="Times New Roman" w:hAnsi="Times New Roman" w:cs="Times New Roman"/>
          <w:sz w:val="24"/>
          <w:szCs w:val="24"/>
        </w:rPr>
        <w:t>Микрокредитная</w:t>
      </w:r>
      <w:r w:rsidRPr="00E33F0D" w:rsidR="004F5A70">
        <w:rPr>
          <w:rFonts w:ascii="Times New Roman" w:hAnsi="Times New Roman" w:cs="Times New Roman"/>
          <w:sz w:val="24"/>
          <w:szCs w:val="24"/>
        </w:rPr>
        <w:t xml:space="preserve"> Компания «</w:t>
      </w:r>
      <w:r w:rsidRPr="00E33F0D" w:rsidR="004F5A70">
        <w:rPr>
          <w:rFonts w:ascii="Times New Roman" w:hAnsi="Times New Roman" w:cs="Times New Roman"/>
          <w:sz w:val="24"/>
          <w:szCs w:val="24"/>
        </w:rPr>
        <w:t>Твой</w:t>
      </w:r>
      <w:r w:rsidRPr="00E33F0D" w:rsidR="004F5A70">
        <w:rPr>
          <w:rFonts w:ascii="Times New Roman" w:hAnsi="Times New Roman" w:cs="Times New Roman"/>
          <w:sz w:val="24"/>
          <w:szCs w:val="24"/>
        </w:rPr>
        <w:t>.К</w:t>
      </w:r>
      <w:r w:rsidRPr="00E33F0D" w:rsidR="004F5A70">
        <w:rPr>
          <w:rFonts w:ascii="Times New Roman" w:hAnsi="Times New Roman" w:cs="Times New Roman"/>
          <w:sz w:val="24"/>
          <w:szCs w:val="24"/>
        </w:rPr>
        <w:t>редит</w:t>
      </w:r>
      <w:r w:rsidRPr="00E33F0D" w:rsidR="00CF71D8">
        <w:rPr>
          <w:rFonts w:ascii="Times New Roman" w:hAnsi="Times New Roman" w:cs="Times New Roman"/>
          <w:sz w:val="24"/>
          <w:szCs w:val="24"/>
        </w:rPr>
        <w:t xml:space="preserve">» </w:t>
      </w:r>
      <w:r w:rsidRPr="00E33F0D" w:rsidR="005017B1">
        <w:rPr>
          <w:rFonts w:ascii="Times New Roman" w:hAnsi="Times New Roman" w:cs="Times New Roman"/>
          <w:sz w:val="24"/>
          <w:szCs w:val="24"/>
        </w:rPr>
        <w:t xml:space="preserve">к </w:t>
      </w:r>
      <w:r w:rsidR="00E33F0D">
        <w:rPr>
          <w:rFonts w:ascii="Times New Roman" w:hAnsi="Times New Roman" w:cs="Times New Roman"/>
          <w:sz w:val="24"/>
          <w:szCs w:val="24"/>
        </w:rPr>
        <w:t>Ляшуку</w:t>
      </w:r>
      <w:r w:rsidR="00E33F0D">
        <w:rPr>
          <w:rFonts w:ascii="Times New Roman" w:hAnsi="Times New Roman" w:cs="Times New Roman"/>
          <w:sz w:val="24"/>
          <w:szCs w:val="24"/>
        </w:rPr>
        <w:t xml:space="preserve"> В. Ю.</w:t>
      </w:r>
      <w:r w:rsidRPr="00E33F0D" w:rsidR="005017B1">
        <w:rPr>
          <w:rFonts w:ascii="Times New Roman" w:hAnsi="Times New Roman" w:cs="Times New Roman"/>
          <w:sz w:val="24"/>
          <w:szCs w:val="24"/>
        </w:rPr>
        <w:t xml:space="preserve"> </w:t>
      </w:r>
      <w:r w:rsidRPr="00E33F0D">
        <w:rPr>
          <w:rFonts w:ascii="Times New Roman" w:hAnsi="Times New Roman" w:cs="Times New Roman"/>
          <w:sz w:val="24"/>
          <w:szCs w:val="24"/>
        </w:rPr>
        <w:t xml:space="preserve">о </w:t>
      </w:r>
      <w:r w:rsidRPr="00E33F0D" w:rsidR="004F5A70">
        <w:rPr>
          <w:rFonts w:ascii="Times New Roman" w:hAnsi="Times New Roman" w:cs="Times New Roman"/>
          <w:sz w:val="24"/>
          <w:szCs w:val="24"/>
        </w:rPr>
        <w:t>взыскании неосновательного обогащения</w:t>
      </w:r>
      <w:r w:rsidRPr="00E33F0D">
        <w:rPr>
          <w:rFonts w:ascii="Times New Roman" w:hAnsi="Times New Roman" w:cs="Times New Roman"/>
          <w:sz w:val="24"/>
          <w:szCs w:val="24"/>
        </w:rPr>
        <w:t>,</w:t>
      </w:r>
      <w:r w:rsidRPr="00E33F0D" w:rsidR="004F5A70">
        <w:rPr>
          <w:rFonts w:ascii="Times New Roman" w:hAnsi="Times New Roman" w:cs="Times New Roman"/>
          <w:sz w:val="24"/>
          <w:szCs w:val="24"/>
        </w:rPr>
        <w:t xml:space="preserve"> процентов за пользование чужими денежными средствами,</w:t>
      </w:r>
    </w:p>
    <w:p w:rsidR="001E473D" w:rsidRPr="00E33F0D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F0D">
        <w:rPr>
          <w:rFonts w:ascii="Times New Roman" w:hAnsi="Times New Roman" w:cs="Times New Roman"/>
          <w:sz w:val="24"/>
          <w:szCs w:val="24"/>
        </w:rPr>
        <w:t>р</w:t>
      </w:r>
      <w:r w:rsidRPr="00E33F0D" w:rsidR="00F36B55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Pr="00E33F0D" w:rsidR="00F36B55">
        <w:rPr>
          <w:rFonts w:ascii="Times New Roman" w:hAnsi="Times New Roman" w:cs="Times New Roman"/>
          <w:sz w:val="24"/>
          <w:szCs w:val="24"/>
        </w:rPr>
        <w:t>ст.</w:t>
      </w:r>
      <w:r w:rsidRPr="00E33F0D" w:rsidR="009E3F6D">
        <w:rPr>
          <w:rFonts w:ascii="Times New Roman" w:hAnsi="Times New Roman" w:cs="Times New Roman"/>
          <w:sz w:val="24"/>
          <w:szCs w:val="24"/>
        </w:rPr>
        <w:t>ст</w:t>
      </w:r>
      <w:r w:rsidRPr="00E33F0D" w:rsidR="009E3F6D">
        <w:rPr>
          <w:rFonts w:ascii="Times New Roman" w:hAnsi="Times New Roman" w:cs="Times New Roman"/>
          <w:sz w:val="24"/>
          <w:szCs w:val="24"/>
        </w:rPr>
        <w:t>. 194-</w:t>
      </w:r>
      <w:r w:rsidRPr="00E33F0D" w:rsidR="00CD5F06">
        <w:rPr>
          <w:rFonts w:ascii="Times New Roman" w:hAnsi="Times New Roman" w:cs="Times New Roman"/>
          <w:sz w:val="24"/>
          <w:szCs w:val="24"/>
        </w:rPr>
        <w:t>199</w:t>
      </w:r>
      <w:r w:rsidRPr="00E33F0D" w:rsidR="007D67DE">
        <w:rPr>
          <w:rFonts w:ascii="Times New Roman" w:hAnsi="Times New Roman" w:cs="Times New Roman"/>
          <w:sz w:val="24"/>
          <w:szCs w:val="24"/>
        </w:rPr>
        <w:t>, 233-237</w:t>
      </w:r>
      <w:r w:rsidRPr="00E33F0D" w:rsidR="00A73B04">
        <w:rPr>
          <w:rFonts w:ascii="Times New Roman" w:hAnsi="Times New Roman" w:cs="Times New Roman"/>
          <w:sz w:val="24"/>
          <w:szCs w:val="24"/>
        </w:rPr>
        <w:t xml:space="preserve"> ГПК РФ, </w:t>
      </w:r>
    </w:p>
    <w:p w:rsidR="00CF71D8" w:rsidRPr="00E33F0D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E33F0D" w:rsidP="00E33F0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3F0D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E33F0D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F0D">
        <w:rPr>
          <w:rFonts w:ascii="Times New Roman" w:hAnsi="Times New Roman" w:cs="Times New Roman"/>
          <w:sz w:val="24"/>
          <w:szCs w:val="24"/>
        </w:rPr>
        <w:t>иск</w:t>
      </w:r>
      <w:r w:rsidRPr="00E33F0D" w:rsidR="004F5A70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</w:t>
      </w:r>
      <w:r w:rsidRPr="00E33F0D" w:rsidR="004F5A70">
        <w:rPr>
          <w:rFonts w:ascii="Times New Roman" w:hAnsi="Times New Roman" w:cs="Times New Roman"/>
          <w:sz w:val="24"/>
          <w:szCs w:val="24"/>
        </w:rPr>
        <w:t>Микрокредитная</w:t>
      </w:r>
      <w:r w:rsidRPr="00E33F0D" w:rsidR="004F5A70">
        <w:rPr>
          <w:rFonts w:ascii="Times New Roman" w:hAnsi="Times New Roman" w:cs="Times New Roman"/>
          <w:sz w:val="24"/>
          <w:szCs w:val="24"/>
        </w:rPr>
        <w:t xml:space="preserve"> Компания «</w:t>
      </w:r>
      <w:r w:rsidRPr="00E33F0D" w:rsidR="004F5A70">
        <w:rPr>
          <w:rFonts w:ascii="Times New Roman" w:hAnsi="Times New Roman" w:cs="Times New Roman"/>
          <w:sz w:val="24"/>
          <w:szCs w:val="24"/>
        </w:rPr>
        <w:t>Твой</w:t>
      </w:r>
      <w:r w:rsidRPr="00E33F0D" w:rsidR="004F5A70">
        <w:rPr>
          <w:rFonts w:ascii="Times New Roman" w:hAnsi="Times New Roman" w:cs="Times New Roman"/>
          <w:sz w:val="24"/>
          <w:szCs w:val="24"/>
        </w:rPr>
        <w:t>.К</w:t>
      </w:r>
      <w:r w:rsidRPr="00E33F0D" w:rsidR="004F5A70">
        <w:rPr>
          <w:rFonts w:ascii="Times New Roman" w:hAnsi="Times New Roman" w:cs="Times New Roman"/>
          <w:sz w:val="24"/>
          <w:szCs w:val="24"/>
        </w:rPr>
        <w:t>редит</w:t>
      </w:r>
      <w:r w:rsidRPr="00E33F0D" w:rsidR="004F5A70">
        <w:rPr>
          <w:rFonts w:ascii="Times New Roman" w:hAnsi="Times New Roman" w:cs="Times New Roman"/>
          <w:sz w:val="24"/>
          <w:szCs w:val="24"/>
        </w:rPr>
        <w:t xml:space="preserve">» </w:t>
      </w:r>
      <w:r w:rsidRPr="00E33F0D" w:rsidR="00CF71D8">
        <w:rPr>
          <w:rFonts w:ascii="Times New Roman" w:hAnsi="Times New Roman" w:cs="Times New Roman"/>
          <w:sz w:val="24"/>
          <w:szCs w:val="24"/>
        </w:rPr>
        <w:t>–</w:t>
      </w:r>
      <w:r w:rsidRPr="00E33F0D" w:rsidR="008F10FA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E33F0D">
        <w:rPr>
          <w:rFonts w:ascii="Times New Roman" w:hAnsi="Times New Roman" w:cs="Times New Roman"/>
          <w:sz w:val="24"/>
          <w:szCs w:val="24"/>
        </w:rPr>
        <w:t>.</w:t>
      </w:r>
    </w:p>
    <w:p w:rsidR="007D67DE" w:rsidRPr="00E33F0D" w:rsidP="004F5A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F0D">
        <w:rPr>
          <w:rFonts w:ascii="Times New Roman" w:hAnsi="Times New Roman" w:cs="Times New Roman"/>
          <w:sz w:val="24"/>
          <w:szCs w:val="24"/>
        </w:rPr>
        <w:t>Взыс</w:t>
      </w:r>
      <w:r w:rsidRPr="00E33F0D" w:rsidR="009E3F6D">
        <w:rPr>
          <w:rFonts w:ascii="Times New Roman" w:hAnsi="Times New Roman" w:cs="Times New Roman"/>
          <w:sz w:val="24"/>
          <w:szCs w:val="24"/>
        </w:rPr>
        <w:t>к</w:t>
      </w:r>
      <w:r w:rsidRPr="00E33F0D" w:rsidR="00061D00">
        <w:rPr>
          <w:rFonts w:ascii="Times New Roman" w:hAnsi="Times New Roman" w:cs="Times New Roman"/>
          <w:sz w:val="24"/>
          <w:szCs w:val="24"/>
        </w:rPr>
        <w:t>ать</w:t>
      </w:r>
      <w:r w:rsidRPr="00E33F0D" w:rsidR="00CF71D8">
        <w:rPr>
          <w:rFonts w:ascii="Times New Roman" w:hAnsi="Times New Roman" w:cs="Times New Roman"/>
          <w:sz w:val="24"/>
          <w:szCs w:val="24"/>
        </w:rPr>
        <w:t xml:space="preserve"> </w:t>
      </w:r>
      <w:r w:rsidR="00E33F0D">
        <w:rPr>
          <w:rFonts w:ascii="Times New Roman" w:hAnsi="Times New Roman" w:cs="Times New Roman"/>
          <w:sz w:val="24"/>
          <w:szCs w:val="24"/>
        </w:rPr>
        <w:t xml:space="preserve">с </w:t>
      </w:r>
      <w:r w:rsidR="00E33F0D">
        <w:rPr>
          <w:rFonts w:ascii="Times New Roman" w:hAnsi="Times New Roman" w:cs="Times New Roman"/>
          <w:sz w:val="24"/>
          <w:szCs w:val="24"/>
        </w:rPr>
        <w:t>Ляшука</w:t>
      </w:r>
      <w:r w:rsidR="00E33F0D">
        <w:rPr>
          <w:rFonts w:ascii="Times New Roman" w:hAnsi="Times New Roman" w:cs="Times New Roman"/>
          <w:sz w:val="24"/>
          <w:szCs w:val="24"/>
        </w:rPr>
        <w:t xml:space="preserve"> В.</w:t>
      </w:r>
      <w:r w:rsidR="00E33F0D">
        <w:rPr>
          <w:rFonts w:ascii="Times New Roman" w:hAnsi="Times New Roman" w:cs="Times New Roman"/>
          <w:sz w:val="24"/>
          <w:szCs w:val="24"/>
        </w:rPr>
        <w:t>Ю.</w:t>
      </w:r>
      <w:r w:rsidRPr="00E33F0D" w:rsidR="004F5A70">
        <w:rPr>
          <w:rFonts w:ascii="Times New Roman" w:hAnsi="Times New Roman" w:cs="Times New Roman"/>
          <w:sz w:val="24"/>
          <w:szCs w:val="24"/>
        </w:rPr>
        <w:t xml:space="preserve">, </w:t>
      </w:r>
      <w:r w:rsidRPr="00E33F0D" w:rsidR="00E33F0D">
        <w:rPr>
          <w:rFonts w:ascii="Times New Roman" w:hAnsi="Times New Roman" w:cs="Times New Roman"/>
          <w:sz w:val="24"/>
          <w:szCs w:val="24"/>
        </w:rPr>
        <w:t>&lt;</w:t>
      </w:r>
      <w:r w:rsidR="00E33F0D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E33F0D" w:rsidR="00E33F0D">
        <w:rPr>
          <w:rFonts w:ascii="Times New Roman" w:hAnsi="Times New Roman" w:cs="Times New Roman"/>
          <w:sz w:val="24"/>
          <w:szCs w:val="24"/>
        </w:rPr>
        <w:t>&gt;</w:t>
      </w:r>
      <w:r w:rsidRPr="00E33F0D">
        <w:rPr>
          <w:rFonts w:ascii="Times New Roman" w:hAnsi="Times New Roman" w:cs="Times New Roman"/>
          <w:sz w:val="24"/>
          <w:szCs w:val="24"/>
        </w:rPr>
        <w:t>в пользу Общества с ограниченной отве</w:t>
      </w:r>
      <w:r w:rsidRPr="00E33F0D" w:rsidR="00DD7100">
        <w:rPr>
          <w:rFonts w:ascii="Times New Roman" w:hAnsi="Times New Roman" w:cs="Times New Roman"/>
          <w:sz w:val="24"/>
          <w:szCs w:val="24"/>
        </w:rPr>
        <w:t xml:space="preserve">тственностью </w:t>
      </w:r>
      <w:r w:rsidRPr="00E33F0D" w:rsidR="004F5A70">
        <w:rPr>
          <w:rFonts w:ascii="Times New Roman" w:hAnsi="Times New Roman" w:cs="Times New Roman"/>
          <w:sz w:val="24"/>
          <w:szCs w:val="24"/>
        </w:rPr>
        <w:t>Микрокредитная</w:t>
      </w:r>
      <w:r w:rsidRPr="00E33F0D" w:rsidR="004F5A70">
        <w:rPr>
          <w:rFonts w:ascii="Times New Roman" w:hAnsi="Times New Roman" w:cs="Times New Roman"/>
          <w:sz w:val="24"/>
          <w:szCs w:val="24"/>
        </w:rPr>
        <w:t xml:space="preserve"> Компания «</w:t>
      </w:r>
      <w:r w:rsidRPr="00E33F0D" w:rsidR="004F5A70">
        <w:rPr>
          <w:rFonts w:ascii="Times New Roman" w:hAnsi="Times New Roman" w:cs="Times New Roman"/>
          <w:sz w:val="24"/>
          <w:szCs w:val="24"/>
        </w:rPr>
        <w:t>Твой</w:t>
      </w:r>
      <w:r w:rsidRPr="00E33F0D" w:rsidR="004F5A70">
        <w:rPr>
          <w:rFonts w:ascii="Times New Roman" w:hAnsi="Times New Roman" w:cs="Times New Roman"/>
          <w:sz w:val="24"/>
          <w:szCs w:val="24"/>
        </w:rPr>
        <w:t>.К</w:t>
      </w:r>
      <w:r w:rsidRPr="00E33F0D" w:rsidR="004F5A70">
        <w:rPr>
          <w:rFonts w:ascii="Times New Roman" w:hAnsi="Times New Roman" w:cs="Times New Roman"/>
          <w:sz w:val="24"/>
          <w:szCs w:val="24"/>
        </w:rPr>
        <w:t>редит</w:t>
      </w:r>
      <w:r w:rsidRPr="00E33F0D" w:rsidR="004F5A70">
        <w:rPr>
          <w:rFonts w:ascii="Times New Roman" w:hAnsi="Times New Roman" w:cs="Times New Roman"/>
          <w:sz w:val="24"/>
          <w:szCs w:val="24"/>
        </w:rPr>
        <w:t xml:space="preserve">» </w:t>
      </w:r>
      <w:r w:rsidRPr="00E33F0D" w:rsidR="008F10FA">
        <w:rPr>
          <w:rFonts w:ascii="Times New Roman" w:hAnsi="Times New Roman" w:cs="Times New Roman"/>
          <w:sz w:val="24"/>
          <w:szCs w:val="24"/>
        </w:rPr>
        <w:t>(</w:t>
      </w:r>
      <w:r w:rsidRPr="00E33F0D" w:rsidR="004F5A70">
        <w:rPr>
          <w:rFonts w:ascii="Times New Roman" w:hAnsi="Times New Roman" w:cs="Times New Roman"/>
          <w:sz w:val="24"/>
          <w:szCs w:val="24"/>
        </w:rPr>
        <w:t>ИНН 7459004130</w:t>
      </w:r>
      <w:r w:rsidRPr="00E33F0D" w:rsidR="00F324FA">
        <w:rPr>
          <w:rFonts w:ascii="Times New Roman" w:hAnsi="Times New Roman" w:cs="Times New Roman"/>
          <w:sz w:val="24"/>
          <w:szCs w:val="24"/>
        </w:rPr>
        <w:t>,</w:t>
      </w:r>
      <w:r w:rsidRPr="00E33F0D" w:rsidR="008652EF">
        <w:rPr>
          <w:rFonts w:ascii="Times New Roman" w:hAnsi="Times New Roman" w:cs="Times New Roman"/>
          <w:sz w:val="24"/>
          <w:szCs w:val="24"/>
        </w:rPr>
        <w:t xml:space="preserve"> </w:t>
      </w:r>
      <w:r w:rsidRPr="00E33F0D" w:rsidR="004F5A70">
        <w:rPr>
          <w:rFonts w:ascii="Times New Roman" w:hAnsi="Times New Roman" w:cs="Times New Roman"/>
          <w:sz w:val="24"/>
          <w:szCs w:val="24"/>
        </w:rPr>
        <w:t>КПП 784101001</w:t>
      </w:r>
      <w:r w:rsidRPr="00E33F0D" w:rsidR="00F324FA">
        <w:rPr>
          <w:rFonts w:ascii="Times New Roman" w:hAnsi="Times New Roman" w:cs="Times New Roman"/>
          <w:sz w:val="24"/>
          <w:szCs w:val="24"/>
        </w:rPr>
        <w:t>,</w:t>
      </w:r>
      <w:r w:rsidRPr="00E33F0D" w:rsidR="008652EF">
        <w:rPr>
          <w:rFonts w:ascii="Times New Roman" w:hAnsi="Times New Roman" w:cs="Times New Roman"/>
          <w:sz w:val="24"/>
          <w:szCs w:val="24"/>
        </w:rPr>
        <w:t xml:space="preserve"> </w:t>
      </w:r>
      <w:r w:rsidRPr="00E33F0D" w:rsidR="008F10FA">
        <w:rPr>
          <w:rFonts w:ascii="Times New Roman" w:hAnsi="Times New Roman" w:cs="Times New Roman"/>
          <w:sz w:val="24"/>
          <w:szCs w:val="24"/>
        </w:rPr>
        <w:t>адрес:</w:t>
      </w:r>
      <w:r w:rsidR="00E33F0D">
        <w:rPr>
          <w:rFonts w:ascii="Times New Roman" w:hAnsi="Times New Roman" w:cs="Times New Roman"/>
          <w:sz w:val="24"/>
          <w:szCs w:val="24"/>
        </w:rPr>
        <w:t xml:space="preserve"> </w:t>
      </w:r>
      <w:r w:rsidRPr="00E33F0D" w:rsidR="00E33F0D">
        <w:rPr>
          <w:rFonts w:ascii="Times New Roman" w:hAnsi="Times New Roman" w:cs="Times New Roman"/>
          <w:sz w:val="24"/>
          <w:szCs w:val="24"/>
        </w:rPr>
        <w:t>&lt;</w:t>
      </w:r>
      <w:r w:rsidR="00E33F0D">
        <w:rPr>
          <w:rFonts w:ascii="Times New Roman" w:hAnsi="Times New Roman" w:cs="Times New Roman"/>
          <w:sz w:val="24"/>
          <w:szCs w:val="24"/>
        </w:rPr>
        <w:t>адрес</w:t>
      </w:r>
      <w:r w:rsidRPr="00E33F0D" w:rsidR="00E33F0D">
        <w:rPr>
          <w:rFonts w:ascii="Times New Roman" w:hAnsi="Times New Roman" w:cs="Times New Roman"/>
          <w:sz w:val="24"/>
          <w:szCs w:val="24"/>
        </w:rPr>
        <w:t>&gt;</w:t>
      </w:r>
      <w:r w:rsidRPr="00E33F0D" w:rsidR="004F5A70">
        <w:rPr>
          <w:rFonts w:ascii="Times New Roman" w:hAnsi="Times New Roman" w:cs="Times New Roman"/>
          <w:sz w:val="24"/>
          <w:szCs w:val="24"/>
        </w:rPr>
        <w:t>, расчетный счет 40701810055000000090 в филиале ПАО «Сбербанк России» БИК 044030653, к/</w:t>
      </w:r>
      <w:r w:rsidRPr="00E33F0D" w:rsidR="004F5A70">
        <w:rPr>
          <w:rFonts w:ascii="Times New Roman" w:hAnsi="Times New Roman" w:cs="Times New Roman"/>
          <w:sz w:val="24"/>
          <w:szCs w:val="24"/>
        </w:rPr>
        <w:t>сч</w:t>
      </w:r>
      <w:r w:rsidRPr="00E33F0D" w:rsidR="004F5A70">
        <w:rPr>
          <w:rFonts w:ascii="Times New Roman" w:hAnsi="Times New Roman" w:cs="Times New Roman"/>
          <w:sz w:val="24"/>
          <w:szCs w:val="24"/>
        </w:rPr>
        <w:t>. 30101810500</w:t>
      </w:r>
      <w:r w:rsidRPr="00E33F0D" w:rsidR="006377FC">
        <w:rPr>
          <w:rFonts w:ascii="Times New Roman" w:hAnsi="Times New Roman" w:cs="Times New Roman"/>
          <w:sz w:val="24"/>
          <w:szCs w:val="24"/>
        </w:rPr>
        <w:t>000000653 ПАО «Сбербанк», доп. о</w:t>
      </w:r>
      <w:r w:rsidRPr="00E33F0D" w:rsidR="004F5A70">
        <w:rPr>
          <w:rFonts w:ascii="Times New Roman" w:hAnsi="Times New Roman" w:cs="Times New Roman"/>
          <w:sz w:val="24"/>
          <w:szCs w:val="24"/>
        </w:rPr>
        <w:t>фис № 9055/01103 г. Санкт-Петербург, ул. 18-я линия В.О., д. 29</w:t>
      </w:r>
      <w:r w:rsidRPr="00E33F0D" w:rsidR="00F324FA">
        <w:rPr>
          <w:rFonts w:ascii="Times New Roman" w:hAnsi="Times New Roman" w:cs="Times New Roman"/>
          <w:sz w:val="24"/>
          <w:szCs w:val="24"/>
        </w:rPr>
        <w:t xml:space="preserve">) </w:t>
      </w:r>
      <w:r w:rsidRPr="00E33F0D" w:rsidR="00C260E1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E33F0D" w:rsidR="004F5A70">
        <w:rPr>
          <w:rFonts w:ascii="Times New Roman" w:hAnsi="Times New Roman" w:cs="Times New Roman"/>
          <w:sz w:val="24"/>
          <w:szCs w:val="24"/>
        </w:rPr>
        <w:t xml:space="preserve">неосновательного обогащения в размере 9000,00 рублей, проценты за </w:t>
      </w:r>
      <w:r w:rsidRPr="00E33F0D" w:rsidR="004F5A70">
        <w:rPr>
          <w:rFonts w:ascii="Times New Roman" w:hAnsi="Times New Roman" w:cs="Times New Roman"/>
          <w:sz w:val="24"/>
          <w:szCs w:val="24"/>
        </w:rPr>
        <w:t xml:space="preserve">пользование чужими денежными средствами за период с 30.07.2021 по 27.04.2022 в размере 674,12 рублей, почтовые расходы, понесенные истцом, в размере 148,80 рублей, расходы на уплату госпошлины в размере 400,00 рублей, а всего взыскать </w:t>
      </w:r>
      <w:r w:rsidRPr="00E33F0D" w:rsidR="00D003D8">
        <w:rPr>
          <w:rFonts w:ascii="Times New Roman" w:hAnsi="Times New Roman" w:cs="Times New Roman"/>
          <w:sz w:val="24"/>
          <w:szCs w:val="24"/>
        </w:rPr>
        <w:t xml:space="preserve">– </w:t>
      </w:r>
      <w:r w:rsidRPr="00E33F0D" w:rsidR="0043015D">
        <w:rPr>
          <w:rFonts w:ascii="Times New Roman" w:hAnsi="Times New Roman" w:cs="Times New Roman"/>
          <w:sz w:val="24"/>
          <w:szCs w:val="24"/>
        </w:rPr>
        <w:t>10222,92</w:t>
      </w:r>
      <w:r w:rsidRPr="00E33F0D" w:rsidR="00D003D8">
        <w:rPr>
          <w:rFonts w:ascii="Times New Roman" w:hAnsi="Times New Roman" w:cs="Times New Roman"/>
          <w:sz w:val="24"/>
          <w:szCs w:val="24"/>
        </w:rPr>
        <w:t xml:space="preserve"> </w:t>
      </w:r>
      <w:r w:rsidRPr="00E33F0D" w:rsidR="004771D8">
        <w:rPr>
          <w:rFonts w:ascii="Times New Roman" w:hAnsi="Times New Roman" w:cs="Times New Roman"/>
          <w:sz w:val="24"/>
          <w:szCs w:val="24"/>
        </w:rPr>
        <w:t xml:space="preserve"> </w:t>
      </w:r>
      <w:r w:rsidRPr="00E33F0D" w:rsidR="00D003D8">
        <w:rPr>
          <w:rFonts w:ascii="Times New Roman" w:hAnsi="Times New Roman" w:cs="Times New Roman"/>
          <w:sz w:val="24"/>
          <w:szCs w:val="24"/>
        </w:rPr>
        <w:t>рублей (</w:t>
      </w:r>
      <w:r w:rsidRPr="00E33F0D" w:rsidR="0043015D">
        <w:rPr>
          <w:rFonts w:ascii="Times New Roman" w:hAnsi="Times New Roman" w:cs="Times New Roman"/>
          <w:sz w:val="24"/>
          <w:szCs w:val="24"/>
        </w:rPr>
        <w:t>десять тысяч двести двадцать два рубля</w:t>
      </w:r>
      <w:r w:rsidRPr="00E33F0D" w:rsidR="0043015D">
        <w:rPr>
          <w:rFonts w:ascii="Times New Roman" w:hAnsi="Times New Roman" w:cs="Times New Roman"/>
          <w:sz w:val="24"/>
          <w:szCs w:val="24"/>
        </w:rPr>
        <w:t xml:space="preserve"> девяносто две копейки</w:t>
      </w:r>
      <w:r w:rsidRPr="00E33F0D" w:rsidR="00D003D8">
        <w:rPr>
          <w:rFonts w:ascii="Times New Roman" w:hAnsi="Times New Roman" w:cs="Times New Roman"/>
          <w:sz w:val="24"/>
          <w:szCs w:val="24"/>
        </w:rPr>
        <w:t>).</w:t>
      </w:r>
    </w:p>
    <w:p w:rsidR="007D67DE" w:rsidRPr="00E33F0D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F0D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7D67DE" w:rsidRPr="00E33F0D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F0D">
        <w:rPr>
          <w:rFonts w:ascii="Times New Roman" w:hAnsi="Times New Roman" w:cs="Times New Roman"/>
          <w:sz w:val="24"/>
          <w:szCs w:val="24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D67DE" w:rsidRPr="00E33F0D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F0D">
        <w:rPr>
          <w:rFonts w:ascii="Times New Roman" w:hAnsi="Times New Roman" w:cs="Times New Roman"/>
          <w:sz w:val="24"/>
          <w:szCs w:val="24"/>
        </w:rPr>
        <w:t xml:space="preserve">        Ответчиком заочное решение суда может быть обжаловано в апелляционном порядке в </w:t>
      </w:r>
      <w:r w:rsidRPr="00E33F0D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E33F0D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</w:t>
      </w:r>
      <w:r w:rsidRPr="00E33F0D">
        <w:rPr>
          <w:rFonts w:ascii="Times New Roman" w:hAnsi="Times New Roman" w:cs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E33F0D">
        <w:rPr>
          <w:rFonts w:ascii="Times New Roman" w:hAnsi="Times New Roman" w:cs="Times New Roman"/>
          <w:sz w:val="24"/>
          <w:szCs w:val="24"/>
        </w:rPr>
        <w:t xml:space="preserve"> этого решения суда.</w:t>
      </w:r>
    </w:p>
    <w:p w:rsidR="007D67DE" w:rsidRPr="00E33F0D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F0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3F0D">
        <w:rPr>
          <w:rFonts w:ascii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E33F0D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E33F0D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E33F0D">
        <w:rPr>
          <w:rFonts w:ascii="Times New Roman" w:hAnsi="Times New Roman" w:cs="Times New Roman"/>
          <w:sz w:val="24"/>
          <w:szCs w:val="24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3B04" w:rsidRPr="00E33F0D" w:rsidP="007D67D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DE7" w:rsidRPr="00E33F0D" w:rsidP="007D67D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F0D">
        <w:rPr>
          <w:rFonts w:ascii="Times New Roman" w:hAnsi="Times New Roman" w:cs="Times New Roman"/>
          <w:sz w:val="24"/>
          <w:szCs w:val="24"/>
        </w:rPr>
        <w:t xml:space="preserve">  Председательствующий:                                 </w:t>
      </w:r>
      <w:r w:rsidRPr="00E33F0D" w:rsidR="002F65FC">
        <w:rPr>
          <w:rFonts w:ascii="Times New Roman" w:hAnsi="Times New Roman" w:cs="Times New Roman"/>
          <w:sz w:val="24"/>
          <w:szCs w:val="24"/>
        </w:rPr>
        <w:t xml:space="preserve">      </w:t>
      </w:r>
      <w:r w:rsidRPr="00E33F0D">
        <w:rPr>
          <w:rFonts w:ascii="Times New Roman" w:hAnsi="Times New Roman" w:cs="Times New Roman"/>
          <w:sz w:val="24"/>
          <w:szCs w:val="24"/>
        </w:rPr>
        <w:t xml:space="preserve">  </w:t>
      </w:r>
      <w:r w:rsidR="00E33F0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33F0D">
        <w:rPr>
          <w:rFonts w:ascii="Times New Roman" w:hAnsi="Times New Roman" w:cs="Times New Roman"/>
          <w:sz w:val="24"/>
          <w:szCs w:val="24"/>
        </w:rPr>
        <w:t xml:space="preserve">    М.В. Матюшенко</w:t>
      </w:r>
    </w:p>
    <w:p w:rsidR="00423DE7" w:rsidRPr="00E33F0D" w:rsidP="007D67DE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E33F0D" w:rsidP="007D67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536" w:rsidRPr="00E33F0D" w:rsidP="007D67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F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36606"/>
    <w:rsid w:val="00043F04"/>
    <w:rsid w:val="00061D00"/>
    <w:rsid w:val="0007146B"/>
    <w:rsid w:val="000E4D90"/>
    <w:rsid w:val="001268A1"/>
    <w:rsid w:val="00126B91"/>
    <w:rsid w:val="0012781E"/>
    <w:rsid w:val="00167DDF"/>
    <w:rsid w:val="001729DF"/>
    <w:rsid w:val="00177EE1"/>
    <w:rsid w:val="001A0ADA"/>
    <w:rsid w:val="001A18A6"/>
    <w:rsid w:val="001A4907"/>
    <w:rsid w:val="001E473D"/>
    <w:rsid w:val="0022079C"/>
    <w:rsid w:val="00220F43"/>
    <w:rsid w:val="00221BBD"/>
    <w:rsid w:val="00267D09"/>
    <w:rsid w:val="002A06B0"/>
    <w:rsid w:val="002B2BA8"/>
    <w:rsid w:val="002E2C9E"/>
    <w:rsid w:val="002F65FC"/>
    <w:rsid w:val="00376B99"/>
    <w:rsid w:val="0038122E"/>
    <w:rsid w:val="0039100E"/>
    <w:rsid w:val="003C5CCB"/>
    <w:rsid w:val="00423DE7"/>
    <w:rsid w:val="0043015D"/>
    <w:rsid w:val="00455364"/>
    <w:rsid w:val="004733B4"/>
    <w:rsid w:val="004771D8"/>
    <w:rsid w:val="00491BCD"/>
    <w:rsid w:val="004A7B2A"/>
    <w:rsid w:val="004B36FA"/>
    <w:rsid w:val="004B3E40"/>
    <w:rsid w:val="004C1A8A"/>
    <w:rsid w:val="004F5A70"/>
    <w:rsid w:val="005017B1"/>
    <w:rsid w:val="00541CEA"/>
    <w:rsid w:val="005A17C4"/>
    <w:rsid w:val="005A5F33"/>
    <w:rsid w:val="005B267A"/>
    <w:rsid w:val="006105DA"/>
    <w:rsid w:val="006133CF"/>
    <w:rsid w:val="00633F45"/>
    <w:rsid w:val="006377FC"/>
    <w:rsid w:val="00664A05"/>
    <w:rsid w:val="00673D1D"/>
    <w:rsid w:val="006805D6"/>
    <w:rsid w:val="006A2C79"/>
    <w:rsid w:val="00771B28"/>
    <w:rsid w:val="00792454"/>
    <w:rsid w:val="007D0BE2"/>
    <w:rsid w:val="007D67DE"/>
    <w:rsid w:val="00812AF8"/>
    <w:rsid w:val="008269EA"/>
    <w:rsid w:val="008601F4"/>
    <w:rsid w:val="008652EF"/>
    <w:rsid w:val="0087234A"/>
    <w:rsid w:val="008910E5"/>
    <w:rsid w:val="008B3E56"/>
    <w:rsid w:val="008E15B1"/>
    <w:rsid w:val="008F10FA"/>
    <w:rsid w:val="00971182"/>
    <w:rsid w:val="009806EB"/>
    <w:rsid w:val="009C607C"/>
    <w:rsid w:val="009E3F6D"/>
    <w:rsid w:val="00A06361"/>
    <w:rsid w:val="00A221C6"/>
    <w:rsid w:val="00A22BB4"/>
    <w:rsid w:val="00A71342"/>
    <w:rsid w:val="00A73B04"/>
    <w:rsid w:val="00AB12A1"/>
    <w:rsid w:val="00AE377C"/>
    <w:rsid w:val="00B3759C"/>
    <w:rsid w:val="00B52B24"/>
    <w:rsid w:val="00BC001B"/>
    <w:rsid w:val="00BD1882"/>
    <w:rsid w:val="00C104D5"/>
    <w:rsid w:val="00C260E1"/>
    <w:rsid w:val="00C345BD"/>
    <w:rsid w:val="00C44F78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D7100"/>
    <w:rsid w:val="00DE5DC9"/>
    <w:rsid w:val="00E24536"/>
    <w:rsid w:val="00E33F0D"/>
    <w:rsid w:val="00E53220"/>
    <w:rsid w:val="00E913BC"/>
    <w:rsid w:val="00EC5B29"/>
    <w:rsid w:val="00F067E4"/>
    <w:rsid w:val="00F324FA"/>
    <w:rsid w:val="00F34261"/>
    <w:rsid w:val="00F36B55"/>
    <w:rsid w:val="00FC45A2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