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67A" w:rsidRPr="007A667A" w:rsidP="007A6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A667A">
        <w:rPr>
          <w:rFonts w:ascii="Times New Roman" w:hAnsi="Times New Roman"/>
          <w:sz w:val="28"/>
          <w:szCs w:val="28"/>
        </w:rPr>
        <w:t xml:space="preserve">  Дело № 2-58-647/2020</w:t>
      </w:r>
    </w:p>
    <w:p w:rsidR="007A667A" w:rsidRPr="007A667A" w:rsidP="007A6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A667A">
        <w:rPr>
          <w:rFonts w:ascii="Times New Roman" w:hAnsi="Times New Roman"/>
          <w:sz w:val="28"/>
          <w:szCs w:val="28"/>
        </w:rPr>
        <w:t xml:space="preserve">    УИД 91MS0058-01-2020-001072-14</w:t>
      </w:r>
    </w:p>
    <w:p w:rsidR="007A667A" w:rsidRPr="007A667A" w:rsidP="007A66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667A" w:rsidRPr="007A667A" w:rsidP="007A66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A667A">
        <w:rPr>
          <w:rFonts w:ascii="Times New Roman" w:hAnsi="Times New Roman"/>
          <w:b/>
          <w:sz w:val="28"/>
          <w:szCs w:val="28"/>
        </w:rPr>
        <w:t>ЗАОЧНОЕ РЕШЕНИЕ</w:t>
      </w:r>
    </w:p>
    <w:p w:rsidR="007A667A" w:rsidRPr="007A667A" w:rsidP="007A66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A667A">
        <w:rPr>
          <w:rFonts w:ascii="Times New Roman" w:hAnsi="Times New Roman"/>
          <w:b/>
          <w:sz w:val="28"/>
          <w:szCs w:val="28"/>
        </w:rPr>
        <w:t>Именем   Российской   Федерации</w:t>
      </w:r>
    </w:p>
    <w:p w:rsidR="007A667A" w:rsidRPr="007A667A" w:rsidP="007A66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A667A">
        <w:rPr>
          <w:rFonts w:ascii="Times New Roman" w:hAnsi="Times New Roman"/>
          <w:b/>
          <w:sz w:val="28"/>
          <w:szCs w:val="28"/>
        </w:rPr>
        <w:t xml:space="preserve"> РЕЗОЛЮТИВНАЯ   ЧАСТЬ</w:t>
      </w:r>
    </w:p>
    <w:p w:rsidR="007A667A" w:rsidRPr="007A667A" w:rsidP="007A6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3 ноября 2020 года                                                         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        Республика Крым, город Красноперекопск, микрорайон 10, дом 4.                                                                 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>Мировой судья судебного участка № 58 Красноперекопского судебного района Республики Крым                                                           Матюшенко М.В.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при секретаре судебного заседания                                   </w:t>
      </w:r>
      <w:r w:rsidRPr="007A667A">
        <w:rPr>
          <w:rFonts w:ascii="Times New Roman" w:hAnsi="Times New Roman"/>
          <w:sz w:val="28"/>
          <w:szCs w:val="28"/>
        </w:rPr>
        <w:t>Белковой</w:t>
      </w:r>
      <w:r w:rsidRPr="007A667A">
        <w:rPr>
          <w:rFonts w:ascii="Times New Roman" w:hAnsi="Times New Roman"/>
          <w:sz w:val="28"/>
          <w:szCs w:val="28"/>
        </w:rPr>
        <w:t xml:space="preserve"> Н.Н.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с участием представителя истца                    </w:t>
      </w:r>
      <w:r w:rsidR="0036587B">
        <w:rPr>
          <w:rFonts w:ascii="Times New Roman" w:hAnsi="Times New Roman"/>
          <w:sz w:val="28"/>
          <w:szCs w:val="28"/>
        </w:rPr>
        <w:t xml:space="preserve">                     Ф.И.О.</w:t>
      </w:r>
      <w:r w:rsidRPr="007A667A">
        <w:rPr>
          <w:rFonts w:ascii="Times New Roman" w:hAnsi="Times New Roman"/>
          <w:sz w:val="28"/>
          <w:szCs w:val="28"/>
        </w:rPr>
        <w:t>,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7A667A">
        <w:rPr>
          <w:rFonts w:ascii="Times New Roman" w:hAnsi="Times New Roman"/>
          <w:sz w:val="28"/>
          <w:szCs w:val="28"/>
        </w:rPr>
        <w:t>в</w:t>
      </w:r>
      <w:r w:rsidRPr="007A667A">
        <w:rPr>
          <w:rFonts w:ascii="Times New Roman" w:hAnsi="Times New Roman"/>
          <w:sz w:val="28"/>
          <w:szCs w:val="28"/>
        </w:rPr>
        <w:t xml:space="preserve"> </w:t>
      </w:r>
      <w:r w:rsidRPr="007A667A">
        <w:rPr>
          <w:rFonts w:ascii="Times New Roman" w:hAnsi="Times New Roman"/>
          <w:sz w:val="28"/>
          <w:szCs w:val="28"/>
        </w:rPr>
        <w:t>Красноперекопском</w:t>
      </w:r>
      <w:r w:rsidRPr="007A667A">
        <w:rPr>
          <w:rFonts w:ascii="Times New Roman" w:hAnsi="Times New Roman"/>
          <w:sz w:val="28"/>
          <w:szCs w:val="28"/>
        </w:rPr>
        <w:t xml:space="preserve"> районе Республики Крым (межрайонное) к </w:t>
      </w:r>
      <w:r w:rsidRPr="007A667A">
        <w:rPr>
          <w:rFonts w:ascii="Times New Roman" w:hAnsi="Times New Roman"/>
          <w:sz w:val="28"/>
          <w:szCs w:val="28"/>
        </w:rPr>
        <w:t>Ф</w:t>
      </w:r>
      <w:r w:rsidR="0036587B">
        <w:rPr>
          <w:rFonts w:ascii="Times New Roman" w:hAnsi="Times New Roman"/>
          <w:sz w:val="28"/>
          <w:szCs w:val="28"/>
        </w:rPr>
        <w:t>отлеру</w:t>
      </w:r>
      <w:r w:rsidR="0036587B">
        <w:rPr>
          <w:rFonts w:ascii="Times New Roman" w:hAnsi="Times New Roman"/>
          <w:sz w:val="28"/>
          <w:szCs w:val="28"/>
        </w:rPr>
        <w:t xml:space="preserve"> Ф. И.</w:t>
      </w:r>
      <w:r w:rsidRPr="007A667A">
        <w:rPr>
          <w:rFonts w:ascii="Times New Roman" w:hAnsi="Times New Roman"/>
          <w:sz w:val="28"/>
          <w:szCs w:val="28"/>
        </w:rPr>
        <w:t xml:space="preserve"> о взыскании излишне уплаченной суммы федеральной социальной доплаты к пенсии, </w:t>
      </w:r>
    </w:p>
    <w:p w:rsidR="007A667A" w:rsidRPr="007A667A" w:rsidP="007A6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7A667A">
        <w:rPr>
          <w:rFonts w:ascii="Times New Roman" w:hAnsi="Times New Roman"/>
          <w:sz w:val="28"/>
          <w:szCs w:val="28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</w:t>
      </w:r>
    </w:p>
    <w:p w:rsidR="007A667A" w:rsidRPr="007A667A" w:rsidP="007A66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7A667A" w:rsidRPr="007A667A" w:rsidP="007A667A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 w:rsidRPr="007A667A">
        <w:rPr>
          <w:rFonts w:ascii="Times New Roman" w:hAnsi="Times New Roman"/>
          <w:sz w:val="28"/>
          <w:szCs w:val="28"/>
        </w:rPr>
        <w:t>межрайонное</w:t>
      </w:r>
      <w:r w:rsidRPr="007A667A">
        <w:rPr>
          <w:rFonts w:ascii="Times New Roman" w:hAnsi="Times New Roman"/>
          <w:sz w:val="28"/>
          <w:szCs w:val="28"/>
        </w:rPr>
        <w:t>)  - удовлетворить.</w:t>
      </w:r>
    </w:p>
    <w:p w:rsidR="007A667A" w:rsidRPr="007A667A" w:rsidP="007A66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Фотлера</w:t>
      </w:r>
      <w:r>
        <w:rPr>
          <w:rFonts w:ascii="Times New Roman" w:hAnsi="Times New Roman"/>
          <w:sz w:val="28"/>
          <w:szCs w:val="28"/>
        </w:rPr>
        <w:t xml:space="preserve"> Ф. И.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7A667A">
        <w:rPr>
          <w:rFonts w:ascii="Times New Roman" w:hAnsi="Times New Roman"/>
          <w:sz w:val="28"/>
          <w:szCs w:val="28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01.12.2018 по 31.12.2018 излишне выплаченную сумму федеральной социальной доплаты к пенсии 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680,48 (шестьсот восемьдесят рублей сорок восемь копеек) на 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7A667A" w:rsidRPr="007A667A" w:rsidP="007A667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  </w:t>
      </w:r>
      <w:r w:rsidR="0036587B">
        <w:rPr>
          <w:rFonts w:ascii="Times New Roman" w:hAnsi="Times New Roman"/>
          <w:sz w:val="28"/>
          <w:szCs w:val="28"/>
        </w:rPr>
        <w:t xml:space="preserve">       Взыскать с </w:t>
      </w:r>
      <w:r w:rsidR="0036587B">
        <w:rPr>
          <w:rFonts w:ascii="Times New Roman" w:hAnsi="Times New Roman"/>
          <w:sz w:val="28"/>
          <w:szCs w:val="28"/>
        </w:rPr>
        <w:t>Фотлера</w:t>
      </w:r>
      <w:r w:rsidR="0036587B">
        <w:rPr>
          <w:rFonts w:ascii="Times New Roman" w:hAnsi="Times New Roman"/>
          <w:sz w:val="28"/>
          <w:szCs w:val="28"/>
        </w:rPr>
        <w:t xml:space="preserve"> Ф. И.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587B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="0036587B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="0036587B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Pr="007A667A">
        <w:rPr>
          <w:rFonts w:ascii="Times New Roman" w:hAnsi="Times New Roman"/>
          <w:sz w:val="28"/>
          <w:szCs w:val="28"/>
        </w:rPr>
        <w:t>госпошлину</w:t>
      </w:r>
      <w:r w:rsidRPr="007A667A">
        <w:rPr>
          <w:rFonts w:ascii="Times New Roman" w:eastAsia="Times New Roman" w:hAnsi="Times New Roman"/>
          <w:color w:val="000000"/>
          <w:sz w:val="28"/>
          <w:szCs w:val="28"/>
        </w:rPr>
        <w:t xml:space="preserve"> в доход </w:t>
      </w:r>
      <w:r w:rsidRPr="007A667A">
        <w:rPr>
          <w:rFonts w:ascii="Times New Roman" w:hAnsi="Times New Roman"/>
          <w:color w:val="000000"/>
          <w:sz w:val="28"/>
          <w:szCs w:val="28"/>
        </w:rPr>
        <w:t xml:space="preserve">бюджета городского округа Красноперекопск </w:t>
      </w:r>
      <w:r w:rsidRPr="007A667A">
        <w:rPr>
          <w:rFonts w:ascii="Times New Roman" w:eastAsia="Times New Roman" w:hAnsi="Times New Roman"/>
          <w:color w:val="000000"/>
          <w:sz w:val="28"/>
          <w:szCs w:val="28"/>
        </w:rPr>
        <w:t>в размере 400,00 (четыреста) рублей.</w:t>
      </w:r>
    </w:p>
    <w:p w:rsidR="007A667A" w:rsidRPr="007A667A" w:rsidP="007A667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66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667A">
        <w:rPr>
          <w:rFonts w:ascii="Times New Roman" w:hAnsi="Times New Roman"/>
          <w:sz w:val="28"/>
          <w:szCs w:val="28"/>
        </w:rPr>
        <w:t xml:space="preserve">           </w:t>
      </w:r>
      <w:r w:rsidRPr="007A667A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7A667A">
        <w:rPr>
          <w:rFonts w:ascii="Times New Roman" w:hAnsi="Times New Roman"/>
          <w:sz w:val="28"/>
          <w:szCs w:val="28"/>
        </w:rPr>
        <w:t>суда; не присутствовавшие – в течение пятнадцати дней со дня объявления резолютивной части решения суда.</w:t>
      </w:r>
    </w:p>
    <w:p w:rsidR="007A667A" w:rsidRPr="007A667A" w:rsidP="007A66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67A" w:rsidRPr="007A667A" w:rsidP="007A66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7A667A" w:rsidRPr="007A667A" w:rsidP="007A6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A667A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67A" w:rsidRPr="007A667A" w:rsidP="007A667A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667A" w:rsidRPr="007A667A" w:rsidP="007A667A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A667A">
        <w:rPr>
          <w:rFonts w:ascii="Times New Roman" w:hAnsi="Times New Roman"/>
          <w:sz w:val="28"/>
          <w:szCs w:val="28"/>
        </w:rPr>
        <w:t xml:space="preserve">   Мировой судья:                               </w:t>
      </w:r>
      <w:r w:rsidR="0036587B">
        <w:rPr>
          <w:rFonts w:ascii="Times New Roman" w:hAnsi="Times New Roman"/>
          <w:sz w:val="28"/>
          <w:szCs w:val="28"/>
        </w:rPr>
        <w:t xml:space="preserve">                         </w:t>
      </w:r>
      <w:r w:rsidRPr="007A667A">
        <w:rPr>
          <w:rFonts w:ascii="Times New Roman" w:hAnsi="Times New Roman"/>
          <w:sz w:val="28"/>
          <w:szCs w:val="28"/>
        </w:rPr>
        <w:t xml:space="preserve">     М.В. Матюшенко</w:t>
      </w:r>
    </w:p>
    <w:p w:rsidR="007A667A" w:rsidRPr="007A667A" w:rsidP="007A6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667A" w:rsidRPr="007A667A" w:rsidP="007A667A">
      <w:pPr>
        <w:rPr>
          <w:sz w:val="28"/>
          <w:szCs w:val="28"/>
        </w:rPr>
      </w:pPr>
    </w:p>
    <w:p w:rsidR="007A667A" w:rsidRPr="007A667A" w:rsidP="007A667A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A667A" w:rsidRPr="007A667A" w:rsidP="007A667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B1B60" w:rsidRPr="002B486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62F97"/>
    <w:rsid w:val="002B378D"/>
    <w:rsid w:val="002B4866"/>
    <w:rsid w:val="0036587B"/>
    <w:rsid w:val="003B3EFE"/>
    <w:rsid w:val="004A23F2"/>
    <w:rsid w:val="005A1BEB"/>
    <w:rsid w:val="006A38E2"/>
    <w:rsid w:val="006B2081"/>
    <w:rsid w:val="006E5366"/>
    <w:rsid w:val="007A667A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